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7E90F" w14:textId="77777777" w:rsidR="00B05324" w:rsidRPr="00CF4511" w:rsidRDefault="00B05324" w:rsidP="00B05324">
      <w:pPr>
        <w:widowControl w:val="0"/>
        <w:spacing w:after="0" w:line="240" w:lineRule="auto"/>
        <w:jc w:val="center"/>
        <w:outlineLvl w:val="0"/>
        <w:rPr>
          <w:rFonts w:ascii="Times New Roman" w:eastAsia="Times New Roman" w:hAnsi="Times New Roman" w:cs="Times New Roman"/>
          <w:b/>
          <w:caps/>
          <w:lang w:val="uk-UA" w:eastAsia="ru-RU"/>
        </w:rPr>
      </w:pPr>
    </w:p>
    <w:p w14:paraId="0342E6F8" w14:textId="77777777" w:rsidR="000C3026" w:rsidRDefault="000C3026" w:rsidP="00287ABE">
      <w:pPr>
        <w:spacing w:after="0" w:line="360" w:lineRule="auto"/>
        <w:jc w:val="center"/>
        <w:rPr>
          <w:rFonts w:ascii="Times New Roman" w:hAnsi="Times New Roman" w:cs="Times New Roman"/>
          <w:b/>
          <w:sz w:val="28"/>
          <w:szCs w:val="28"/>
          <w:lang w:val="uk-UA"/>
        </w:rPr>
      </w:pPr>
      <w:r>
        <w:rPr>
          <w:noProof/>
        </w:rPr>
        <w:drawing>
          <wp:inline distT="0" distB="0" distL="0" distR="0" wp14:anchorId="06E6A671" wp14:editId="3B31A0BC">
            <wp:extent cx="5324475" cy="731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7315200"/>
                    </a:xfrm>
                    <a:prstGeom prst="rect">
                      <a:avLst/>
                    </a:prstGeom>
                    <a:noFill/>
                    <a:ln>
                      <a:noFill/>
                    </a:ln>
                  </pic:spPr>
                </pic:pic>
              </a:graphicData>
            </a:graphic>
          </wp:inline>
        </w:drawing>
      </w:r>
    </w:p>
    <w:p w14:paraId="6EB0853D" w14:textId="77777777" w:rsidR="000C3026" w:rsidRDefault="000C3026" w:rsidP="00287ABE">
      <w:pPr>
        <w:spacing w:after="0" w:line="360" w:lineRule="auto"/>
        <w:jc w:val="center"/>
        <w:rPr>
          <w:rFonts w:ascii="Times New Roman" w:hAnsi="Times New Roman" w:cs="Times New Roman"/>
          <w:b/>
          <w:sz w:val="28"/>
          <w:szCs w:val="28"/>
          <w:lang w:val="uk-UA"/>
        </w:rPr>
      </w:pPr>
    </w:p>
    <w:p w14:paraId="302D8F35" w14:textId="77777777" w:rsidR="000C3026" w:rsidRDefault="000C3026" w:rsidP="00287ABE">
      <w:pPr>
        <w:spacing w:after="0" w:line="360" w:lineRule="auto"/>
        <w:jc w:val="center"/>
        <w:rPr>
          <w:rFonts w:ascii="Times New Roman" w:hAnsi="Times New Roman" w:cs="Times New Roman"/>
          <w:b/>
          <w:sz w:val="28"/>
          <w:szCs w:val="28"/>
          <w:lang w:val="uk-UA"/>
        </w:rPr>
      </w:pPr>
    </w:p>
    <w:p w14:paraId="2D5AE470" w14:textId="77777777" w:rsidR="000C3026" w:rsidRDefault="000C3026" w:rsidP="00287ABE">
      <w:pPr>
        <w:spacing w:after="0" w:line="360" w:lineRule="auto"/>
        <w:jc w:val="center"/>
        <w:rPr>
          <w:rFonts w:ascii="Times New Roman" w:hAnsi="Times New Roman" w:cs="Times New Roman"/>
          <w:b/>
          <w:sz w:val="28"/>
          <w:szCs w:val="28"/>
          <w:lang w:val="uk-UA"/>
        </w:rPr>
      </w:pPr>
    </w:p>
    <w:p w14:paraId="2B8E22A4" w14:textId="77777777" w:rsidR="000C3026" w:rsidRDefault="000C3026" w:rsidP="00287ABE">
      <w:pPr>
        <w:spacing w:after="0" w:line="360" w:lineRule="auto"/>
        <w:jc w:val="center"/>
        <w:rPr>
          <w:rFonts w:ascii="Times New Roman" w:hAnsi="Times New Roman" w:cs="Times New Roman"/>
          <w:b/>
          <w:sz w:val="28"/>
          <w:szCs w:val="28"/>
          <w:lang w:val="uk-UA"/>
        </w:rPr>
      </w:pPr>
    </w:p>
    <w:p w14:paraId="04CA0EBB" w14:textId="77777777" w:rsidR="000C3026" w:rsidRDefault="000C3026" w:rsidP="00287ABE">
      <w:pPr>
        <w:spacing w:after="0" w:line="360" w:lineRule="auto"/>
        <w:jc w:val="center"/>
        <w:rPr>
          <w:rFonts w:ascii="Times New Roman" w:hAnsi="Times New Roman" w:cs="Times New Roman"/>
          <w:b/>
          <w:sz w:val="28"/>
          <w:szCs w:val="28"/>
          <w:lang w:val="uk-UA"/>
        </w:rPr>
      </w:pPr>
    </w:p>
    <w:p w14:paraId="65913904" w14:textId="77777777" w:rsidR="00B05324" w:rsidRPr="00CF4511" w:rsidRDefault="00B05324" w:rsidP="00B05324">
      <w:pPr>
        <w:widowControl w:val="0"/>
        <w:spacing w:after="0" w:line="480" w:lineRule="auto"/>
        <w:jc w:val="center"/>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lastRenderedPageBreak/>
        <w:t>ЗМІСТ</w:t>
      </w:r>
    </w:p>
    <w:p w14:paraId="0F453B1A" w14:textId="77777777" w:rsidR="00B05324" w:rsidRPr="00CF4511" w:rsidRDefault="00B05324" w:rsidP="00B05324">
      <w:pPr>
        <w:widowControl w:val="0"/>
        <w:spacing w:after="0" w:line="480" w:lineRule="auto"/>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ВСТУП</w:t>
      </w:r>
    </w:p>
    <w:p w14:paraId="6DF91674" w14:textId="77777777" w:rsidR="00B05324" w:rsidRPr="00CF4511" w:rsidRDefault="00B05324" w:rsidP="00B05324">
      <w:pPr>
        <w:widowControl w:val="0"/>
        <w:spacing w:after="0" w:line="480" w:lineRule="auto"/>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Мета проведення вступного екзамену</w:t>
      </w:r>
    </w:p>
    <w:p w14:paraId="07DF6152" w14:textId="77777777" w:rsidR="00B05324" w:rsidRPr="00CF4511" w:rsidRDefault="00B05324" w:rsidP="00B05324">
      <w:pPr>
        <w:widowControl w:val="0"/>
        <w:spacing w:after="0" w:line="480" w:lineRule="auto"/>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Характеристика змісту програми</w:t>
      </w:r>
    </w:p>
    <w:p w14:paraId="1FA53FF6" w14:textId="77777777" w:rsidR="00B05324" w:rsidRPr="00CF4511" w:rsidRDefault="00B05324" w:rsidP="00B05324">
      <w:pPr>
        <w:widowControl w:val="0"/>
        <w:spacing w:after="0" w:line="480" w:lineRule="auto"/>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ВИМОГИ ДО ПРОФЕСІЙНОЇ ІНШОМОВНОЇ КОМУНІКАТИВНОЇ КОМПЕТЕНТНОСТІ ВСТУПНИКІВ</w:t>
      </w:r>
    </w:p>
    <w:p w14:paraId="21938A8C" w14:textId="77777777" w:rsidR="00B05324" w:rsidRPr="00CF4511" w:rsidRDefault="00B05324" w:rsidP="00B05324">
      <w:pPr>
        <w:widowControl w:val="0"/>
        <w:spacing w:after="0" w:line="480" w:lineRule="auto"/>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СТРУКТУРА ВСТУПНОГО ЕКЗАМЕНУ</w:t>
      </w:r>
    </w:p>
    <w:p w14:paraId="3436EFF5" w14:textId="77777777" w:rsidR="00B05324" w:rsidRPr="00CF4511" w:rsidRDefault="00B05324" w:rsidP="00B05324">
      <w:pPr>
        <w:widowControl w:val="0"/>
        <w:spacing w:after="0" w:line="480" w:lineRule="auto"/>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КРИТЕРІЇ ОЦІНЮВАННЯ ЗНАНЬ ВСТУПНИКІВ</w:t>
      </w:r>
    </w:p>
    <w:p w14:paraId="3AA04E57" w14:textId="77777777" w:rsidR="00B05324" w:rsidRPr="00CF4511" w:rsidRDefault="00B05324" w:rsidP="00B05324">
      <w:pPr>
        <w:widowControl w:val="0"/>
        <w:spacing w:after="0" w:line="480" w:lineRule="auto"/>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ПЕРЕЛІК ПИТАНЬ ДЛЯ ПІДГОТОВКИ ДО ЕКЗАМЕНУ</w:t>
      </w:r>
    </w:p>
    <w:p w14:paraId="32EA2C42"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b/>
          <w:sz w:val="24"/>
          <w:szCs w:val="24"/>
          <w:lang w:val="uk-UA" w:eastAsia="ru-RU"/>
        </w:rPr>
        <w:t>Перелік тем з граматики</w:t>
      </w:r>
      <w:r w:rsidRPr="00CF4511">
        <w:rPr>
          <w:rFonts w:ascii="Times New Roman" w:eastAsia="Times New Roman" w:hAnsi="Times New Roman" w:cs="Times New Roman"/>
          <w:sz w:val="24"/>
          <w:szCs w:val="24"/>
          <w:lang w:eastAsia="ru-RU"/>
        </w:rPr>
        <w:t xml:space="preserve"> </w:t>
      </w:r>
      <w:r w:rsidRPr="00CF4511">
        <w:rPr>
          <w:rFonts w:ascii="Times New Roman" w:eastAsia="Times New Roman" w:hAnsi="Times New Roman" w:cs="Times New Roman"/>
          <w:sz w:val="24"/>
          <w:szCs w:val="24"/>
          <w:lang w:val="uk-UA" w:eastAsia="ru-RU"/>
        </w:rPr>
        <w:t>(англійська мова)</w:t>
      </w:r>
    </w:p>
    <w:p w14:paraId="5CB0B2D9" w14:textId="77777777" w:rsidR="00B05324" w:rsidRPr="00CF4511" w:rsidRDefault="00B05324" w:rsidP="00B05324">
      <w:pPr>
        <w:spacing w:after="0" w:line="240" w:lineRule="auto"/>
        <w:jc w:val="both"/>
        <w:rPr>
          <w:rFonts w:ascii="Times New Roman" w:eastAsia="Times New Roman" w:hAnsi="Times New Roman" w:cs="Times New Roman"/>
          <w:b/>
          <w:sz w:val="24"/>
          <w:szCs w:val="24"/>
          <w:lang w:val="uk-UA" w:eastAsia="ru-RU"/>
        </w:rPr>
      </w:pPr>
    </w:p>
    <w:p w14:paraId="01CA04A1"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b/>
          <w:sz w:val="24"/>
          <w:szCs w:val="24"/>
          <w:lang w:val="uk-UA" w:eastAsia="ru-RU"/>
        </w:rPr>
        <w:t xml:space="preserve">Перелік тем з граматики </w:t>
      </w:r>
      <w:r w:rsidRPr="00CF4511">
        <w:rPr>
          <w:rFonts w:ascii="Times New Roman" w:eastAsia="Times New Roman" w:hAnsi="Times New Roman" w:cs="Times New Roman"/>
          <w:sz w:val="24"/>
          <w:szCs w:val="24"/>
          <w:lang w:val="uk-UA" w:eastAsia="ru-RU"/>
        </w:rPr>
        <w:t>(французька)</w:t>
      </w:r>
    </w:p>
    <w:p w14:paraId="3E204724" w14:textId="77777777" w:rsidR="00B05324" w:rsidRPr="00CF4511" w:rsidRDefault="00B05324" w:rsidP="00B05324">
      <w:pPr>
        <w:spacing w:after="0" w:line="240" w:lineRule="auto"/>
        <w:jc w:val="both"/>
        <w:rPr>
          <w:rFonts w:ascii="Times New Roman" w:eastAsia="Times New Roman" w:hAnsi="Times New Roman" w:cs="Times New Roman"/>
          <w:b/>
          <w:sz w:val="24"/>
          <w:szCs w:val="24"/>
          <w:lang w:val="uk-UA" w:eastAsia="ru-RU"/>
        </w:rPr>
      </w:pPr>
    </w:p>
    <w:p w14:paraId="775601D3"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b/>
          <w:sz w:val="24"/>
          <w:szCs w:val="24"/>
          <w:lang w:val="uk-UA" w:eastAsia="ru-RU"/>
        </w:rPr>
        <w:t xml:space="preserve">Перелік тем з граматики </w:t>
      </w:r>
      <w:r w:rsidRPr="00CF4511">
        <w:rPr>
          <w:rFonts w:ascii="Times New Roman" w:eastAsia="Times New Roman" w:hAnsi="Times New Roman" w:cs="Times New Roman"/>
          <w:sz w:val="24"/>
          <w:szCs w:val="24"/>
          <w:lang w:val="uk-UA" w:eastAsia="ru-RU"/>
        </w:rPr>
        <w:t>(іспанська)</w:t>
      </w:r>
      <w:r w:rsidRPr="00CF4511">
        <w:rPr>
          <w:rFonts w:ascii="Times New Roman" w:eastAsia="Times New Roman" w:hAnsi="Times New Roman" w:cs="Times New Roman"/>
          <w:sz w:val="24"/>
          <w:szCs w:val="24"/>
          <w:lang w:eastAsia="ru-RU"/>
        </w:rPr>
        <w:t xml:space="preserve"> </w:t>
      </w:r>
    </w:p>
    <w:p w14:paraId="3990F304" w14:textId="77777777" w:rsidR="00B05324" w:rsidRPr="00CF4511" w:rsidRDefault="00B05324" w:rsidP="00B05324">
      <w:pPr>
        <w:widowControl w:val="0"/>
        <w:spacing w:after="0" w:line="480" w:lineRule="auto"/>
        <w:rPr>
          <w:rFonts w:ascii="Times New Roman" w:eastAsia="Times New Roman" w:hAnsi="Times New Roman" w:cs="Times New Roman"/>
          <w:b/>
          <w:sz w:val="24"/>
          <w:szCs w:val="24"/>
          <w:lang w:val="uk-UA" w:eastAsia="ru-RU"/>
        </w:rPr>
      </w:pPr>
    </w:p>
    <w:p w14:paraId="08C7A192" w14:textId="77777777" w:rsidR="00B05324" w:rsidRPr="00CF4511" w:rsidRDefault="00B05324" w:rsidP="00B05324">
      <w:pPr>
        <w:widowControl w:val="0"/>
        <w:spacing w:after="0" w:line="480" w:lineRule="auto"/>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РЕКОМЕНДОВАНА ЛІТЕРАТУРА</w:t>
      </w:r>
    </w:p>
    <w:p w14:paraId="6D8E0B98" w14:textId="77777777" w:rsidR="00B05324" w:rsidRPr="00CF4511" w:rsidRDefault="00B05324" w:rsidP="00B05324">
      <w:pPr>
        <w:widowControl w:val="0"/>
        <w:spacing w:after="0" w:line="480" w:lineRule="auto"/>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ЗРАЗКИ БІЛЕТІВ</w:t>
      </w:r>
    </w:p>
    <w:p w14:paraId="7D5FB0D7"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5B10143A"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12E4D31C"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6F838B12"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247B30B2"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2507D995"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3932F675"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7325AB5C"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072BE5DB"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3A1DB8BC"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2144C44A"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662B0301"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1B1F1914"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1311D455"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2E0B7FF8"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0A3924B0"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4D413460"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598328CE"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17C15030"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6E2E03BF"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7652AD12"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5CC680F3"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464DDC65"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340CDAAB"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6C2DB300"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p>
    <w:p w14:paraId="303901E2"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r w:rsidRPr="00CF4511">
        <w:rPr>
          <w:rFonts w:ascii="Times New Roman" w:eastAsia="Times New Roman" w:hAnsi="Times New Roman" w:cs="Times New Roman"/>
          <w:b/>
          <w:lang w:val="uk-UA" w:eastAsia="ru-RU"/>
        </w:rPr>
        <w:lastRenderedPageBreak/>
        <w:t>ВСТУП</w:t>
      </w:r>
    </w:p>
    <w:p w14:paraId="160A10BF" w14:textId="77777777" w:rsidR="00B05324" w:rsidRPr="00CF4511" w:rsidRDefault="00B05324" w:rsidP="00B053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p>
    <w:p w14:paraId="1B313A78" w14:textId="77777777" w:rsidR="00B05324" w:rsidRPr="00CF4511" w:rsidRDefault="00B05324" w:rsidP="00B05324">
      <w:pPr>
        <w:widowControl w:val="0"/>
        <w:autoSpaceDE w:val="0"/>
        <w:spacing w:after="0" w:line="240" w:lineRule="auto"/>
        <w:ind w:firstLine="708"/>
        <w:jc w:val="both"/>
        <w:rPr>
          <w:rFonts w:ascii="Times New Roman" w:eastAsia="Times New Roman" w:hAnsi="Times New Roman" w:cs="Times New Roman"/>
          <w:bCs/>
          <w:color w:val="231F20"/>
          <w:sz w:val="24"/>
          <w:szCs w:val="24"/>
          <w:lang w:val="uk-UA" w:eastAsia="ru-RU"/>
        </w:rPr>
      </w:pPr>
      <w:r w:rsidRPr="00CF4511">
        <w:rPr>
          <w:rFonts w:ascii="Times New Roman" w:eastAsia="Times New Roman" w:hAnsi="Times New Roman" w:cs="Times New Roman"/>
          <w:sz w:val="24"/>
          <w:szCs w:val="24"/>
          <w:lang w:val="uk-UA" w:eastAsia="ru-RU"/>
        </w:rPr>
        <w:t xml:space="preserve">Євроінтеграційні процеси в Україні передбачають створення єдиної Єврозони вищої освіти задля забезпечення конкурентоспроможності українських фахівців у світі. Це вимагає від майбутніх магістрів певного (вищого) рівня володіння іноземною мовою. </w:t>
      </w:r>
    </w:p>
    <w:p w14:paraId="4A9CC138" w14:textId="77777777" w:rsidR="00B05324" w:rsidRPr="00CF4511" w:rsidRDefault="00B05324" w:rsidP="00B0532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Створення Програми вступного випробування з «Іноземної мови» для здобуття  </w:t>
      </w:r>
      <w:r w:rsidRPr="007606AC">
        <w:rPr>
          <w:rFonts w:ascii="Times New Roman" w:eastAsia="Times New Roman" w:hAnsi="Times New Roman" w:cs="Times New Roman"/>
          <w:sz w:val="24"/>
          <w:szCs w:val="24"/>
          <w:lang w:val="uk-UA" w:eastAsia="ru-RU"/>
        </w:rPr>
        <w:t>ступеня вищої освіти</w:t>
      </w:r>
      <w:r w:rsidRPr="00CF451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магістр</w:t>
      </w:r>
      <w:r w:rsidRPr="00CF4511">
        <w:rPr>
          <w:rFonts w:ascii="Times New Roman" w:eastAsia="Times New Roman" w:hAnsi="Times New Roman" w:cs="Times New Roman"/>
          <w:sz w:val="24"/>
          <w:szCs w:val="24"/>
          <w:lang w:val="uk-UA" w:eastAsia="ru-RU"/>
        </w:rPr>
        <w:t xml:space="preserve"> на основі базової або повної вищої освіти  відповідає вимогам Державної національної програми «Освіта» («Україна ХХІ століття»), Національної доктрини розвитку освіти України у ХХІ столітті, Закону України «Про вищу освіту», наказові № 99 від 10 лютого 2010 р. «Про Концепцію організації підготовки магістрів в Україні»</w:t>
      </w:r>
      <w:r>
        <w:rPr>
          <w:rFonts w:ascii="Times New Roman" w:eastAsia="Times New Roman" w:hAnsi="Times New Roman" w:cs="Times New Roman"/>
          <w:sz w:val="24"/>
          <w:szCs w:val="24"/>
          <w:lang w:val="uk-UA" w:eastAsia="ru-RU"/>
        </w:rPr>
        <w:t>, Загальноєвропейським рекомендаціям з мовної освіти.</w:t>
      </w:r>
      <w:r w:rsidRPr="00CF4511">
        <w:rPr>
          <w:rFonts w:ascii="Times New Roman" w:eastAsia="Times New Roman" w:hAnsi="Times New Roman" w:cs="Times New Roman"/>
          <w:sz w:val="24"/>
          <w:szCs w:val="24"/>
          <w:lang w:val="uk-UA" w:eastAsia="ru-RU"/>
        </w:rPr>
        <w:t xml:space="preserve"> Основні положення зазначених документів спрямовані на підвищення якості освіти шляхом структурної перебудови національної освітньої системи, суттєвого розширення міжнародного співробітництва, що, в свою чергу, потребує  знання іноземних мов.</w:t>
      </w:r>
    </w:p>
    <w:p w14:paraId="7AAD60F3" w14:textId="77777777" w:rsidR="00B05324" w:rsidRPr="007B1C2C" w:rsidRDefault="00B05324" w:rsidP="00B05324">
      <w:pPr>
        <w:widowControl w:val="0"/>
        <w:autoSpaceDE w:val="0"/>
        <w:autoSpaceDN w:val="0"/>
        <w:adjustRightInd w:val="0"/>
        <w:snapToGrid w:val="0"/>
        <w:spacing w:after="0" w:line="240" w:lineRule="auto"/>
        <w:ind w:firstLine="708"/>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Програму </w:t>
      </w:r>
      <w:r w:rsidRPr="00CF4511">
        <w:rPr>
          <w:rFonts w:ascii="Times New Roman" w:eastAsia="Times New Roman" w:hAnsi="Times New Roman" w:cs="Times New Roman"/>
          <w:color w:val="231F20"/>
          <w:sz w:val="24"/>
          <w:szCs w:val="24"/>
          <w:lang w:val="uk-UA" w:eastAsia="ru-RU"/>
        </w:rPr>
        <w:t xml:space="preserve">вступного іспиту </w:t>
      </w:r>
      <w:r w:rsidRPr="00CF4511">
        <w:rPr>
          <w:rFonts w:ascii="Times New Roman" w:eastAsia="Times New Roman" w:hAnsi="Times New Roman" w:cs="Times New Roman"/>
          <w:sz w:val="24"/>
          <w:szCs w:val="24"/>
          <w:lang w:val="uk-UA" w:eastAsia="ru-RU"/>
        </w:rPr>
        <w:t xml:space="preserve">навчальної дисципліни «Іноземна мова» призначено для здобувачів </w:t>
      </w:r>
      <w:r w:rsidRPr="007606AC">
        <w:rPr>
          <w:rFonts w:ascii="Times New Roman" w:eastAsia="Times New Roman" w:hAnsi="Times New Roman" w:cs="Times New Roman"/>
          <w:sz w:val="24"/>
          <w:szCs w:val="24"/>
          <w:lang w:val="uk-UA" w:eastAsia="ru-RU"/>
        </w:rPr>
        <w:t>ступеня вищої освіти</w:t>
      </w:r>
      <w:r w:rsidRPr="00CF4511">
        <w:rPr>
          <w:rFonts w:ascii="Times New Roman" w:eastAsia="Times New Roman" w:hAnsi="Times New Roman" w:cs="Times New Roman"/>
          <w:sz w:val="24"/>
          <w:szCs w:val="24"/>
          <w:lang w:val="uk-UA" w:eastAsia="ru-RU"/>
        </w:rPr>
        <w:t xml:space="preserve">  магістр на основі базової або повної вищої освіти (форма навчання денна, заочна), які складають іспит на базі ХДУ.</w:t>
      </w:r>
    </w:p>
    <w:p w14:paraId="686D41C9" w14:textId="77777777" w:rsidR="00B05324" w:rsidRDefault="00B05324" w:rsidP="00B05324">
      <w:pPr>
        <w:widowControl w:val="0"/>
        <w:spacing w:after="0" w:line="480" w:lineRule="auto"/>
        <w:rPr>
          <w:rFonts w:ascii="Times New Roman" w:eastAsia="Times New Roman" w:hAnsi="Times New Roman" w:cs="Times New Roman"/>
          <w:b/>
          <w:sz w:val="24"/>
          <w:szCs w:val="24"/>
          <w:lang w:val="uk-UA" w:eastAsia="ru-RU"/>
        </w:rPr>
      </w:pPr>
    </w:p>
    <w:p w14:paraId="4281B16F" w14:textId="77777777" w:rsidR="00B05324" w:rsidRPr="00CF4511" w:rsidRDefault="00B05324" w:rsidP="00B05324">
      <w:pPr>
        <w:widowControl w:val="0"/>
        <w:spacing w:after="0" w:line="480" w:lineRule="auto"/>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Мета проведення вступного екзамену</w:t>
      </w:r>
    </w:p>
    <w:p w14:paraId="0480BB01" w14:textId="77777777" w:rsidR="00B05324" w:rsidRPr="00CF4511" w:rsidRDefault="00B05324" w:rsidP="00B05324">
      <w:pPr>
        <w:spacing w:after="0" w:line="240" w:lineRule="auto"/>
        <w:ind w:firstLine="708"/>
        <w:jc w:val="both"/>
        <w:rPr>
          <w:rFonts w:ascii="Times New Roman" w:eastAsia="Times New Roman" w:hAnsi="Times New Roman" w:cs="Times New Roman"/>
          <w:sz w:val="24"/>
          <w:szCs w:val="24"/>
          <w:lang w:val="uk-UA" w:eastAsia="uk-UA"/>
        </w:rPr>
      </w:pPr>
      <w:r w:rsidRPr="00CF4511">
        <w:rPr>
          <w:rFonts w:ascii="Times New Roman" w:eastAsia="Times New Roman" w:hAnsi="Times New Roman" w:cs="Times New Roman"/>
          <w:sz w:val="24"/>
          <w:szCs w:val="24"/>
          <w:lang w:val="uk-UA" w:eastAsia="ru-RU"/>
        </w:rPr>
        <w:t xml:space="preserve">Метою вступного випробування є комплексна перевірка рівня знань студентів з іноземної мови (від початкового до професійно спрямованого), визначення </w:t>
      </w:r>
      <w:r>
        <w:rPr>
          <w:rFonts w:ascii="Times New Roman" w:eastAsia="Times New Roman" w:hAnsi="Times New Roman" w:cs="Times New Roman"/>
          <w:sz w:val="24"/>
          <w:szCs w:val="24"/>
          <w:lang w:val="uk-UA" w:eastAsia="ru-RU"/>
        </w:rPr>
        <w:t>рівня</w:t>
      </w:r>
      <w:r w:rsidRPr="00CF4511">
        <w:rPr>
          <w:rFonts w:ascii="Times New Roman" w:eastAsia="Times New Roman" w:hAnsi="Times New Roman" w:cs="Times New Roman"/>
          <w:sz w:val="24"/>
          <w:szCs w:val="24"/>
          <w:lang w:val="uk-UA" w:eastAsia="ru-RU"/>
        </w:rPr>
        <w:t xml:space="preserve"> іншомовної комунікативної компетентності, оцінка ступеня сформованості умінь володіти словниковим запасом та граматичними структурами. Випробування також дає змогу перевірити якість мовних знань, мовленнєво-комунікативних вмінь та навичок, що отримали вступники в процесі вивчення іноземної мови за освітньою програмою та навчальними планами для отримання </w:t>
      </w:r>
      <w:r w:rsidRPr="007606AC">
        <w:rPr>
          <w:rFonts w:ascii="Times New Roman" w:eastAsia="Times New Roman" w:hAnsi="Times New Roman" w:cs="Times New Roman"/>
          <w:sz w:val="24"/>
          <w:szCs w:val="24"/>
          <w:lang w:val="uk-UA" w:eastAsia="ru-RU"/>
        </w:rPr>
        <w:t>ступеня вищої освіти</w:t>
      </w:r>
      <w:r w:rsidRPr="00CF4511">
        <w:rPr>
          <w:rFonts w:ascii="Times New Roman" w:eastAsia="Times New Roman" w:hAnsi="Times New Roman" w:cs="Times New Roman"/>
          <w:sz w:val="24"/>
          <w:szCs w:val="24"/>
          <w:lang w:val="uk-UA" w:eastAsia="ru-RU"/>
        </w:rPr>
        <w:t xml:space="preserve">  </w:t>
      </w:r>
      <w:r w:rsidRPr="007606AC">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val="uk-UA" w:eastAsia="ru-RU"/>
        </w:rPr>
        <w:t xml:space="preserve">бакалавр». </w:t>
      </w:r>
    </w:p>
    <w:p w14:paraId="5992DA5F" w14:textId="77777777" w:rsidR="00B05324" w:rsidRDefault="00B05324" w:rsidP="00B05324">
      <w:pPr>
        <w:widowControl w:val="0"/>
        <w:autoSpaceDE w:val="0"/>
        <w:spacing w:after="0" w:line="240" w:lineRule="auto"/>
        <w:jc w:val="both"/>
        <w:rPr>
          <w:rFonts w:ascii="Times New Roman" w:eastAsia="Times New Roman" w:hAnsi="Times New Roman" w:cs="Times New Roman"/>
          <w:b/>
          <w:sz w:val="24"/>
          <w:szCs w:val="24"/>
          <w:lang w:val="uk-UA" w:eastAsia="ru-RU"/>
        </w:rPr>
      </w:pPr>
    </w:p>
    <w:p w14:paraId="71D05383" w14:textId="77777777" w:rsidR="00B05324" w:rsidRPr="00CF4511" w:rsidRDefault="00B05324" w:rsidP="00B05324">
      <w:pPr>
        <w:widowControl w:val="0"/>
        <w:autoSpaceDE w:val="0"/>
        <w:spacing w:after="0" w:line="240" w:lineRule="auto"/>
        <w:jc w:val="both"/>
        <w:rPr>
          <w:rFonts w:ascii="Times New Roman" w:eastAsia="Times New Roman" w:hAnsi="Times New Roman" w:cs="Times New Roman"/>
          <w:color w:val="231F20"/>
          <w:lang w:val="uk-UA" w:eastAsia="ru-RU"/>
        </w:rPr>
      </w:pPr>
      <w:r w:rsidRPr="00CF4511">
        <w:rPr>
          <w:rFonts w:ascii="Times New Roman" w:eastAsia="Times New Roman" w:hAnsi="Times New Roman" w:cs="Times New Roman"/>
          <w:b/>
          <w:sz w:val="24"/>
          <w:szCs w:val="24"/>
          <w:lang w:val="uk-UA" w:eastAsia="ru-RU"/>
        </w:rPr>
        <w:t>Характеристика змісту програми</w:t>
      </w:r>
      <w:r w:rsidRPr="00CF4511">
        <w:rPr>
          <w:rFonts w:ascii="Times New Roman" w:eastAsia="Times New Roman" w:hAnsi="Times New Roman" w:cs="Times New Roman"/>
          <w:color w:val="231F20"/>
          <w:lang w:val="uk-UA" w:eastAsia="ru-RU"/>
        </w:rPr>
        <w:t xml:space="preserve"> </w:t>
      </w:r>
    </w:p>
    <w:p w14:paraId="6020C319" w14:textId="77777777" w:rsidR="00B05324" w:rsidRDefault="00B05324" w:rsidP="00B05324">
      <w:pPr>
        <w:widowControl w:val="0"/>
        <w:autoSpaceDE w:val="0"/>
        <w:spacing w:after="0" w:line="240" w:lineRule="auto"/>
        <w:ind w:firstLine="720"/>
        <w:jc w:val="both"/>
        <w:rPr>
          <w:rFonts w:ascii="Times New Roman" w:eastAsia="Times New Roman" w:hAnsi="Times New Roman" w:cs="Times New Roman"/>
          <w:sz w:val="24"/>
          <w:szCs w:val="24"/>
          <w:lang w:val="uk-UA" w:eastAsia="ru-RU"/>
        </w:rPr>
      </w:pPr>
    </w:p>
    <w:p w14:paraId="63E96F52" w14:textId="77777777" w:rsidR="00B05324" w:rsidRPr="00CF4511" w:rsidRDefault="00B05324" w:rsidP="00B05324">
      <w:pPr>
        <w:widowControl w:val="0"/>
        <w:autoSpaceDE w:val="0"/>
        <w:spacing w:after="0" w:line="240" w:lineRule="auto"/>
        <w:ind w:firstLine="720"/>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Вступний іспит з іноземної мови для здобувачів </w:t>
      </w:r>
      <w:r w:rsidRPr="007606AC">
        <w:rPr>
          <w:rFonts w:ascii="Times New Roman" w:eastAsia="Times New Roman" w:hAnsi="Times New Roman" w:cs="Times New Roman"/>
          <w:sz w:val="24"/>
          <w:szCs w:val="24"/>
          <w:lang w:val="uk-UA" w:eastAsia="ru-RU"/>
        </w:rPr>
        <w:t>ступеня вищої освіти</w:t>
      </w:r>
      <w:r w:rsidRPr="00CF451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магістр</w:t>
      </w:r>
      <w:r w:rsidRPr="00CF4511">
        <w:rPr>
          <w:rFonts w:ascii="Times New Roman" w:eastAsia="Times New Roman" w:hAnsi="Times New Roman" w:cs="Times New Roman"/>
          <w:sz w:val="24"/>
          <w:szCs w:val="24"/>
          <w:lang w:val="uk-UA" w:eastAsia="ru-RU"/>
        </w:rPr>
        <w:t xml:space="preserve"> складається з екзаменаційної письмової роботи та відбувається відповідно до розкладу проведення вступних іспитів.</w:t>
      </w:r>
    </w:p>
    <w:p w14:paraId="0D608372" w14:textId="77777777" w:rsidR="00B05324" w:rsidRDefault="00B05324" w:rsidP="00B05324">
      <w:pPr>
        <w:widowControl w:val="0"/>
        <w:autoSpaceDE w:val="0"/>
        <w:spacing w:after="0" w:line="240" w:lineRule="auto"/>
        <w:ind w:firstLine="708"/>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Уніфікованість змісту програми дає можливість охопити основну тематику навчального курсу «Іноземна мова», «Іноземна мова (за професійним спрямуванням)»  і здійснити моніторинг студентів різни</w:t>
      </w:r>
      <w:r>
        <w:rPr>
          <w:rFonts w:ascii="Times New Roman" w:eastAsia="Times New Roman" w:hAnsi="Times New Roman" w:cs="Times New Roman"/>
          <w:sz w:val="24"/>
          <w:szCs w:val="24"/>
          <w:lang w:val="uk-UA" w:eastAsia="ru-RU"/>
        </w:rPr>
        <w:t>х фахових напрямків</w:t>
      </w:r>
      <w:r w:rsidRPr="00CF4511">
        <w:rPr>
          <w:rFonts w:ascii="Times New Roman" w:eastAsia="Times New Roman" w:hAnsi="Times New Roman" w:cs="Times New Roman"/>
          <w:sz w:val="24"/>
          <w:szCs w:val="24"/>
          <w:lang w:val="uk-UA" w:eastAsia="ru-RU"/>
        </w:rPr>
        <w:t>. Саме тому виконання завдань ґрунтується на роботі з текстом як інструментом мовно-комунікативного процесу безпосередньо пов’язаним із професійною</w:t>
      </w:r>
      <w:r>
        <w:rPr>
          <w:rFonts w:ascii="Times New Roman" w:eastAsia="Times New Roman" w:hAnsi="Times New Roman" w:cs="Times New Roman"/>
          <w:sz w:val="24"/>
          <w:szCs w:val="24"/>
          <w:lang w:val="uk-UA" w:eastAsia="ru-RU"/>
        </w:rPr>
        <w:t xml:space="preserve"> й</w:t>
      </w:r>
      <w:r w:rsidRPr="00CF4511">
        <w:rPr>
          <w:rFonts w:ascii="Times New Roman" w:eastAsia="Times New Roman" w:hAnsi="Times New Roman" w:cs="Times New Roman"/>
          <w:sz w:val="24"/>
          <w:szCs w:val="24"/>
          <w:lang w:val="uk-UA" w:eastAsia="ru-RU"/>
        </w:rPr>
        <w:t xml:space="preserve"> суспільно-продуктивною діяльністю. </w:t>
      </w:r>
    </w:p>
    <w:p w14:paraId="4A9F5A0C" w14:textId="77777777" w:rsidR="00B05324" w:rsidRDefault="00B05324" w:rsidP="00B05324">
      <w:pPr>
        <w:widowControl w:val="0"/>
        <w:autoSpaceDE w:val="0"/>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Зміст завдань для здійснення контролю якості сформованості іншомовної комунікативної компетентності уніфікується за видами і формами виконання та враховує особливості англійської мови. Зміст</w:t>
      </w:r>
      <w:r w:rsidRPr="00CF4511">
        <w:rPr>
          <w:rFonts w:ascii="Times New Roman" w:eastAsia="Times New Roman" w:hAnsi="Times New Roman" w:cs="Times New Roman"/>
          <w:sz w:val="24"/>
          <w:szCs w:val="24"/>
          <w:lang w:val="uk-UA" w:eastAsia="ru-RU"/>
        </w:rPr>
        <w:t xml:space="preserve"> екзаменаційного матеріалу дозволяє оцінити рівень володіння мовою на семантичному, інтерпретативному та текстовому рівнях. Семантичний визначає здатність мобілізувати ресурси (системні зн</w:t>
      </w:r>
      <w:r>
        <w:rPr>
          <w:rFonts w:ascii="Times New Roman" w:eastAsia="Times New Roman" w:hAnsi="Times New Roman" w:cs="Times New Roman"/>
          <w:sz w:val="24"/>
          <w:szCs w:val="24"/>
          <w:lang w:val="uk-UA" w:eastAsia="ru-RU"/>
        </w:rPr>
        <w:t>ання, вміння</w:t>
      </w:r>
      <w:r w:rsidRPr="00CF4511">
        <w:rPr>
          <w:rFonts w:ascii="Times New Roman" w:eastAsia="Times New Roman" w:hAnsi="Times New Roman" w:cs="Times New Roman"/>
          <w:sz w:val="24"/>
          <w:szCs w:val="24"/>
          <w:lang w:val="uk-UA" w:eastAsia="ru-RU"/>
        </w:rPr>
        <w:t xml:space="preserve">), необхідні для вилучення і передачі інформації. </w:t>
      </w:r>
      <w:r w:rsidRPr="00CF4511">
        <w:rPr>
          <w:rFonts w:ascii="Times New Roman" w:eastAsia="Times New Roman" w:hAnsi="Times New Roman" w:cs="Times New Roman"/>
          <w:sz w:val="24"/>
          <w:szCs w:val="24"/>
          <w:lang w:eastAsia="ru-RU"/>
        </w:rPr>
        <w:t>Інтерпретативна – здатність мобілізувати ресурси, необхідні для визначення контекстуального значення мовленнєвих засобів та їх трансформації.</w:t>
      </w:r>
      <w:r w:rsidRPr="00CF4511">
        <w:rPr>
          <w:rFonts w:ascii="Times New Roman" w:eastAsia="Times New Roman" w:hAnsi="Times New Roman" w:cs="Times New Roman"/>
          <w:sz w:val="24"/>
          <w:szCs w:val="24"/>
          <w:lang w:val="uk-UA" w:eastAsia="ru-RU"/>
        </w:rPr>
        <w:t xml:space="preserve"> </w:t>
      </w:r>
      <w:r w:rsidRPr="00CF4511">
        <w:rPr>
          <w:rFonts w:ascii="Times New Roman" w:eastAsia="Times New Roman" w:hAnsi="Times New Roman" w:cs="Times New Roman"/>
          <w:sz w:val="24"/>
          <w:szCs w:val="24"/>
          <w:lang w:eastAsia="ru-RU"/>
        </w:rPr>
        <w:t>Текстова – здатність мобілізувати ресурси, необхідні для текстової діяльності: відтворювати текст, а також розрізняти тип, жанр і стиль тексту</w:t>
      </w:r>
      <w:r w:rsidRPr="00CF4511">
        <w:rPr>
          <w:rFonts w:ascii="Times New Roman" w:eastAsia="Times New Roman" w:hAnsi="Times New Roman" w:cs="Times New Roman"/>
          <w:sz w:val="24"/>
          <w:szCs w:val="24"/>
          <w:lang w:val="uk-UA" w:eastAsia="ru-RU"/>
        </w:rPr>
        <w:t xml:space="preserve">. </w:t>
      </w:r>
    </w:p>
    <w:p w14:paraId="5E4E4996" w14:textId="77777777" w:rsidR="00B05324" w:rsidRDefault="00B05324" w:rsidP="00B05324">
      <w:pPr>
        <w:widowControl w:val="0"/>
        <w:autoSpaceDE w:val="0"/>
        <w:spacing w:after="0" w:line="240" w:lineRule="auto"/>
        <w:ind w:firstLine="708"/>
        <w:jc w:val="both"/>
        <w:rPr>
          <w:rFonts w:ascii="Times New Roman" w:eastAsia="Times New Roman" w:hAnsi="Times New Roman" w:cs="Times New Roman"/>
          <w:sz w:val="24"/>
          <w:szCs w:val="24"/>
          <w:lang w:val="uk-UA" w:eastAsia="ru-RU"/>
        </w:rPr>
      </w:pPr>
      <w:r w:rsidRPr="007B1C2C">
        <w:rPr>
          <w:rFonts w:ascii="Times New Roman" w:eastAsia="Times New Roman" w:hAnsi="Times New Roman" w:cs="Times New Roman"/>
          <w:i/>
          <w:sz w:val="24"/>
          <w:szCs w:val="24"/>
          <w:lang w:val="uk-UA" w:eastAsia="ru-RU"/>
        </w:rPr>
        <w:t>Об’єктами контролю</w:t>
      </w:r>
      <w:r>
        <w:rPr>
          <w:rFonts w:ascii="Times New Roman" w:eastAsia="Times New Roman" w:hAnsi="Times New Roman" w:cs="Times New Roman"/>
          <w:sz w:val="24"/>
          <w:szCs w:val="24"/>
          <w:lang w:val="uk-UA" w:eastAsia="ru-RU"/>
        </w:rPr>
        <w:t xml:space="preserve"> є читання і письмо як комунікативні уміння, а також лексичний  і граматичний аспекти іншомовної комунікації через використання мови.</w:t>
      </w:r>
    </w:p>
    <w:p w14:paraId="7C69E76A" w14:textId="77777777" w:rsidR="00B05324" w:rsidRDefault="00B05324" w:rsidP="00B05324">
      <w:pPr>
        <w:widowControl w:val="0"/>
        <w:autoSpaceDE w:val="0"/>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Завдання для визначення рівня сформованості іншомовної компетенції в читанні орієнтуються на різні стратегії</w:t>
      </w:r>
      <w:r w:rsidRPr="004578D7">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з розуміння основної інформації (ознайомлювальне </w:t>
      </w:r>
      <w:r>
        <w:rPr>
          <w:rFonts w:ascii="Times New Roman" w:eastAsia="Times New Roman" w:hAnsi="Times New Roman" w:cs="Times New Roman"/>
          <w:sz w:val="24"/>
          <w:szCs w:val="24"/>
          <w:lang w:val="uk-UA" w:eastAsia="ru-RU"/>
        </w:rPr>
        <w:lastRenderedPageBreak/>
        <w:t>читання), повної інформації (вивчальне читання) та пошук окремих фактів (вибіркове читання). У тестах оцінюється рівень розуміння тексту, уміння кандидата виокремлювати ключову інформацію, узагальнювати зміст прочитаного, робити висновки, висловлювати власне ставлення до отриманої інформації.</w:t>
      </w:r>
    </w:p>
    <w:p w14:paraId="05DFCB3E" w14:textId="77777777" w:rsidR="00B05324" w:rsidRPr="00CF4511" w:rsidRDefault="00B05324" w:rsidP="00B05324">
      <w:pPr>
        <w:widowControl w:val="0"/>
        <w:autoSpaceDE w:val="0"/>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Під час екзаменаційної письмової роботи</w:t>
      </w:r>
      <w:r w:rsidRPr="00CF4511">
        <w:rPr>
          <w:rFonts w:ascii="Times New Roman" w:eastAsia="Times New Roman" w:hAnsi="Times New Roman" w:cs="Times New Roman"/>
          <w:sz w:val="24"/>
          <w:szCs w:val="24"/>
          <w:lang w:val="uk-UA" w:eastAsia="ru-RU"/>
        </w:rPr>
        <w:t xml:space="preserve"> абітурієнт виконує</w:t>
      </w:r>
      <w:r>
        <w:rPr>
          <w:rFonts w:ascii="Times New Roman" w:eastAsia="Times New Roman" w:hAnsi="Times New Roman" w:cs="Times New Roman"/>
          <w:sz w:val="24"/>
          <w:szCs w:val="24"/>
          <w:lang w:val="uk-UA" w:eastAsia="ru-RU"/>
        </w:rPr>
        <w:t xml:space="preserve"> завдання з читання, </w:t>
      </w:r>
      <w:r w:rsidRPr="00CF4511">
        <w:rPr>
          <w:rFonts w:ascii="Times New Roman" w:eastAsia="Times New Roman" w:hAnsi="Times New Roman" w:cs="Times New Roman"/>
          <w:sz w:val="24"/>
          <w:szCs w:val="24"/>
          <w:lang w:val="uk-UA" w:eastAsia="ru-RU"/>
        </w:rPr>
        <w:t xml:space="preserve"> лексико-граматичне</w:t>
      </w:r>
      <w:r>
        <w:rPr>
          <w:rFonts w:ascii="Times New Roman" w:eastAsia="Times New Roman" w:hAnsi="Times New Roman" w:cs="Times New Roman"/>
          <w:sz w:val="24"/>
          <w:szCs w:val="24"/>
          <w:lang w:val="uk-UA" w:eastAsia="ru-RU"/>
        </w:rPr>
        <w:t xml:space="preserve"> тестування,</w:t>
      </w:r>
      <w:r w:rsidRPr="00CF4511">
        <w:rPr>
          <w:rFonts w:ascii="Times New Roman" w:eastAsia="Times New Roman" w:hAnsi="Times New Roman" w:cs="Times New Roman"/>
          <w:sz w:val="24"/>
          <w:szCs w:val="24"/>
          <w:lang w:val="uk-UA" w:eastAsia="ru-RU"/>
        </w:rPr>
        <w:t xml:space="preserve"> пише анотацію. В свою чергу, лексико-граматичне тестування передб</w:t>
      </w:r>
      <w:r>
        <w:rPr>
          <w:rFonts w:ascii="Times New Roman" w:eastAsia="Times New Roman" w:hAnsi="Times New Roman" w:cs="Times New Roman"/>
          <w:sz w:val="24"/>
          <w:szCs w:val="24"/>
          <w:lang w:val="uk-UA" w:eastAsia="ru-RU"/>
        </w:rPr>
        <w:t>ачає добір синонімів,</w:t>
      </w:r>
      <w:r w:rsidRPr="00CF4511">
        <w:rPr>
          <w:rFonts w:ascii="Times New Roman" w:eastAsia="Times New Roman" w:hAnsi="Times New Roman" w:cs="Times New Roman"/>
          <w:sz w:val="24"/>
          <w:szCs w:val="24"/>
          <w:lang w:val="uk-UA" w:eastAsia="ru-RU"/>
        </w:rPr>
        <w:t xml:space="preserve"> визначення дефініцій, виокремлення правильної граматичної структури, що дозволяє оцінити навички контекстуальної здогадки, компресії, трансформації граматичної структури висловлювання, переформулювання і перефразування змісту, оперуванн</w:t>
      </w:r>
      <w:r>
        <w:rPr>
          <w:rFonts w:ascii="Times New Roman" w:eastAsia="Times New Roman" w:hAnsi="Times New Roman" w:cs="Times New Roman"/>
          <w:sz w:val="24"/>
          <w:szCs w:val="24"/>
          <w:lang w:val="uk-UA" w:eastAsia="ru-RU"/>
        </w:rPr>
        <w:t>я синонімічними</w:t>
      </w:r>
      <w:r w:rsidRPr="00CF4511">
        <w:rPr>
          <w:rFonts w:ascii="Times New Roman" w:eastAsia="Times New Roman" w:hAnsi="Times New Roman" w:cs="Times New Roman"/>
          <w:sz w:val="24"/>
          <w:szCs w:val="24"/>
          <w:lang w:val="uk-UA" w:eastAsia="ru-RU"/>
        </w:rPr>
        <w:t xml:space="preserve"> засобами, прогнозування ситуації</w:t>
      </w:r>
      <w:r>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Перевірка рівня писемного мовлення передбачає створення власного писемного висловлювання, зорієнтованого на виконання комунікативно-творчого завдання – написання анотації.</w:t>
      </w:r>
    </w:p>
    <w:p w14:paraId="7584B534" w14:textId="77777777" w:rsidR="00B05324" w:rsidRPr="00CF4511" w:rsidRDefault="00B05324" w:rsidP="00B05324">
      <w:pPr>
        <w:widowControl w:val="0"/>
        <w:autoSpaceDE w:val="0"/>
        <w:spacing w:after="0" w:line="240" w:lineRule="auto"/>
        <w:ind w:firstLine="708"/>
        <w:jc w:val="both"/>
        <w:rPr>
          <w:rFonts w:ascii="Times New Roman" w:eastAsia="Times New Roman" w:hAnsi="Times New Roman" w:cs="Times New Roman"/>
          <w:sz w:val="24"/>
          <w:szCs w:val="24"/>
          <w:lang w:val="uk-UA" w:eastAsia="ru-RU"/>
        </w:rPr>
      </w:pPr>
    </w:p>
    <w:p w14:paraId="7F28881E" w14:textId="77777777" w:rsidR="00B05324" w:rsidRPr="00CF4511" w:rsidRDefault="00B05324" w:rsidP="00B05324">
      <w:pPr>
        <w:widowControl w:val="0"/>
        <w:autoSpaceDE w:val="0"/>
        <w:spacing w:after="0" w:line="240" w:lineRule="auto"/>
        <w:ind w:firstLine="708"/>
        <w:jc w:val="both"/>
        <w:rPr>
          <w:rFonts w:ascii="Times New Roman" w:eastAsia="Times New Roman" w:hAnsi="Times New Roman" w:cs="Times New Roman"/>
          <w:sz w:val="24"/>
          <w:szCs w:val="24"/>
          <w:lang w:val="uk-UA" w:eastAsia="ru-RU"/>
        </w:rPr>
      </w:pPr>
    </w:p>
    <w:p w14:paraId="50FAED65" w14:textId="77777777" w:rsidR="00B05324" w:rsidRPr="00CF4511" w:rsidRDefault="00B05324" w:rsidP="00B05324">
      <w:pPr>
        <w:widowControl w:val="0"/>
        <w:spacing w:after="0" w:line="480" w:lineRule="auto"/>
        <w:jc w:val="center"/>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ВИМОГИ ДО ПРОФЕСІЙНОЇ ІНШОМОВНОЇ</w:t>
      </w:r>
    </w:p>
    <w:p w14:paraId="45721754" w14:textId="77777777" w:rsidR="00B05324" w:rsidRPr="00CF4511" w:rsidRDefault="00B05324" w:rsidP="00B05324">
      <w:pPr>
        <w:widowControl w:val="0"/>
        <w:spacing w:after="0" w:line="480" w:lineRule="auto"/>
        <w:jc w:val="center"/>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КОМУНІКАТИВНОЇ КОМПЕТЕНТНОСТІ ВСТУПНИКІВ</w:t>
      </w:r>
    </w:p>
    <w:p w14:paraId="44F5D0F9" w14:textId="77777777" w:rsidR="00B05324" w:rsidRPr="00CF4511" w:rsidRDefault="00B05324" w:rsidP="00B0532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eastAsia="ru-RU"/>
        </w:rPr>
        <w:t>Відповідно до положення про магістратуру, затвердженого Міністерством освіти і науки України, прийом до магістратури відбувається на конкурсній основі. До переліку вступних іспитів внесено іспит з іноземної мови, який відбувається за поданням рекомендацій випускових кафедр та заяв студентів, які отримали ступінь бакалавра і мають намір продовжувати навчання у магістратурі.</w:t>
      </w:r>
    </w:p>
    <w:p w14:paraId="255ECA08" w14:textId="77777777" w:rsidR="00B05324" w:rsidRPr="00CF4511" w:rsidRDefault="00B05324" w:rsidP="00B05324">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val="uk-UA" w:eastAsia="ru-RU"/>
        </w:rPr>
      </w:pPr>
      <w:r w:rsidRPr="00CF4511">
        <w:rPr>
          <w:rFonts w:ascii="Times New Roman" w:eastAsia="Times New Roman" w:hAnsi="Times New Roman" w:cs="Times New Roman"/>
          <w:sz w:val="24"/>
          <w:szCs w:val="24"/>
          <w:lang w:eastAsia="ru-RU"/>
        </w:rPr>
        <w:t xml:space="preserve"> Вимоги вступного іспиту з іноземної мови базуються на рівні володіння іноземною мовою В2, який є стандартом для </w:t>
      </w:r>
      <w:r w:rsidRPr="00CF4511">
        <w:rPr>
          <w:rFonts w:ascii="Times New Roman" w:eastAsia="Times New Roman" w:hAnsi="Times New Roman" w:cs="Times New Roman"/>
          <w:sz w:val="24"/>
          <w:szCs w:val="24"/>
          <w:lang w:val="uk-UA" w:eastAsia="ru-RU"/>
        </w:rPr>
        <w:t xml:space="preserve">отримання </w:t>
      </w:r>
      <w:r w:rsidRPr="00CF4511">
        <w:rPr>
          <w:rFonts w:ascii="Times New Roman" w:eastAsia="Times New Roman" w:hAnsi="Times New Roman" w:cs="Times New Roman"/>
          <w:sz w:val="24"/>
          <w:szCs w:val="24"/>
          <w:lang w:eastAsia="ru-RU"/>
        </w:rPr>
        <w:t>ступеня бакалавра студент</w:t>
      </w:r>
      <w:r w:rsidRPr="00CF4511">
        <w:rPr>
          <w:rFonts w:ascii="Times New Roman" w:eastAsia="Times New Roman" w:hAnsi="Times New Roman" w:cs="Times New Roman"/>
          <w:sz w:val="24"/>
          <w:szCs w:val="24"/>
          <w:lang w:val="uk-UA" w:eastAsia="ru-RU"/>
        </w:rPr>
        <w:t>ами немовних</w:t>
      </w:r>
      <w:r w:rsidRPr="00CF4511">
        <w:rPr>
          <w:rFonts w:ascii="Times New Roman" w:eastAsia="Times New Roman" w:hAnsi="Times New Roman" w:cs="Times New Roman"/>
          <w:sz w:val="24"/>
          <w:szCs w:val="24"/>
          <w:lang w:eastAsia="ru-RU"/>
        </w:rPr>
        <w:t xml:space="preserve"> спеціальностей. </w:t>
      </w:r>
    </w:p>
    <w:p w14:paraId="40796C20" w14:textId="77777777" w:rsidR="00B05324" w:rsidRPr="00CF4511" w:rsidRDefault="00B05324" w:rsidP="00B0532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4511">
        <w:rPr>
          <w:rFonts w:ascii="Times New Roman" w:eastAsia="Times New Roman" w:hAnsi="Times New Roman" w:cs="Times New Roman"/>
          <w:sz w:val="24"/>
          <w:szCs w:val="24"/>
          <w:lang w:eastAsia="ru-RU"/>
        </w:rPr>
        <w:t xml:space="preserve">Для вступу в магістратуру </w:t>
      </w:r>
      <w:r w:rsidRPr="00CF4511">
        <w:rPr>
          <w:rFonts w:ascii="Times New Roman" w:eastAsia="Times New Roman" w:hAnsi="Times New Roman" w:cs="Times New Roman"/>
          <w:sz w:val="24"/>
          <w:szCs w:val="24"/>
          <w:lang w:val="uk-UA" w:eastAsia="ru-RU"/>
        </w:rPr>
        <w:t>а</w:t>
      </w:r>
      <w:r w:rsidRPr="00CF4511">
        <w:rPr>
          <w:rFonts w:ascii="Times New Roman" w:eastAsia="Times New Roman" w:hAnsi="Times New Roman" w:cs="Times New Roman"/>
          <w:color w:val="000000"/>
          <w:sz w:val="24"/>
          <w:szCs w:val="24"/>
          <w:lang w:val="uk-UA" w:eastAsia="ru-RU"/>
        </w:rPr>
        <w:t>бітурієнти повинні показати:</w:t>
      </w:r>
    </w:p>
    <w:p w14:paraId="0D35CB97" w14:textId="77777777" w:rsidR="00B05324" w:rsidRPr="00CF4511" w:rsidRDefault="00B05324" w:rsidP="008E1166">
      <w:pPr>
        <w:widowControl w:val="0"/>
        <w:numPr>
          <w:ilvl w:val="0"/>
          <w:numId w:val="3"/>
        </w:numPr>
        <w:autoSpaceDE w:val="0"/>
        <w:autoSpaceDN w:val="0"/>
        <w:adjustRightInd w:val="0"/>
        <w:spacing w:after="0" w:line="240" w:lineRule="auto"/>
        <w:ind w:left="0" w:firstLine="708"/>
        <w:jc w:val="both"/>
        <w:rPr>
          <w:rFonts w:ascii="Times New Roman" w:eastAsia="Times New Roman" w:hAnsi="Times New Roman" w:cs="Times New Roman"/>
          <w:color w:val="FF0000"/>
          <w:sz w:val="24"/>
          <w:szCs w:val="24"/>
          <w:lang w:val="uk-UA" w:eastAsia="ru-RU"/>
        </w:rPr>
      </w:pPr>
      <w:r w:rsidRPr="00CF4511">
        <w:rPr>
          <w:rFonts w:ascii="Times New Roman" w:eastAsia="Times New Roman" w:hAnsi="Times New Roman" w:cs="Times New Roman"/>
          <w:color w:val="000000"/>
          <w:sz w:val="24"/>
          <w:szCs w:val="24"/>
          <w:lang w:val="uk-UA" w:eastAsia="ru-RU"/>
        </w:rPr>
        <w:t>знання про теоретичну базу мови, зокрема морфологію, синтаксис, лексику, словотвір тощо;</w:t>
      </w:r>
      <w:r w:rsidRPr="00CF4511">
        <w:rPr>
          <w:rFonts w:ascii="Times New Roman" w:eastAsia="Times New Roman" w:hAnsi="Times New Roman" w:cs="Times New Roman"/>
          <w:color w:val="231F20"/>
          <w:lang w:val="uk-UA" w:eastAsia="ru-RU"/>
        </w:rPr>
        <w:t xml:space="preserve"> </w:t>
      </w:r>
    </w:p>
    <w:p w14:paraId="63D009AA" w14:textId="77777777" w:rsidR="00B05324" w:rsidRPr="00CF4511" w:rsidRDefault="00B05324" w:rsidP="008E1166">
      <w:pPr>
        <w:widowControl w:val="0"/>
        <w:numPr>
          <w:ilvl w:val="0"/>
          <w:numId w:val="3"/>
        </w:numPr>
        <w:autoSpaceDE w:val="0"/>
        <w:autoSpaceDN w:val="0"/>
        <w:adjustRightInd w:val="0"/>
        <w:spacing w:after="0" w:line="240" w:lineRule="auto"/>
        <w:ind w:left="0" w:firstLine="708"/>
        <w:jc w:val="both"/>
        <w:rPr>
          <w:rFonts w:ascii="Times New Roman" w:eastAsia="Times New Roman" w:hAnsi="Times New Roman" w:cs="Times New Roman"/>
          <w:color w:val="231F20"/>
          <w:sz w:val="24"/>
          <w:szCs w:val="24"/>
          <w:lang w:val="uk-UA" w:eastAsia="ru-RU"/>
        </w:rPr>
      </w:pPr>
      <w:r w:rsidRPr="00CF4511">
        <w:rPr>
          <w:rFonts w:ascii="Times New Roman" w:eastAsia="Times New Roman" w:hAnsi="Times New Roman" w:cs="Times New Roman"/>
          <w:color w:val="000000"/>
          <w:sz w:val="24"/>
          <w:szCs w:val="24"/>
          <w:lang w:val="uk-UA" w:eastAsia="ru-RU"/>
        </w:rPr>
        <w:t>уміння розуміти (сприймати й усвідомлювати) зміст абстрактних і конкретних текстів, у тому числі вузькоспеціалізованих;</w:t>
      </w:r>
    </w:p>
    <w:p w14:paraId="3F0FA63C" w14:textId="77777777" w:rsidR="00B05324" w:rsidRPr="00CF4511" w:rsidRDefault="00B05324" w:rsidP="008E1166">
      <w:pPr>
        <w:widowControl w:val="0"/>
        <w:numPr>
          <w:ilvl w:val="0"/>
          <w:numId w:val="3"/>
        </w:numPr>
        <w:autoSpaceDE w:val="0"/>
        <w:autoSpaceDN w:val="0"/>
        <w:adjustRightInd w:val="0"/>
        <w:spacing w:after="0" w:line="240" w:lineRule="auto"/>
        <w:ind w:left="0" w:firstLine="708"/>
        <w:jc w:val="both"/>
        <w:rPr>
          <w:rFonts w:ascii="Times New Roman" w:eastAsia="Times New Roman" w:hAnsi="Times New Roman" w:cs="Times New Roman"/>
          <w:color w:val="231F20"/>
          <w:sz w:val="24"/>
          <w:szCs w:val="24"/>
          <w:lang w:val="uk-UA" w:eastAsia="ru-RU"/>
        </w:rPr>
      </w:pPr>
      <w:r w:rsidRPr="00CF4511">
        <w:rPr>
          <w:rFonts w:ascii="Times New Roman" w:eastAsia="Times New Roman" w:hAnsi="Times New Roman" w:cs="Times New Roman"/>
          <w:color w:val="000000"/>
          <w:sz w:val="24"/>
          <w:szCs w:val="24"/>
          <w:lang w:val="uk-UA" w:eastAsia="ru-RU"/>
        </w:rPr>
        <w:t>володіння широким діапазоном словникового запасу (у тому числі фахової термінології), що є необхідним в академічній і професійній сферах;</w:t>
      </w:r>
    </w:p>
    <w:p w14:paraId="56691FB7" w14:textId="77777777" w:rsidR="00B05324" w:rsidRPr="00CF4511" w:rsidRDefault="00B05324" w:rsidP="008E1166">
      <w:pPr>
        <w:widowControl w:val="0"/>
        <w:numPr>
          <w:ilvl w:val="0"/>
          <w:numId w:val="3"/>
        </w:numPr>
        <w:autoSpaceDE w:val="0"/>
        <w:autoSpaceDN w:val="0"/>
        <w:adjustRightInd w:val="0"/>
        <w:spacing w:after="0" w:line="240" w:lineRule="auto"/>
        <w:ind w:left="0" w:firstLine="708"/>
        <w:jc w:val="both"/>
        <w:rPr>
          <w:rFonts w:ascii="Times New Roman" w:eastAsia="Times New Roman" w:hAnsi="Times New Roman" w:cs="Times New Roman"/>
          <w:color w:val="231F20"/>
          <w:sz w:val="24"/>
          <w:szCs w:val="24"/>
          <w:lang w:val="uk-UA" w:eastAsia="ru-RU"/>
        </w:rPr>
      </w:pPr>
      <w:r w:rsidRPr="00CF4511">
        <w:rPr>
          <w:rFonts w:ascii="Times New Roman" w:eastAsia="Times New Roman" w:hAnsi="Times New Roman" w:cs="Times New Roman"/>
          <w:sz w:val="24"/>
          <w:szCs w:val="24"/>
          <w:lang w:val="uk-UA" w:eastAsia="ru-RU"/>
        </w:rPr>
        <w:t>здатність встановлювати взаємозв’язки між мовними та мовленнєвими одиницями під час перекладу фахового тексту</w:t>
      </w:r>
      <w:r w:rsidRPr="00CF4511">
        <w:rPr>
          <w:rFonts w:ascii="Times New Roman" w:eastAsia="Times New Roman" w:hAnsi="Times New Roman" w:cs="Times New Roman"/>
          <w:color w:val="000000"/>
          <w:sz w:val="24"/>
          <w:szCs w:val="24"/>
          <w:lang w:val="uk-UA" w:eastAsia="ru-RU"/>
        </w:rPr>
        <w:t>, демонструючи належну професійну компетентність;</w:t>
      </w:r>
    </w:p>
    <w:p w14:paraId="19F29A1B" w14:textId="77777777" w:rsidR="00B05324" w:rsidRPr="00CF4511" w:rsidRDefault="00B05324" w:rsidP="008E1166">
      <w:pPr>
        <w:widowControl w:val="0"/>
        <w:numPr>
          <w:ilvl w:val="0"/>
          <w:numId w:val="3"/>
        </w:numPr>
        <w:autoSpaceDE w:val="0"/>
        <w:autoSpaceDN w:val="0"/>
        <w:adjustRightInd w:val="0"/>
        <w:spacing w:after="0" w:line="240" w:lineRule="auto"/>
        <w:ind w:left="0" w:firstLine="708"/>
        <w:jc w:val="both"/>
        <w:rPr>
          <w:rFonts w:ascii="Times New Roman" w:eastAsia="Times New Roman" w:hAnsi="Times New Roman" w:cs="Times New Roman"/>
          <w:color w:val="231F20"/>
          <w:sz w:val="24"/>
          <w:szCs w:val="24"/>
          <w:lang w:val="uk-UA" w:eastAsia="ru-RU"/>
        </w:rPr>
      </w:pPr>
      <w:r w:rsidRPr="00CF4511">
        <w:rPr>
          <w:rFonts w:ascii="Times New Roman" w:eastAsia="Times New Roman" w:hAnsi="Times New Roman" w:cs="Times New Roman"/>
          <w:color w:val="000000"/>
          <w:sz w:val="24"/>
          <w:szCs w:val="24"/>
          <w:lang w:val="uk-UA" w:eastAsia="ru-RU"/>
        </w:rPr>
        <w:t>уміння</w:t>
      </w:r>
      <w:r w:rsidRPr="00CF4511">
        <w:rPr>
          <w:rFonts w:ascii="Times New Roman" w:eastAsia="Times New Roman" w:hAnsi="Times New Roman" w:cs="Times New Roman"/>
          <w:sz w:val="24"/>
          <w:szCs w:val="24"/>
          <w:lang w:val="uk-UA" w:eastAsia="ru-RU"/>
        </w:rPr>
        <w:t xml:space="preserve"> усвідомлювати намір автора письмового тексту і комунікативні наслідки висловлювання, знаходити необхідну інформацію в неадаптованій технічній літературі за фахом;</w:t>
      </w:r>
    </w:p>
    <w:p w14:paraId="0B0EC37F" w14:textId="77777777" w:rsidR="00B05324" w:rsidRPr="00CF4511" w:rsidRDefault="00B05324" w:rsidP="008E1166">
      <w:pPr>
        <w:widowControl w:val="0"/>
        <w:numPr>
          <w:ilvl w:val="0"/>
          <w:numId w:val="3"/>
        </w:numPr>
        <w:autoSpaceDE w:val="0"/>
        <w:autoSpaceDN w:val="0"/>
        <w:adjustRightInd w:val="0"/>
        <w:spacing w:after="0" w:line="240" w:lineRule="auto"/>
        <w:ind w:left="0" w:firstLine="708"/>
        <w:jc w:val="both"/>
        <w:rPr>
          <w:rFonts w:ascii="Times New Roman" w:eastAsia="Times New Roman" w:hAnsi="Times New Roman" w:cs="Times New Roman"/>
          <w:color w:val="231F20"/>
          <w:sz w:val="24"/>
          <w:szCs w:val="24"/>
          <w:lang w:val="uk-UA" w:eastAsia="ru-RU"/>
        </w:rPr>
      </w:pPr>
      <w:r w:rsidRPr="00CF4511">
        <w:rPr>
          <w:rFonts w:ascii="Times New Roman" w:eastAsia="Times New Roman" w:hAnsi="Times New Roman" w:cs="Times New Roman"/>
          <w:color w:val="000000"/>
          <w:sz w:val="24"/>
          <w:szCs w:val="24"/>
          <w:lang w:val="uk-UA" w:eastAsia="ru-RU"/>
        </w:rPr>
        <w:t>здатність продукувати висловлювання у письмовій формі, а саме вміння оформити анотацію до запропонованого фахового тексту;</w:t>
      </w:r>
    </w:p>
    <w:p w14:paraId="506E8FC4" w14:textId="77777777" w:rsidR="00B05324" w:rsidRPr="00CF4511" w:rsidRDefault="00B05324" w:rsidP="008E1166">
      <w:pPr>
        <w:widowControl w:val="0"/>
        <w:numPr>
          <w:ilvl w:val="0"/>
          <w:numId w:val="3"/>
        </w:numPr>
        <w:autoSpaceDE w:val="0"/>
        <w:autoSpaceDN w:val="0"/>
        <w:adjustRightInd w:val="0"/>
        <w:spacing w:after="0" w:line="240" w:lineRule="auto"/>
        <w:ind w:left="0" w:firstLine="708"/>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володіння способами формулювання думок відповідною мовою, уміння використовувати базовий словник в обсязі програмних вимог (близько 4000 лексичних одиниць)  засобами реалізації мовної норми.</w:t>
      </w:r>
    </w:p>
    <w:p w14:paraId="3C8E279F" w14:textId="77777777" w:rsidR="00B05324" w:rsidRPr="00CF4511" w:rsidRDefault="00B05324" w:rsidP="00B05324">
      <w:pPr>
        <w:widowControl w:val="0"/>
        <w:spacing w:after="0" w:line="480" w:lineRule="auto"/>
        <w:ind w:firstLine="708"/>
        <w:rPr>
          <w:rFonts w:ascii="Times New Roman" w:eastAsia="Times New Roman" w:hAnsi="Times New Roman" w:cs="Times New Roman"/>
          <w:b/>
          <w:sz w:val="24"/>
          <w:szCs w:val="24"/>
          <w:lang w:val="uk-UA" w:eastAsia="ru-RU"/>
        </w:rPr>
      </w:pPr>
    </w:p>
    <w:p w14:paraId="3492DB4D" w14:textId="77777777" w:rsidR="00B05324" w:rsidRDefault="00B05324" w:rsidP="00B05324">
      <w:pPr>
        <w:widowControl w:val="0"/>
        <w:spacing w:after="0" w:line="480" w:lineRule="auto"/>
        <w:jc w:val="center"/>
        <w:rPr>
          <w:rFonts w:ascii="Times New Roman" w:eastAsia="Times New Roman" w:hAnsi="Times New Roman" w:cs="Times New Roman"/>
          <w:b/>
          <w:sz w:val="24"/>
          <w:szCs w:val="24"/>
          <w:lang w:val="uk-UA" w:eastAsia="ru-RU"/>
        </w:rPr>
      </w:pPr>
    </w:p>
    <w:p w14:paraId="00F3D8F7" w14:textId="77777777" w:rsidR="00B05324" w:rsidRPr="00CF4511" w:rsidRDefault="00B05324" w:rsidP="00B05324">
      <w:pPr>
        <w:widowControl w:val="0"/>
        <w:spacing w:after="0" w:line="480" w:lineRule="auto"/>
        <w:jc w:val="center"/>
        <w:rPr>
          <w:rFonts w:ascii="Times New Roman" w:eastAsia="Times New Roman" w:hAnsi="Times New Roman" w:cs="Times New Roman"/>
          <w:b/>
          <w:sz w:val="24"/>
          <w:szCs w:val="24"/>
          <w:lang w:val="uk-UA" w:eastAsia="ru-RU"/>
        </w:rPr>
      </w:pPr>
    </w:p>
    <w:p w14:paraId="25D733DB" w14:textId="77777777" w:rsidR="00B05324" w:rsidRPr="00CF4511" w:rsidRDefault="00B05324" w:rsidP="00B05324">
      <w:pPr>
        <w:widowControl w:val="0"/>
        <w:spacing w:after="0" w:line="480" w:lineRule="auto"/>
        <w:jc w:val="center"/>
        <w:rPr>
          <w:rFonts w:ascii="Times New Roman" w:eastAsia="Times New Roman" w:hAnsi="Times New Roman" w:cs="Times New Roman"/>
          <w:b/>
          <w:sz w:val="24"/>
          <w:szCs w:val="24"/>
          <w:lang w:val="uk-UA" w:eastAsia="ru-RU"/>
        </w:rPr>
      </w:pPr>
    </w:p>
    <w:p w14:paraId="4BED0DE9" w14:textId="77777777" w:rsidR="00B05324" w:rsidRPr="00CF4511" w:rsidRDefault="00B05324" w:rsidP="00B05324">
      <w:pPr>
        <w:widowControl w:val="0"/>
        <w:spacing w:after="0" w:line="480" w:lineRule="auto"/>
        <w:jc w:val="center"/>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lastRenderedPageBreak/>
        <w:t>СТРУКТУРА ВСТУПНОГО ЕКЗАМЕНУ</w:t>
      </w:r>
    </w:p>
    <w:p w14:paraId="603B6F35" w14:textId="77777777" w:rsidR="00B05324" w:rsidRPr="00CF4511" w:rsidRDefault="00B05324" w:rsidP="00B05324">
      <w:pPr>
        <w:widowControl w:val="0"/>
        <w:autoSpaceDE w:val="0"/>
        <w:spacing w:after="0" w:line="240" w:lineRule="auto"/>
        <w:ind w:firstLine="720"/>
        <w:rPr>
          <w:rFonts w:ascii="Times New Roman" w:eastAsia="Times New Roman" w:hAnsi="Times New Roman" w:cs="Times New Roman"/>
          <w:b/>
          <w:color w:val="231F20"/>
          <w:lang w:val="uk-UA" w:eastAsia="ru-RU"/>
        </w:rPr>
      </w:pPr>
      <w:r w:rsidRPr="00CF4511">
        <w:rPr>
          <w:rFonts w:ascii="Times New Roman" w:eastAsia="Times New Roman" w:hAnsi="Times New Roman" w:cs="Times New Roman"/>
          <w:b/>
          <w:color w:val="231F20"/>
          <w:lang w:val="uk-UA" w:eastAsia="ru-RU"/>
        </w:rPr>
        <w:t>Екзаменаційна письмова робота</w:t>
      </w:r>
    </w:p>
    <w:p w14:paraId="63263864" w14:textId="77777777" w:rsidR="00B05324" w:rsidRPr="00CF4511" w:rsidRDefault="00B05324" w:rsidP="00B05324">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val="uk-UA" w:eastAsia="ru-RU"/>
        </w:rPr>
      </w:pPr>
      <w:r w:rsidRPr="00CF4511">
        <w:rPr>
          <w:rFonts w:ascii="Times New Roman" w:eastAsia="Times New Roman" w:hAnsi="Times New Roman" w:cs="Times New Roman"/>
          <w:i/>
          <w:sz w:val="24"/>
          <w:szCs w:val="24"/>
          <w:lang w:val="uk-UA" w:eastAsia="ru-RU"/>
        </w:rPr>
        <w:t>Основна характеристика завдань та час, що виділяється для виконання їх</w:t>
      </w:r>
    </w:p>
    <w:p w14:paraId="4C4E42FF" w14:textId="77777777" w:rsidR="00B05324" w:rsidRPr="00CF4511" w:rsidRDefault="00B05324" w:rsidP="00B05324">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CF4511">
        <w:rPr>
          <w:rFonts w:ascii="Times New Roman" w:eastAsia="Times New Roman" w:hAnsi="Times New Roman" w:cs="Times New Roman"/>
          <w:sz w:val="24"/>
          <w:szCs w:val="24"/>
          <w:lang w:eastAsia="ru-RU"/>
        </w:rPr>
        <w:t xml:space="preserve">Іспит складається з </w:t>
      </w:r>
      <w:r w:rsidRPr="00CF4511">
        <w:rPr>
          <w:rFonts w:ascii="Times New Roman" w:eastAsia="Times New Roman" w:hAnsi="Times New Roman" w:cs="Times New Roman"/>
          <w:sz w:val="24"/>
          <w:szCs w:val="24"/>
          <w:lang w:val="uk-UA" w:eastAsia="uk-UA"/>
        </w:rPr>
        <w:t xml:space="preserve">чотирьох частин. </w:t>
      </w:r>
    </w:p>
    <w:p w14:paraId="716D1556" w14:textId="77777777" w:rsidR="00B05324" w:rsidRPr="00CF4511" w:rsidRDefault="00B05324" w:rsidP="00B05324">
      <w:pPr>
        <w:widowControl w:val="0"/>
        <w:autoSpaceDE w:val="0"/>
        <w:spacing w:after="0" w:line="240" w:lineRule="auto"/>
        <w:ind w:firstLine="720"/>
        <w:jc w:val="both"/>
        <w:rPr>
          <w:rFonts w:ascii="Times New Roman" w:eastAsia="Times New Roman" w:hAnsi="Times New Roman" w:cs="Times New Roman"/>
          <w:b/>
          <w:bCs/>
          <w:iCs/>
          <w:color w:val="231F20"/>
          <w:lang w:val="uk-UA" w:eastAsia="ru-RU"/>
        </w:rPr>
      </w:pPr>
    </w:p>
    <w:p w14:paraId="00D8893E" w14:textId="77777777" w:rsidR="00B05324" w:rsidRPr="00CF4511" w:rsidRDefault="00B05324" w:rsidP="00B05324">
      <w:pPr>
        <w:widowControl w:val="0"/>
        <w:autoSpaceDE w:val="0"/>
        <w:spacing w:after="0" w:line="240" w:lineRule="auto"/>
        <w:ind w:firstLine="720"/>
        <w:jc w:val="both"/>
        <w:rPr>
          <w:rFonts w:ascii="Times New Roman" w:eastAsia="Times New Roman" w:hAnsi="Times New Roman" w:cs="Times New Roman"/>
          <w:b/>
          <w:bCs/>
          <w:iCs/>
          <w:color w:val="231F20"/>
          <w:lang w:val="uk-UA" w:eastAsia="ru-RU"/>
        </w:rPr>
      </w:pPr>
    </w:p>
    <w:p w14:paraId="0E15D2E3" w14:textId="77777777" w:rsidR="00B05324" w:rsidRPr="00CF4511" w:rsidRDefault="00B05324" w:rsidP="00B05324">
      <w:pPr>
        <w:widowControl w:val="0"/>
        <w:autoSpaceDE w:val="0"/>
        <w:spacing w:after="0" w:line="240" w:lineRule="auto"/>
        <w:ind w:firstLine="720"/>
        <w:jc w:val="both"/>
        <w:rPr>
          <w:rFonts w:ascii="Times New Roman" w:eastAsia="Times New Roman" w:hAnsi="Times New Roman" w:cs="Times New Roman"/>
          <w:b/>
          <w:bCs/>
          <w:iCs/>
          <w:color w:val="231F20"/>
          <w:lang w:val="uk-UA" w:eastAsia="ru-RU"/>
        </w:rPr>
      </w:pPr>
      <w:r w:rsidRPr="00CF4511">
        <w:rPr>
          <w:rFonts w:ascii="Times New Roman" w:eastAsia="Times New Roman" w:hAnsi="Times New Roman" w:cs="Times New Roman"/>
          <w:b/>
          <w:bCs/>
          <w:iCs/>
          <w:color w:val="231F20"/>
          <w:lang w:val="uk-UA" w:eastAsia="ru-RU"/>
        </w:rPr>
        <w:t>Перша частина</w:t>
      </w:r>
    </w:p>
    <w:p w14:paraId="76480D41" w14:textId="77777777" w:rsidR="00B05324" w:rsidRPr="00CF4511" w:rsidRDefault="00B05324" w:rsidP="00B05324">
      <w:pPr>
        <w:widowControl w:val="0"/>
        <w:autoSpaceDE w:val="0"/>
        <w:spacing w:after="0" w:line="240" w:lineRule="auto"/>
        <w:ind w:firstLine="720"/>
        <w:jc w:val="both"/>
        <w:rPr>
          <w:rFonts w:ascii="Times New Roman" w:eastAsia="Times New Roman" w:hAnsi="Times New Roman" w:cs="Times New Roman"/>
          <w:iCs/>
          <w:color w:val="231F20"/>
          <w:lang w:val="uk-UA" w:eastAsia="ru-RU"/>
        </w:rPr>
      </w:pPr>
      <w:r>
        <w:rPr>
          <w:rFonts w:ascii="Times New Roman" w:eastAsia="Times New Roman" w:hAnsi="Times New Roman" w:cs="Times New Roman"/>
          <w:iCs/>
          <w:color w:val="231F20"/>
          <w:lang w:val="uk-UA" w:eastAsia="ru-RU"/>
        </w:rPr>
        <w:t xml:space="preserve">Читання тексту за фахом </w:t>
      </w:r>
      <w:r w:rsidRPr="00CF4511">
        <w:rPr>
          <w:rFonts w:ascii="Times New Roman" w:eastAsia="Times New Roman" w:hAnsi="Times New Roman" w:cs="Times New Roman"/>
          <w:iCs/>
          <w:color w:val="231F20"/>
          <w:lang w:val="uk-UA" w:eastAsia="ru-RU"/>
        </w:rPr>
        <w:t xml:space="preserve">для </w:t>
      </w:r>
      <w:r>
        <w:rPr>
          <w:rFonts w:ascii="Times New Roman" w:eastAsia="Times New Roman" w:hAnsi="Times New Roman" w:cs="Times New Roman"/>
          <w:iCs/>
          <w:color w:val="231F20"/>
          <w:lang w:val="uk-UA" w:eastAsia="ru-RU"/>
        </w:rPr>
        <w:t>перевірки</w:t>
      </w:r>
      <w:r w:rsidRPr="00CF4511">
        <w:rPr>
          <w:rFonts w:ascii="Times New Roman" w:eastAsia="Times New Roman" w:hAnsi="Times New Roman" w:cs="Times New Roman"/>
          <w:iCs/>
          <w:color w:val="231F20"/>
          <w:lang w:val="uk-UA" w:eastAsia="ru-RU"/>
        </w:rPr>
        <w:t xml:space="preserve"> правильного усвідомленн</w:t>
      </w:r>
      <w:r>
        <w:rPr>
          <w:rFonts w:ascii="Times New Roman" w:eastAsia="Times New Roman" w:hAnsi="Times New Roman" w:cs="Times New Roman"/>
          <w:iCs/>
          <w:color w:val="231F20"/>
          <w:lang w:val="uk-UA" w:eastAsia="ru-RU"/>
        </w:rPr>
        <w:t>я прочитаного. Під час виконання</w:t>
      </w:r>
      <w:r w:rsidRPr="00CF4511">
        <w:rPr>
          <w:rFonts w:ascii="Times New Roman" w:eastAsia="Times New Roman" w:hAnsi="Times New Roman" w:cs="Times New Roman"/>
          <w:iCs/>
          <w:color w:val="231F20"/>
          <w:lang w:val="uk-UA" w:eastAsia="ru-RU"/>
        </w:rPr>
        <w:t xml:space="preserve"> тесту здійснюється контроль здатності розуміти ідею тексту, його сутність, деталі і структуру.</w:t>
      </w:r>
    </w:p>
    <w:p w14:paraId="45316432" w14:textId="77777777" w:rsidR="00B05324" w:rsidRPr="00CF4511" w:rsidRDefault="00B05324" w:rsidP="00B05324">
      <w:pPr>
        <w:widowControl w:val="0"/>
        <w:autoSpaceDE w:val="0"/>
        <w:spacing w:after="0" w:line="240" w:lineRule="auto"/>
        <w:ind w:firstLine="720"/>
        <w:jc w:val="both"/>
        <w:rPr>
          <w:rFonts w:ascii="Times New Roman" w:eastAsia="Times New Roman" w:hAnsi="Times New Roman" w:cs="Times New Roman"/>
          <w:iCs/>
          <w:color w:val="231F20"/>
          <w:lang w:val="uk-UA" w:eastAsia="ru-RU"/>
        </w:rPr>
      </w:pPr>
      <w:r w:rsidRPr="00CF4511">
        <w:rPr>
          <w:rFonts w:ascii="Times New Roman" w:eastAsia="Times New Roman" w:hAnsi="Times New Roman" w:cs="Times New Roman"/>
          <w:iCs/>
          <w:color w:val="231F20"/>
          <w:lang w:val="uk-UA" w:eastAsia="ru-RU"/>
        </w:rPr>
        <w:t xml:space="preserve"> Перша частина включає</w:t>
      </w:r>
      <w:r>
        <w:rPr>
          <w:rFonts w:ascii="Times New Roman" w:eastAsia="Times New Roman" w:hAnsi="Times New Roman" w:cs="Times New Roman"/>
          <w:iCs/>
          <w:color w:val="231F20"/>
          <w:lang w:val="uk-UA" w:eastAsia="ru-RU"/>
        </w:rPr>
        <w:t xml:space="preserve"> два типи завдань</w:t>
      </w:r>
      <w:r w:rsidRPr="00454545">
        <w:rPr>
          <w:rFonts w:ascii="Times New Roman" w:eastAsia="Times New Roman" w:hAnsi="Times New Roman" w:cs="Times New Roman"/>
          <w:iCs/>
          <w:color w:val="231F20"/>
          <w:lang w:eastAsia="ru-RU"/>
        </w:rPr>
        <w:t>:</w:t>
      </w:r>
      <w:r>
        <w:rPr>
          <w:rFonts w:ascii="Times New Roman" w:eastAsia="Times New Roman" w:hAnsi="Times New Roman" w:cs="Times New Roman"/>
          <w:iCs/>
          <w:color w:val="231F20"/>
          <w:lang w:val="uk-UA" w:eastAsia="ru-RU"/>
        </w:rPr>
        <w:t xml:space="preserve"> 5 тестових завдань</w:t>
      </w:r>
      <w:r w:rsidRPr="00CF4511">
        <w:rPr>
          <w:rFonts w:ascii="Times New Roman" w:eastAsia="Times New Roman" w:hAnsi="Times New Roman" w:cs="Times New Roman"/>
          <w:iCs/>
          <w:color w:val="231F20"/>
          <w:lang w:val="uk-UA" w:eastAsia="ru-RU"/>
        </w:rPr>
        <w:t xml:space="preserve"> множинного вибору</w:t>
      </w:r>
      <w:r w:rsidRPr="00CF4511">
        <w:rPr>
          <w:rFonts w:ascii="Times New Roman" w:eastAsia="Times New Roman" w:hAnsi="Times New Roman" w:cs="Times New Roman"/>
          <w:iCs/>
          <w:color w:val="231F20"/>
          <w:lang w:eastAsia="ru-RU"/>
        </w:rPr>
        <w:t xml:space="preserve"> </w:t>
      </w:r>
      <w:r w:rsidRPr="00CF4511">
        <w:rPr>
          <w:rFonts w:ascii="Times New Roman" w:eastAsia="Times New Roman" w:hAnsi="Times New Roman" w:cs="Times New Roman"/>
          <w:iCs/>
          <w:color w:val="231F20"/>
          <w:lang w:val="uk-UA" w:eastAsia="ru-RU"/>
        </w:rPr>
        <w:t>н</w:t>
      </w:r>
      <w:r>
        <w:rPr>
          <w:rFonts w:ascii="Times New Roman" w:eastAsia="Times New Roman" w:hAnsi="Times New Roman" w:cs="Times New Roman"/>
          <w:iCs/>
          <w:color w:val="231F20"/>
          <w:lang w:val="uk-UA" w:eastAsia="ru-RU"/>
        </w:rPr>
        <w:t>а заповнення пропусків у тексті, 5</w:t>
      </w:r>
      <w:r w:rsidRPr="00CF4511">
        <w:rPr>
          <w:rFonts w:ascii="Times New Roman" w:eastAsia="Times New Roman" w:hAnsi="Times New Roman" w:cs="Times New Roman"/>
          <w:iCs/>
          <w:color w:val="231F20"/>
          <w:lang w:val="uk-UA" w:eastAsia="ru-RU"/>
        </w:rPr>
        <w:t xml:space="preserve"> </w:t>
      </w:r>
      <w:r w:rsidRPr="0066769B">
        <w:rPr>
          <w:rFonts w:ascii="Times New Roman" w:eastAsia="Times New Roman" w:hAnsi="Times New Roman" w:cs="Times New Roman"/>
          <w:iCs/>
          <w:color w:val="231F20"/>
          <w:lang w:val="uk-UA" w:eastAsia="ru-RU"/>
        </w:rPr>
        <w:t>тестових завдань множинного вибору (вибір одн</w:t>
      </w:r>
      <w:r>
        <w:rPr>
          <w:rFonts w:ascii="Times New Roman" w:eastAsia="Times New Roman" w:hAnsi="Times New Roman" w:cs="Times New Roman"/>
          <w:iCs/>
          <w:color w:val="231F20"/>
          <w:lang w:val="uk-UA" w:eastAsia="ru-RU"/>
        </w:rPr>
        <w:t>ієї правильної відповіді із т</w:t>
      </w:r>
      <w:r w:rsidRPr="0066769B">
        <w:rPr>
          <w:rFonts w:ascii="Times New Roman" w:eastAsia="Times New Roman" w:hAnsi="Times New Roman" w:cs="Times New Roman"/>
          <w:iCs/>
          <w:color w:val="231F20"/>
          <w:lang w:val="uk-UA" w:eastAsia="ru-RU"/>
        </w:rPr>
        <w:t>рьох)</w:t>
      </w:r>
      <w:r>
        <w:rPr>
          <w:rFonts w:ascii="Times New Roman" w:eastAsia="Times New Roman" w:hAnsi="Times New Roman" w:cs="Times New Roman"/>
          <w:iCs/>
          <w:color w:val="231F20"/>
          <w:lang w:val="uk-UA" w:eastAsia="ru-RU"/>
        </w:rPr>
        <w:t xml:space="preserve">. Час для виконання  завдання </w:t>
      </w:r>
      <w:r w:rsidR="00F97BCD">
        <w:rPr>
          <w:rFonts w:ascii="Times New Roman" w:eastAsia="Times New Roman" w:hAnsi="Times New Roman" w:cs="Times New Roman"/>
          <w:b/>
          <w:iCs/>
          <w:color w:val="231F20"/>
          <w:lang w:val="uk-UA" w:eastAsia="ru-RU"/>
        </w:rPr>
        <w:t>–  3</w:t>
      </w:r>
      <w:r w:rsidRPr="00101504">
        <w:rPr>
          <w:rFonts w:ascii="Times New Roman" w:eastAsia="Times New Roman" w:hAnsi="Times New Roman" w:cs="Times New Roman"/>
          <w:b/>
          <w:iCs/>
          <w:color w:val="231F20"/>
          <w:lang w:val="uk-UA" w:eastAsia="ru-RU"/>
        </w:rPr>
        <w:t>0 хвилин.</w:t>
      </w:r>
      <w:r w:rsidRPr="00CF4511">
        <w:rPr>
          <w:rFonts w:ascii="Times New Roman" w:eastAsia="Times New Roman" w:hAnsi="Times New Roman" w:cs="Times New Roman"/>
          <w:iCs/>
          <w:color w:val="231F20"/>
          <w:lang w:val="uk-UA" w:eastAsia="ru-RU"/>
        </w:rPr>
        <w:t xml:space="preserve"> </w:t>
      </w:r>
    </w:p>
    <w:p w14:paraId="12DDB1DA" w14:textId="77777777" w:rsidR="00B05324" w:rsidRPr="00CF4511" w:rsidRDefault="00B05324" w:rsidP="00B05324">
      <w:pPr>
        <w:widowControl w:val="0"/>
        <w:autoSpaceDE w:val="0"/>
        <w:spacing w:after="0" w:line="240" w:lineRule="auto"/>
        <w:ind w:firstLine="720"/>
        <w:jc w:val="both"/>
        <w:rPr>
          <w:rFonts w:ascii="Times New Roman" w:eastAsia="Times New Roman" w:hAnsi="Times New Roman" w:cs="Times New Roman"/>
          <w:iCs/>
          <w:color w:val="231F20"/>
          <w:lang w:val="uk-UA" w:eastAsia="ru-RU"/>
        </w:rPr>
      </w:pPr>
    </w:p>
    <w:p w14:paraId="5DFCA9F2" w14:textId="77777777" w:rsidR="00B05324" w:rsidRPr="00CF4511" w:rsidRDefault="00B05324" w:rsidP="00B05324">
      <w:pPr>
        <w:widowControl w:val="0"/>
        <w:autoSpaceDE w:val="0"/>
        <w:spacing w:after="0" w:line="240" w:lineRule="auto"/>
        <w:ind w:firstLine="720"/>
        <w:jc w:val="both"/>
        <w:rPr>
          <w:rFonts w:ascii="Times New Roman" w:eastAsia="Times New Roman" w:hAnsi="Times New Roman" w:cs="Times New Roman"/>
          <w:b/>
          <w:iCs/>
          <w:color w:val="231F20"/>
          <w:lang w:val="uk-UA" w:eastAsia="ru-RU"/>
        </w:rPr>
      </w:pPr>
    </w:p>
    <w:p w14:paraId="41109A22" w14:textId="77777777" w:rsidR="00B05324" w:rsidRPr="00CF4511" w:rsidRDefault="00B05324" w:rsidP="00B05324">
      <w:pPr>
        <w:widowControl w:val="0"/>
        <w:autoSpaceDE w:val="0"/>
        <w:spacing w:after="0" w:line="240" w:lineRule="auto"/>
        <w:ind w:firstLine="720"/>
        <w:jc w:val="both"/>
        <w:rPr>
          <w:rFonts w:ascii="Times New Roman" w:eastAsia="Times New Roman" w:hAnsi="Times New Roman" w:cs="Times New Roman"/>
          <w:b/>
          <w:iCs/>
          <w:color w:val="231F20"/>
          <w:lang w:val="uk-UA" w:eastAsia="ru-RU"/>
        </w:rPr>
      </w:pPr>
      <w:r w:rsidRPr="00CF4511">
        <w:rPr>
          <w:rFonts w:ascii="Times New Roman" w:eastAsia="Times New Roman" w:hAnsi="Times New Roman" w:cs="Times New Roman"/>
          <w:b/>
          <w:iCs/>
          <w:color w:val="231F20"/>
          <w:lang w:val="uk-UA" w:eastAsia="ru-RU"/>
        </w:rPr>
        <w:t>Друга частина</w:t>
      </w:r>
    </w:p>
    <w:p w14:paraId="34F5CF70" w14:textId="77777777" w:rsidR="00B05324" w:rsidRPr="00CF4511" w:rsidRDefault="00B05324" w:rsidP="00B05324">
      <w:pPr>
        <w:widowControl w:val="0"/>
        <w:autoSpaceDE w:val="0"/>
        <w:spacing w:after="0" w:line="240" w:lineRule="auto"/>
        <w:ind w:firstLine="720"/>
        <w:jc w:val="both"/>
        <w:rPr>
          <w:rFonts w:ascii="Times New Roman" w:eastAsia="Times New Roman" w:hAnsi="Times New Roman" w:cs="Times New Roman"/>
          <w:lang w:val="uk-UA" w:eastAsia="ru-RU"/>
        </w:rPr>
      </w:pPr>
      <w:r w:rsidRPr="00CF4511">
        <w:rPr>
          <w:rFonts w:ascii="Times New Roman" w:eastAsia="Times New Roman" w:hAnsi="Times New Roman" w:cs="Times New Roman"/>
          <w:iCs/>
          <w:color w:val="231F20"/>
          <w:lang w:val="uk-UA" w:eastAsia="ru-RU"/>
        </w:rPr>
        <w:t xml:space="preserve">Ознайомлення із запропонованим фаховим текстом та виконання завдань </w:t>
      </w:r>
      <w:r w:rsidRPr="00CF4511">
        <w:rPr>
          <w:rFonts w:ascii="Times New Roman" w:eastAsia="Times New Roman" w:hAnsi="Times New Roman" w:cs="Times New Roman"/>
          <w:lang w:val="uk-UA" w:eastAsia="ru-RU"/>
        </w:rPr>
        <w:t>на лексичному</w:t>
      </w:r>
      <w:r w:rsidRPr="00CF4511">
        <w:rPr>
          <w:rFonts w:ascii="Times New Roman" w:eastAsia="Times New Roman" w:hAnsi="Times New Roman" w:cs="Times New Roman"/>
          <w:color w:val="C00000"/>
          <w:lang w:val="uk-UA" w:eastAsia="ru-RU"/>
        </w:rPr>
        <w:t xml:space="preserve"> </w:t>
      </w:r>
      <w:r>
        <w:rPr>
          <w:rFonts w:ascii="Times New Roman" w:eastAsia="Times New Roman" w:hAnsi="Times New Roman" w:cs="Times New Roman"/>
          <w:lang w:val="uk-UA" w:eastAsia="ru-RU"/>
        </w:rPr>
        <w:t>рівні: добір синонімів</w:t>
      </w:r>
      <w:r>
        <w:t xml:space="preserve">, </w:t>
      </w:r>
      <w:r w:rsidRPr="0066769B">
        <w:rPr>
          <w:rFonts w:ascii="Times New Roman" w:eastAsia="Times New Roman" w:hAnsi="Times New Roman" w:cs="Times New Roman"/>
          <w:lang w:val="uk-UA" w:eastAsia="ru-RU"/>
        </w:rPr>
        <w:t>визначення терміна за дефініцією</w:t>
      </w:r>
      <w:r>
        <w:rPr>
          <w:rFonts w:ascii="Times New Roman" w:eastAsia="Times New Roman" w:hAnsi="Times New Roman" w:cs="Times New Roman"/>
          <w:lang w:val="uk-UA" w:eastAsia="ru-RU"/>
        </w:rPr>
        <w:t>.</w:t>
      </w:r>
    </w:p>
    <w:p w14:paraId="5523C14B" w14:textId="77777777" w:rsidR="00B05324" w:rsidRPr="00CF4511" w:rsidRDefault="00B05324" w:rsidP="00B05324">
      <w:pPr>
        <w:spacing w:after="0" w:line="240" w:lineRule="auto"/>
        <w:ind w:firstLine="708"/>
        <w:jc w:val="both"/>
        <w:rPr>
          <w:rFonts w:ascii="Times New Roman" w:eastAsia="Times New Roman" w:hAnsi="Times New Roman" w:cs="Times New Roman"/>
          <w:sz w:val="24"/>
          <w:szCs w:val="24"/>
          <w:lang w:val="uk-UA" w:eastAsia="uk-UA"/>
        </w:rPr>
      </w:pPr>
      <w:r w:rsidRPr="00CF4511">
        <w:rPr>
          <w:rFonts w:ascii="Times New Roman" w:eastAsia="Times New Roman" w:hAnsi="Times New Roman" w:cs="Times New Roman"/>
          <w:sz w:val="24"/>
          <w:szCs w:val="24"/>
          <w:lang w:val="uk-UA" w:eastAsia="ru-RU"/>
        </w:rPr>
        <w:t>Друга частина включає</w:t>
      </w:r>
      <w:r w:rsidRPr="00CF4511">
        <w:rPr>
          <w:rFonts w:ascii="Times New Roman" w:eastAsia="Times New Roman" w:hAnsi="Times New Roman" w:cs="Times New Roman"/>
          <w:sz w:val="24"/>
          <w:szCs w:val="24"/>
          <w:lang w:val="uk-UA" w:eastAsia="uk-UA"/>
        </w:rPr>
        <w:t xml:space="preserve"> </w:t>
      </w:r>
      <w:r w:rsidRPr="0066769B">
        <w:rPr>
          <w:rFonts w:ascii="Times New Roman" w:eastAsia="Times New Roman" w:hAnsi="Times New Roman" w:cs="Times New Roman"/>
          <w:sz w:val="24"/>
          <w:szCs w:val="24"/>
          <w:lang w:val="uk-UA" w:eastAsia="uk-UA"/>
        </w:rPr>
        <w:t xml:space="preserve">два типи завдань: </w:t>
      </w:r>
      <w:r w:rsidRPr="00CF4511">
        <w:rPr>
          <w:rFonts w:ascii="Times New Roman" w:eastAsia="Times New Roman" w:hAnsi="Times New Roman" w:cs="Times New Roman"/>
          <w:sz w:val="24"/>
          <w:szCs w:val="24"/>
          <w:lang w:val="uk-UA" w:eastAsia="uk-UA"/>
        </w:rPr>
        <w:t>10 те</w:t>
      </w:r>
      <w:r>
        <w:rPr>
          <w:rFonts w:ascii="Times New Roman" w:eastAsia="Times New Roman" w:hAnsi="Times New Roman" w:cs="Times New Roman"/>
          <w:sz w:val="24"/>
          <w:szCs w:val="24"/>
          <w:lang w:val="uk-UA" w:eastAsia="uk-UA"/>
        </w:rPr>
        <w:t>стових завдань</w:t>
      </w:r>
      <w:r w:rsidRPr="00CF4511">
        <w:rPr>
          <w:rFonts w:ascii="Times New Roman" w:eastAsia="Times New Roman" w:hAnsi="Times New Roman" w:cs="Times New Roman"/>
          <w:sz w:val="24"/>
          <w:szCs w:val="24"/>
          <w:lang w:val="uk-UA" w:eastAsia="uk-UA"/>
        </w:rPr>
        <w:t xml:space="preserve"> множинного вибору (вибір однієї правильної відповіді із чотирьох)</w:t>
      </w:r>
      <w:r>
        <w:rPr>
          <w:rFonts w:ascii="Times New Roman" w:eastAsia="Times New Roman" w:hAnsi="Times New Roman" w:cs="Times New Roman"/>
          <w:sz w:val="24"/>
          <w:szCs w:val="24"/>
          <w:lang w:val="uk-UA" w:eastAsia="uk-UA"/>
        </w:rPr>
        <w:t>,</w:t>
      </w:r>
      <w:r w:rsidRPr="0066769B">
        <w:t xml:space="preserve"> </w:t>
      </w:r>
      <w:r w:rsidRPr="0066769B">
        <w:rPr>
          <w:rFonts w:ascii="Times New Roman" w:eastAsia="Times New Roman" w:hAnsi="Times New Roman" w:cs="Times New Roman"/>
          <w:sz w:val="24"/>
          <w:szCs w:val="24"/>
          <w:lang w:val="uk-UA" w:eastAsia="uk-UA"/>
        </w:rPr>
        <w:t>5 тестових завдань</w:t>
      </w:r>
      <w:r w:rsidRPr="0066769B">
        <w:t xml:space="preserve"> </w:t>
      </w:r>
      <w:r w:rsidRPr="0066769B">
        <w:rPr>
          <w:rFonts w:ascii="Times New Roman" w:eastAsia="Times New Roman" w:hAnsi="Times New Roman" w:cs="Times New Roman"/>
          <w:sz w:val="24"/>
          <w:szCs w:val="24"/>
          <w:lang w:val="uk-UA" w:eastAsia="uk-UA"/>
        </w:rPr>
        <w:t xml:space="preserve"> альтернативного вибору.</w:t>
      </w:r>
      <w:r w:rsidRPr="00CF4511">
        <w:rPr>
          <w:rFonts w:ascii="Times New Roman" w:eastAsia="Times New Roman" w:hAnsi="Times New Roman" w:cs="Times New Roman"/>
          <w:sz w:val="24"/>
          <w:szCs w:val="24"/>
          <w:lang w:val="uk-UA" w:eastAsia="uk-UA"/>
        </w:rPr>
        <w:t xml:space="preserve"> Ч</w:t>
      </w:r>
      <w:r w:rsidRPr="00CF4511">
        <w:rPr>
          <w:rFonts w:ascii="Times New Roman" w:eastAsia="Times New Roman" w:hAnsi="Times New Roman" w:cs="Times New Roman"/>
          <w:sz w:val="24"/>
          <w:szCs w:val="24"/>
          <w:lang w:val="uk-UA" w:eastAsia="ru-RU"/>
        </w:rPr>
        <w:t xml:space="preserve">ас для виконання завдання – </w:t>
      </w:r>
      <w:r w:rsidR="00F97BCD">
        <w:rPr>
          <w:rFonts w:ascii="Times New Roman" w:eastAsia="Times New Roman" w:hAnsi="Times New Roman" w:cs="Times New Roman"/>
          <w:b/>
          <w:sz w:val="24"/>
          <w:szCs w:val="24"/>
          <w:lang w:val="uk-UA" w:eastAsia="ru-RU"/>
        </w:rPr>
        <w:t>3</w:t>
      </w:r>
      <w:r w:rsidRPr="00101504">
        <w:rPr>
          <w:rFonts w:ascii="Times New Roman" w:eastAsia="Times New Roman" w:hAnsi="Times New Roman" w:cs="Times New Roman"/>
          <w:b/>
          <w:sz w:val="24"/>
          <w:szCs w:val="24"/>
          <w:lang w:val="uk-UA" w:eastAsia="ru-RU"/>
        </w:rPr>
        <w:t>0 хвилин</w:t>
      </w:r>
      <w:r w:rsidRPr="00CF4511">
        <w:rPr>
          <w:rFonts w:ascii="Times New Roman" w:eastAsia="Times New Roman" w:hAnsi="Times New Roman" w:cs="Times New Roman"/>
          <w:sz w:val="24"/>
          <w:szCs w:val="24"/>
          <w:lang w:val="uk-UA" w:eastAsia="ru-RU"/>
        </w:rPr>
        <w:t>.</w:t>
      </w:r>
    </w:p>
    <w:p w14:paraId="57BB50A2" w14:textId="77777777" w:rsidR="00B05324" w:rsidRPr="00CF4511" w:rsidRDefault="00B05324" w:rsidP="00B05324">
      <w:pPr>
        <w:autoSpaceDE w:val="0"/>
        <w:autoSpaceDN w:val="0"/>
        <w:adjustRightInd w:val="0"/>
        <w:spacing w:after="0" w:line="240" w:lineRule="auto"/>
        <w:ind w:firstLine="708"/>
        <w:jc w:val="both"/>
        <w:rPr>
          <w:rFonts w:ascii="Times New Roman" w:eastAsia="Times New Roman" w:hAnsi="Times New Roman" w:cs="Times New Roman"/>
          <w:b/>
          <w:sz w:val="24"/>
          <w:szCs w:val="24"/>
          <w:lang w:val="uk-UA" w:eastAsia="ru-RU"/>
        </w:rPr>
      </w:pPr>
    </w:p>
    <w:p w14:paraId="48113064" w14:textId="77777777" w:rsidR="00B05324" w:rsidRPr="00CF4511" w:rsidRDefault="00B05324" w:rsidP="00B05324">
      <w:pPr>
        <w:widowControl w:val="0"/>
        <w:autoSpaceDE w:val="0"/>
        <w:spacing w:after="0" w:line="240" w:lineRule="auto"/>
        <w:ind w:firstLine="720"/>
        <w:jc w:val="both"/>
        <w:rPr>
          <w:rFonts w:ascii="Times New Roman" w:eastAsia="Times New Roman" w:hAnsi="Times New Roman" w:cs="Times New Roman"/>
          <w:iCs/>
          <w:lang w:val="uk-UA" w:eastAsia="ru-RU"/>
        </w:rPr>
      </w:pPr>
      <w:r w:rsidRPr="00CF4511">
        <w:rPr>
          <w:rFonts w:ascii="Times New Roman" w:eastAsia="Times New Roman" w:hAnsi="Times New Roman" w:cs="Times New Roman"/>
          <w:iCs/>
          <w:lang w:val="uk-UA" w:eastAsia="ru-RU"/>
        </w:rPr>
        <w:t xml:space="preserve">      </w:t>
      </w:r>
    </w:p>
    <w:p w14:paraId="567A487D" w14:textId="77777777" w:rsidR="00B05324" w:rsidRPr="00CF4511" w:rsidRDefault="00B05324" w:rsidP="00B05324">
      <w:pPr>
        <w:widowControl w:val="0"/>
        <w:autoSpaceDE w:val="0"/>
        <w:spacing w:after="0" w:line="240" w:lineRule="auto"/>
        <w:ind w:firstLine="720"/>
        <w:jc w:val="both"/>
        <w:rPr>
          <w:rFonts w:ascii="Times New Roman" w:eastAsia="Times New Roman" w:hAnsi="Times New Roman" w:cs="Times New Roman"/>
          <w:iCs/>
          <w:lang w:val="uk-UA" w:eastAsia="ru-RU"/>
        </w:rPr>
      </w:pPr>
      <w:r w:rsidRPr="00CF4511">
        <w:rPr>
          <w:rFonts w:ascii="Times New Roman" w:eastAsia="Times New Roman" w:hAnsi="Times New Roman" w:cs="Times New Roman"/>
          <w:b/>
          <w:iCs/>
          <w:lang w:val="uk-UA" w:eastAsia="ru-RU"/>
        </w:rPr>
        <w:t>Третя частина</w:t>
      </w:r>
      <w:r w:rsidRPr="00CF4511">
        <w:rPr>
          <w:rFonts w:ascii="Times New Roman" w:eastAsia="Times New Roman" w:hAnsi="Times New Roman" w:cs="Times New Roman"/>
          <w:iCs/>
          <w:lang w:val="uk-UA" w:eastAsia="ru-RU"/>
        </w:rPr>
        <w:t xml:space="preserve"> </w:t>
      </w:r>
    </w:p>
    <w:p w14:paraId="2C3BCD49" w14:textId="77777777" w:rsidR="00B05324" w:rsidRPr="00CF4511" w:rsidRDefault="00B05324" w:rsidP="00B05324">
      <w:pPr>
        <w:widowControl w:val="0"/>
        <w:autoSpaceDE w:val="0"/>
        <w:spacing w:after="0" w:line="240" w:lineRule="auto"/>
        <w:ind w:firstLine="720"/>
        <w:jc w:val="both"/>
        <w:rPr>
          <w:rFonts w:ascii="Times New Roman" w:eastAsia="Times New Roman" w:hAnsi="Times New Roman" w:cs="Times New Roman"/>
          <w:iCs/>
          <w:lang w:val="uk-UA" w:eastAsia="ru-RU"/>
        </w:rPr>
      </w:pPr>
      <w:r w:rsidRPr="00CF4511">
        <w:rPr>
          <w:rFonts w:ascii="Times New Roman" w:eastAsia="Times New Roman" w:hAnsi="Times New Roman" w:cs="Times New Roman"/>
          <w:iCs/>
          <w:lang w:val="uk-UA" w:eastAsia="ru-RU"/>
        </w:rPr>
        <w:t xml:space="preserve">Ознайомлення із запропонованим фаховим текстом та виконання завдань </w:t>
      </w:r>
      <w:r w:rsidRPr="00CF4511">
        <w:rPr>
          <w:rFonts w:ascii="Times New Roman" w:eastAsia="Times New Roman" w:hAnsi="Times New Roman" w:cs="Times New Roman"/>
          <w:lang w:val="uk-UA" w:eastAsia="ru-RU"/>
        </w:rPr>
        <w:t>на граматичному рівні з метою</w:t>
      </w:r>
      <w:r w:rsidRPr="00CF4511">
        <w:rPr>
          <w:rFonts w:ascii="Times New Roman" w:eastAsia="Times New Roman" w:hAnsi="Times New Roman" w:cs="Times New Roman"/>
          <w:sz w:val="24"/>
          <w:szCs w:val="24"/>
          <w:lang w:val="uk-UA" w:eastAsia="uk-UA"/>
        </w:rPr>
        <w:t xml:space="preserve"> перевірки </w:t>
      </w:r>
      <w:r w:rsidRPr="00CF4511">
        <w:rPr>
          <w:rFonts w:ascii="Times New Roman" w:eastAsia="Times New Roman" w:hAnsi="Times New Roman" w:cs="Times New Roman"/>
          <w:sz w:val="24"/>
          <w:szCs w:val="24"/>
          <w:lang w:val="uk-UA" w:eastAsia="ru-RU"/>
        </w:rPr>
        <w:t>знання граматичних конструкцій та правил їх використання</w:t>
      </w:r>
      <w:r w:rsidRPr="00CF4511">
        <w:rPr>
          <w:rFonts w:ascii="Times New Roman" w:eastAsia="Times New Roman" w:hAnsi="Times New Roman" w:cs="Times New Roman"/>
          <w:lang w:val="uk-UA" w:eastAsia="ru-RU"/>
        </w:rPr>
        <w:t xml:space="preserve">. </w:t>
      </w:r>
    </w:p>
    <w:p w14:paraId="0D3F3640" w14:textId="77777777" w:rsidR="00B05324" w:rsidRPr="00CF4511" w:rsidRDefault="00B05324" w:rsidP="00B05324">
      <w:pPr>
        <w:spacing w:after="0" w:line="240" w:lineRule="auto"/>
        <w:ind w:firstLine="708"/>
        <w:jc w:val="both"/>
        <w:rPr>
          <w:rFonts w:ascii="Times New Roman" w:eastAsia="Times New Roman" w:hAnsi="Times New Roman" w:cs="Times New Roman"/>
          <w:sz w:val="24"/>
          <w:szCs w:val="24"/>
          <w:lang w:val="uk-UA" w:eastAsia="uk-UA"/>
        </w:rPr>
      </w:pPr>
      <w:r w:rsidRPr="00CF4511">
        <w:rPr>
          <w:rFonts w:ascii="Times New Roman" w:eastAsia="Times New Roman" w:hAnsi="Times New Roman" w:cs="Times New Roman"/>
          <w:sz w:val="24"/>
          <w:szCs w:val="24"/>
          <w:lang w:val="uk-UA" w:eastAsia="ru-RU"/>
        </w:rPr>
        <w:t>Третя частина включає</w:t>
      </w:r>
      <w:r w:rsidRPr="00CF4511">
        <w:rPr>
          <w:rFonts w:ascii="Times New Roman" w:eastAsia="Times New Roman" w:hAnsi="Times New Roman" w:cs="Times New Roman"/>
          <w:sz w:val="24"/>
          <w:szCs w:val="24"/>
          <w:lang w:val="uk-UA" w:eastAsia="uk-UA"/>
        </w:rPr>
        <w:t xml:space="preserve"> 10 тестових завдань:</w:t>
      </w:r>
      <w:r w:rsidRPr="00CF4511">
        <w:t xml:space="preserve"> </w:t>
      </w:r>
      <w:r w:rsidRPr="00CF4511">
        <w:rPr>
          <w:rFonts w:ascii="Times New Roman" w:eastAsia="Times New Roman" w:hAnsi="Times New Roman" w:cs="Times New Roman"/>
          <w:sz w:val="24"/>
          <w:szCs w:val="24"/>
          <w:lang w:val="uk-UA" w:eastAsia="uk-UA"/>
        </w:rPr>
        <w:t>завдання множинного вибору (вибір однієї правильної відповіді із чотирьох).  Ч</w:t>
      </w:r>
      <w:r>
        <w:rPr>
          <w:rFonts w:ascii="Times New Roman" w:eastAsia="Times New Roman" w:hAnsi="Times New Roman" w:cs="Times New Roman"/>
          <w:sz w:val="24"/>
          <w:szCs w:val="24"/>
          <w:lang w:val="uk-UA" w:eastAsia="ru-RU"/>
        </w:rPr>
        <w:t xml:space="preserve">ас для виконання завдання – </w:t>
      </w:r>
      <w:r w:rsidR="00F97BCD">
        <w:rPr>
          <w:rFonts w:ascii="Times New Roman" w:eastAsia="Times New Roman" w:hAnsi="Times New Roman" w:cs="Times New Roman"/>
          <w:b/>
          <w:sz w:val="24"/>
          <w:szCs w:val="24"/>
          <w:lang w:val="uk-UA" w:eastAsia="ru-RU"/>
        </w:rPr>
        <w:t>3</w:t>
      </w:r>
      <w:r w:rsidRPr="00101504">
        <w:rPr>
          <w:rFonts w:ascii="Times New Roman" w:eastAsia="Times New Roman" w:hAnsi="Times New Roman" w:cs="Times New Roman"/>
          <w:b/>
          <w:sz w:val="24"/>
          <w:szCs w:val="24"/>
          <w:lang w:val="uk-UA" w:eastAsia="ru-RU"/>
        </w:rPr>
        <w:t>0 хвилин.</w:t>
      </w:r>
    </w:p>
    <w:p w14:paraId="4D10E8BA" w14:textId="77777777" w:rsidR="00B05324" w:rsidRPr="00CF4511" w:rsidRDefault="00B05324" w:rsidP="00B05324">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14:paraId="1CBCF93F" w14:textId="77777777" w:rsidR="00B05324" w:rsidRPr="00CF4511" w:rsidRDefault="00B05324" w:rsidP="00B05324">
      <w:pPr>
        <w:spacing w:after="0" w:line="240" w:lineRule="auto"/>
        <w:ind w:firstLine="357"/>
        <w:jc w:val="both"/>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 xml:space="preserve"> </w:t>
      </w:r>
    </w:p>
    <w:p w14:paraId="18B298EA" w14:textId="77777777" w:rsidR="00B05324" w:rsidRPr="00CF4511" w:rsidRDefault="00B05324" w:rsidP="00B05324">
      <w:pPr>
        <w:spacing w:after="0" w:line="240" w:lineRule="auto"/>
        <w:ind w:firstLine="35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ab/>
      </w:r>
      <w:r w:rsidRPr="00CF4511">
        <w:rPr>
          <w:rFonts w:ascii="Times New Roman" w:eastAsia="Times New Roman" w:hAnsi="Times New Roman" w:cs="Times New Roman"/>
          <w:b/>
          <w:sz w:val="24"/>
          <w:szCs w:val="24"/>
          <w:lang w:val="uk-UA" w:eastAsia="ru-RU"/>
        </w:rPr>
        <w:t>Четверта частина</w:t>
      </w:r>
    </w:p>
    <w:p w14:paraId="16A1173C" w14:textId="77777777" w:rsidR="00B05324" w:rsidRPr="00CF4511" w:rsidRDefault="00B05324" w:rsidP="00B05324">
      <w:pPr>
        <w:spacing w:after="0" w:line="240" w:lineRule="auto"/>
        <w:ind w:firstLine="35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Створення власного писемного висловлювання – оформлення</w:t>
      </w:r>
      <w:r w:rsidRPr="00CF4511">
        <w:rPr>
          <w:rFonts w:ascii="Times New Roman" w:eastAsia="Times New Roman" w:hAnsi="Times New Roman" w:cs="Times New Roman"/>
          <w:sz w:val="24"/>
          <w:szCs w:val="24"/>
          <w:lang w:val="uk-UA" w:eastAsia="ru-RU"/>
        </w:rPr>
        <w:t xml:space="preserve"> анотації до тексту. Основними критеріями сформованості вмінь іншомовної письмової комунікації виступають: 1) відповідність мовленнєвих дій комунікативному завданню в межах тематики або ситуації спілкування; 2) зв’язність (логічність ) висловлювання; 3) достатня кількість фраз, побудованих за мовленнєвими моделями мови, яка вивчається; 4) повне виконання завдання протягом наданого часу; 5) різноманітність мовленнєвих моделей, що використовуються, та лексична варіативність мовлення; 6) лексична і граматична правильність писемного мовлення </w:t>
      </w:r>
    </w:p>
    <w:p w14:paraId="3D05248D" w14:textId="77777777" w:rsidR="00B05324" w:rsidRPr="00CF4511" w:rsidRDefault="00B05324" w:rsidP="00B05324">
      <w:pPr>
        <w:spacing w:after="0" w:line="240" w:lineRule="auto"/>
        <w:ind w:firstLine="357"/>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Час для виконання завдання – </w:t>
      </w:r>
      <w:r w:rsidR="00F97BCD">
        <w:rPr>
          <w:rFonts w:ascii="Times New Roman" w:eastAsia="Times New Roman" w:hAnsi="Times New Roman" w:cs="Times New Roman"/>
          <w:b/>
          <w:sz w:val="24"/>
          <w:szCs w:val="24"/>
          <w:lang w:val="uk-UA" w:eastAsia="ru-RU"/>
        </w:rPr>
        <w:t>3</w:t>
      </w:r>
      <w:r w:rsidRPr="00101504">
        <w:rPr>
          <w:rFonts w:ascii="Times New Roman" w:eastAsia="Times New Roman" w:hAnsi="Times New Roman" w:cs="Times New Roman"/>
          <w:b/>
          <w:sz w:val="24"/>
          <w:szCs w:val="24"/>
          <w:lang w:val="uk-UA" w:eastAsia="ru-RU"/>
        </w:rPr>
        <w:t>0 хвилин</w:t>
      </w:r>
      <w:r w:rsidRPr="00CF4511">
        <w:rPr>
          <w:rFonts w:ascii="Times New Roman" w:eastAsia="Times New Roman" w:hAnsi="Times New Roman" w:cs="Times New Roman"/>
          <w:sz w:val="24"/>
          <w:szCs w:val="24"/>
          <w:lang w:val="uk-UA" w:eastAsia="ru-RU"/>
        </w:rPr>
        <w:t>.</w:t>
      </w:r>
    </w:p>
    <w:p w14:paraId="09580134" w14:textId="77777777" w:rsidR="00B05324" w:rsidRPr="00CF4511" w:rsidRDefault="00B05324" w:rsidP="00B05324">
      <w:pPr>
        <w:spacing w:after="0" w:line="240" w:lineRule="auto"/>
        <w:ind w:firstLine="357"/>
        <w:jc w:val="both"/>
        <w:rPr>
          <w:rFonts w:ascii="Times New Roman" w:eastAsia="Times New Roman" w:hAnsi="Times New Roman" w:cs="Times New Roman"/>
          <w:sz w:val="24"/>
          <w:szCs w:val="24"/>
          <w:lang w:val="uk-UA" w:eastAsia="ru-RU"/>
        </w:rPr>
      </w:pPr>
    </w:p>
    <w:p w14:paraId="1032E26A" w14:textId="77777777" w:rsidR="00B05324" w:rsidRPr="00CF4511" w:rsidRDefault="00B05324" w:rsidP="00B05324">
      <w:pPr>
        <w:spacing w:after="0" w:line="240" w:lineRule="auto"/>
        <w:ind w:firstLine="357"/>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    </w:t>
      </w:r>
    </w:p>
    <w:p w14:paraId="0B24AAAB" w14:textId="77777777" w:rsidR="00B05324" w:rsidRPr="00CF4511" w:rsidRDefault="00B05324" w:rsidP="00B05324">
      <w:pPr>
        <w:autoSpaceDE w:val="0"/>
        <w:autoSpaceDN w:val="0"/>
        <w:adjustRightInd w:val="0"/>
        <w:spacing w:after="0" w:line="240" w:lineRule="auto"/>
        <w:ind w:firstLine="708"/>
        <w:jc w:val="both"/>
        <w:rPr>
          <w:rFonts w:ascii="Times New Roman" w:eastAsia="Times New Roman" w:hAnsi="Times New Roman" w:cs="Times New Roman"/>
          <w:b/>
          <w:sz w:val="24"/>
          <w:szCs w:val="24"/>
          <w:lang w:val="uk-UA" w:eastAsia="ru-RU"/>
        </w:rPr>
      </w:pPr>
    </w:p>
    <w:p w14:paraId="18B41167" w14:textId="77777777" w:rsidR="00B05324" w:rsidRPr="00157139" w:rsidRDefault="00B05324" w:rsidP="00B05324">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sz w:val="24"/>
          <w:szCs w:val="24"/>
          <w:lang w:val="uk-UA" w:eastAsia="ru-RU"/>
        </w:rPr>
        <w:t xml:space="preserve">Час для виконання екзаменаційної  письмової роботи – </w:t>
      </w:r>
      <w:r w:rsidR="00F97BCD">
        <w:rPr>
          <w:rFonts w:ascii="Times New Roman" w:eastAsia="Times New Roman" w:hAnsi="Times New Roman" w:cs="Times New Roman"/>
          <w:b/>
          <w:sz w:val="24"/>
          <w:szCs w:val="24"/>
          <w:lang w:val="uk-UA" w:eastAsia="ru-RU"/>
        </w:rPr>
        <w:t>12</w:t>
      </w:r>
      <w:r w:rsidRPr="00157139">
        <w:rPr>
          <w:rFonts w:ascii="Times New Roman" w:eastAsia="Times New Roman" w:hAnsi="Times New Roman" w:cs="Times New Roman"/>
          <w:b/>
          <w:sz w:val="24"/>
          <w:szCs w:val="24"/>
          <w:lang w:val="uk-UA" w:eastAsia="ru-RU"/>
        </w:rPr>
        <w:t>0 хвилин.</w:t>
      </w:r>
    </w:p>
    <w:p w14:paraId="4F0C677F" w14:textId="77777777" w:rsidR="00B05324" w:rsidRPr="00CF4511" w:rsidRDefault="00B05324" w:rsidP="00B05324">
      <w:pPr>
        <w:widowControl w:val="0"/>
        <w:spacing w:after="0" w:line="480" w:lineRule="auto"/>
        <w:jc w:val="center"/>
        <w:rPr>
          <w:rFonts w:ascii="Times New Roman" w:eastAsia="Times New Roman" w:hAnsi="Times New Roman" w:cs="Times New Roman"/>
          <w:b/>
          <w:sz w:val="24"/>
          <w:szCs w:val="24"/>
          <w:lang w:val="uk-UA" w:eastAsia="ru-RU"/>
        </w:rPr>
      </w:pPr>
    </w:p>
    <w:p w14:paraId="29EB4D21" w14:textId="77777777" w:rsidR="00B05324" w:rsidRPr="00CF4511" w:rsidRDefault="00B05324" w:rsidP="00B05324">
      <w:pPr>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uk-UA"/>
        </w:rPr>
      </w:pPr>
    </w:p>
    <w:p w14:paraId="42FAA43C" w14:textId="77777777" w:rsidR="00B05324" w:rsidRPr="00CF4511"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lang w:val="uk-UA" w:eastAsia="ru-RU"/>
        </w:rPr>
      </w:pPr>
    </w:p>
    <w:p w14:paraId="247B62F2"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2C8FACE4"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1EE86B8A"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55725643"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1E642CF9" w14:textId="77777777" w:rsidR="00B05324" w:rsidRPr="00CF4511" w:rsidRDefault="00B05324" w:rsidP="00B05324">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14:paraId="041DFDC4"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lang w:val="uk-UA" w:eastAsia="ru-RU"/>
        </w:rPr>
      </w:pPr>
      <w:r w:rsidRPr="00CF4511">
        <w:rPr>
          <w:rFonts w:ascii="Times New Roman" w:eastAsia="Times New Roman" w:hAnsi="Times New Roman" w:cs="Times New Roman"/>
          <w:b/>
          <w:sz w:val="24"/>
          <w:szCs w:val="24"/>
          <w:lang w:val="uk-UA" w:eastAsia="ru-RU"/>
        </w:rPr>
        <w:lastRenderedPageBreak/>
        <w:t>КРИТЕРІЇ ОЦІНЮВАННЯ ЗНАНЬ ВСТУПНИКІВ</w:t>
      </w:r>
    </w:p>
    <w:p w14:paraId="0D9CE940" w14:textId="77777777" w:rsidR="00B05324" w:rsidRPr="00CF4511" w:rsidRDefault="00B05324" w:rsidP="00B05324">
      <w:pPr>
        <w:widowControl w:val="0"/>
        <w:autoSpaceDE w:val="0"/>
        <w:autoSpaceDN w:val="0"/>
        <w:adjustRightInd w:val="0"/>
        <w:spacing w:after="0" w:line="200" w:lineRule="exact"/>
        <w:jc w:val="center"/>
        <w:rPr>
          <w:rFonts w:ascii="Times New Roman" w:eastAsia="Times New Roman" w:hAnsi="Times New Roman" w:cs="Times New Roman"/>
          <w:b/>
          <w:bCs/>
          <w:sz w:val="24"/>
          <w:szCs w:val="24"/>
          <w:lang w:val="uk-UA" w:eastAsia="uk-UA"/>
        </w:rPr>
      </w:pPr>
    </w:p>
    <w:p w14:paraId="57ACF3B2" w14:textId="77777777" w:rsidR="00B05324" w:rsidRPr="00CF4511" w:rsidRDefault="00B05324" w:rsidP="00B05324">
      <w:pPr>
        <w:widowControl w:val="0"/>
        <w:autoSpaceDE w:val="0"/>
        <w:spacing w:after="0" w:line="240" w:lineRule="auto"/>
        <w:ind w:firstLine="708"/>
        <w:jc w:val="both"/>
        <w:rPr>
          <w:rFonts w:ascii="Times New Roman" w:eastAsia="Times New Roman" w:hAnsi="Times New Roman" w:cs="Times New Roman"/>
          <w:lang w:val="uk-UA" w:eastAsia="ru-RU"/>
        </w:rPr>
      </w:pPr>
      <w:r w:rsidRPr="00CF4511">
        <w:rPr>
          <w:rFonts w:ascii="Times New Roman" w:eastAsia="Times New Roman" w:hAnsi="Times New Roman" w:cs="Times New Roman"/>
          <w:bCs/>
          <w:iCs/>
          <w:lang w:val="uk-UA" w:eastAsia="ru-RU"/>
        </w:rPr>
        <w:t xml:space="preserve">Виконання завдань </w:t>
      </w:r>
      <w:r w:rsidRPr="00CF4511">
        <w:rPr>
          <w:rFonts w:ascii="Times New Roman" w:eastAsia="Times New Roman" w:hAnsi="Times New Roman" w:cs="Times New Roman"/>
          <w:lang w:val="uk-UA" w:eastAsia="ru-RU"/>
        </w:rPr>
        <w:t xml:space="preserve">дозволяє здійснити контроль сформованості вмінь </w:t>
      </w:r>
      <w:r>
        <w:rPr>
          <w:rFonts w:ascii="Times New Roman" w:eastAsia="Times New Roman" w:hAnsi="Times New Roman" w:cs="Times New Roman"/>
          <w:lang w:val="uk-UA" w:eastAsia="ru-RU"/>
        </w:rPr>
        <w:t>та навичок   абітурієнтів, а також оцінити якість засвоєння лексичного та граматичного матеріалу</w:t>
      </w:r>
      <w:r w:rsidRPr="00CF4511">
        <w:rPr>
          <w:rFonts w:ascii="Times New Roman" w:eastAsia="Times New Roman" w:hAnsi="Times New Roman" w:cs="Times New Roman"/>
          <w:lang w:val="uk-UA" w:eastAsia="ru-RU"/>
        </w:rPr>
        <w:t>.</w:t>
      </w:r>
    </w:p>
    <w:p w14:paraId="210DDD64" w14:textId="77777777" w:rsidR="00B05324" w:rsidRPr="00762DBB" w:rsidRDefault="00B05324" w:rsidP="00B05324">
      <w:pPr>
        <w:widowControl w:val="0"/>
        <w:autoSpaceDE w:val="0"/>
        <w:spacing w:after="0" w:line="240" w:lineRule="auto"/>
        <w:ind w:firstLine="708"/>
        <w:jc w:val="both"/>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 xml:space="preserve">Екзаменаційний бал за письмову роботу на вступному іспиті складається із суми балів за виконання </w:t>
      </w:r>
      <w:r>
        <w:rPr>
          <w:rFonts w:ascii="Times New Roman" w:eastAsia="Times New Roman" w:hAnsi="Times New Roman" w:cs="Times New Roman"/>
          <w:lang w:val="uk-UA" w:eastAsia="ru-RU"/>
        </w:rPr>
        <w:t>35</w:t>
      </w:r>
      <w:r w:rsidRPr="00CF4511">
        <w:rPr>
          <w:rFonts w:ascii="Times New Roman" w:eastAsia="Times New Roman" w:hAnsi="Times New Roman" w:cs="Times New Roman"/>
          <w:lang w:val="uk-UA" w:eastAsia="ru-RU"/>
        </w:rPr>
        <w:t xml:space="preserve"> тестових завдань </w:t>
      </w:r>
      <w:r>
        <w:rPr>
          <w:rFonts w:ascii="Times New Roman" w:eastAsia="Times New Roman" w:hAnsi="Times New Roman" w:cs="Times New Roman"/>
          <w:lang w:val="uk-UA" w:eastAsia="ru-RU"/>
        </w:rPr>
        <w:t xml:space="preserve">з читання, лексико-граматичного тестування </w:t>
      </w:r>
      <w:r w:rsidRPr="00CF4511">
        <w:rPr>
          <w:rFonts w:ascii="Times New Roman" w:eastAsia="Times New Roman" w:hAnsi="Times New Roman" w:cs="Times New Roman"/>
          <w:lang w:val="uk-UA" w:eastAsia="ru-RU"/>
        </w:rPr>
        <w:t xml:space="preserve">й </w:t>
      </w:r>
      <w:r>
        <w:rPr>
          <w:rFonts w:ascii="Times New Roman" w:eastAsia="Times New Roman" w:hAnsi="Times New Roman" w:cs="Times New Roman"/>
          <w:lang w:val="uk-UA" w:eastAsia="ru-RU"/>
        </w:rPr>
        <w:t xml:space="preserve">оформлення </w:t>
      </w:r>
      <w:r w:rsidRPr="00CF4511">
        <w:rPr>
          <w:rFonts w:ascii="Times New Roman" w:eastAsia="Times New Roman" w:hAnsi="Times New Roman" w:cs="Times New Roman"/>
          <w:lang w:val="uk-UA" w:eastAsia="ru-RU"/>
        </w:rPr>
        <w:t xml:space="preserve">анотації. Максимально вступник до магістратури може отримати </w:t>
      </w:r>
      <w:r w:rsidR="00762DBB" w:rsidRPr="00762DBB">
        <w:rPr>
          <w:rFonts w:ascii="Times New Roman" w:eastAsia="Times New Roman" w:hAnsi="Times New Roman" w:cs="Times New Roman"/>
          <w:b/>
          <w:lang w:val="uk-UA" w:eastAsia="ru-RU"/>
        </w:rPr>
        <w:t>2</w:t>
      </w:r>
      <w:r w:rsidRPr="00762DBB">
        <w:rPr>
          <w:rFonts w:ascii="Times New Roman" w:eastAsia="Times New Roman" w:hAnsi="Times New Roman" w:cs="Times New Roman"/>
          <w:b/>
          <w:lang w:val="uk-UA" w:eastAsia="ru-RU"/>
        </w:rPr>
        <w:t xml:space="preserve">00 </w:t>
      </w:r>
      <w:r w:rsidR="00762DBB" w:rsidRPr="00762DBB">
        <w:rPr>
          <w:rFonts w:ascii="Times New Roman" w:eastAsia="Times New Roman" w:hAnsi="Times New Roman" w:cs="Times New Roman"/>
          <w:lang w:val="uk-UA" w:eastAsia="ru-RU"/>
        </w:rPr>
        <w:t>балів за 2</w:t>
      </w:r>
      <w:r w:rsidRPr="00762DBB">
        <w:rPr>
          <w:rFonts w:ascii="Times New Roman" w:eastAsia="Times New Roman" w:hAnsi="Times New Roman" w:cs="Times New Roman"/>
          <w:lang w:val="uk-UA" w:eastAsia="ru-RU"/>
        </w:rPr>
        <w:t>00-бальною шкалою оцінювання.</w:t>
      </w:r>
    </w:p>
    <w:p w14:paraId="2BF3041F" w14:textId="77777777" w:rsidR="00B05324" w:rsidRPr="00C231E7" w:rsidRDefault="00B05324" w:rsidP="00B05324">
      <w:pPr>
        <w:widowControl w:val="0"/>
        <w:autoSpaceDE w:val="0"/>
        <w:spacing w:after="0" w:line="240" w:lineRule="auto"/>
        <w:ind w:firstLine="708"/>
        <w:jc w:val="both"/>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 xml:space="preserve">Підсумковий бал за письмову частину державного іспиту виставляється за такими критеріями: </w:t>
      </w:r>
    </w:p>
    <w:p w14:paraId="24F1D4FB" w14:textId="77777777" w:rsidR="00B05324" w:rsidRPr="00C231E7" w:rsidRDefault="00B05324" w:rsidP="00B05324">
      <w:pPr>
        <w:widowControl w:val="0"/>
        <w:autoSpaceDE w:val="0"/>
        <w:spacing w:after="0" w:line="240" w:lineRule="auto"/>
        <w:ind w:firstLine="708"/>
        <w:jc w:val="right"/>
        <w:rPr>
          <w:rFonts w:ascii="Times New Roman" w:eastAsia="Times New Roman" w:hAnsi="Times New Roman" w:cs="Times New Roman"/>
          <w:b/>
          <w:lang w:val="uk-UA" w:eastAsia="ru-RU"/>
        </w:rPr>
      </w:pPr>
      <w:r w:rsidRPr="00C231E7">
        <w:rPr>
          <w:rFonts w:ascii="Times New Roman" w:eastAsia="Times New Roman" w:hAnsi="Times New Roman" w:cs="Times New Roman"/>
          <w:b/>
          <w:i/>
          <w:lang w:val="uk-UA" w:eastAsia="ru-RU"/>
        </w:rPr>
        <w:t>Таблиця 1</w:t>
      </w:r>
    </w:p>
    <w:p w14:paraId="6C84721B" w14:textId="77777777" w:rsidR="00B05324" w:rsidRPr="00C231E7" w:rsidRDefault="00B05324" w:rsidP="00B05324">
      <w:pPr>
        <w:widowControl w:val="0"/>
        <w:autoSpaceDE w:val="0"/>
        <w:autoSpaceDN w:val="0"/>
        <w:adjustRightInd w:val="0"/>
        <w:spacing w:after="0" w:line="200" w:lineRule="exact"/>
        <w:jc w:val="center"/>
        <w:rPr>
          <w:rFonts w:ascii="Times New Roman" w:eastAsia="Times New Roman" w:hAnsi="Times New Roman" w:cs="Times New Roman"/>
          <w:b/>
          <w:bCs/>
          <w:sz w:val="24"/>
          <w:szCs w:val="24"/>
          <w:lang w:val="uk-UA" w:eastAsia="uk-UA"/>
        </w:rPr>
      </w:pPr>
      <w:r w:rsidRPr="00C231E7">
        <w:rPr>
          <w:rFonts w:ascii="Times New Roman" w:eastAsia="Times New Roman" w:hAnsi="Times New Roman" w:cs="Times New Roman"/>
          <w:b/>
          <w:bCs/>
          <w:sz w:val="24"/>
          <w:szCs w:val="24"/>
          <w:lang w:val="uk-UA" w:eastAsia="uk-UA"/>
        </w:rPr>
        <w:t>Критерії оцінки виконання завдань</w:t>
      </w:r>
    </w:p>
    <w:p w14:paraId="301A563E" w14:textId="77777777" w:rsidR="00B05324" w:rsidRPr="00C231E7" w:rsidRDefault="00B05324" w:rsidP="00B05324">
      <w:pPr>
        <w:widowControl w:val="0"/>
        <w:autoSpaceDE w:val="0"/>
        <w:autoSpaceDN w:val="0"/>
        <w:adjustRightInd w:val="0"/>
        <w:spacing w:after="0" w:line="200" w:lineRule="exact"/>
        <w:jc w:val="center"/>
        <w:rPr>
          <w:rFonts w:ascii="Times New Roman" w:eastAsia="Times New Roman" w:hAnsi="Times New Roman" w:cs="Times New Roman"/>
          <w:b/>
          <w:bCs/>
          <w:sz w:val="24"/>
          <w:szCs w:val="24"/>
          <w:lang w:val="uk-UA" w:eastAsia="uk-UA"/>
        </w:rPr>
      </w:pPr>
      <w:r w:rsidRPr="00C231E7">
        <w:rPr>
          <w:rFonts w:ascii="Times New Roman" w:eastAsia="Times New Roman" w:hAnsi="Times New Roman" w:cs="Times New Roman"/>
          <w:b/>
          <w:bCs/>
          <w:sz w:val="24"/>
          <w:szCs w:val="24"/>
          <w:lang w:val="uk-UA" w:eastAsia="uk-UA"/>
        </w:rPr>
        <w:t xml:space="preserve">вступного іспиту з іноземної мови </w:t>
      </w:r>
    </w:p>
    <w:p w14:paraId="7D6B59AB" w14:textId="77777777" w:rsidR="00B05324" w:rsidRPr="00C231E7" w:rsidRDefault="00762DBB" w:rsidP="00B05324">
      <w:pPr>
        <w:widowControl w:val="0"/>
        <w:autoSpaceDE w:val="0"/>
        <w:autoSpaceDN w:val="0"/>
        <w:adjustRightInd w:val="0"/>
        <w:spacing w:after="0" w:line="200" w:lineRule="exact"/>
        <w:jc w:val="center"/>
        <w:rPr>
          <w:rFonts w:ascii="Times New Roman" w:eastAsia="Times New Roman" w:hAnsi="Times New Roman" w:cs="Times New Roman"/>
          <w:sz w:val="24"/>
          <w:szCs w:val="24"/>
          <w:lang w:val="uk-UA" w:eastAsia="uk-UA"/>
        </w:rPr>
      </w:pPr>
      <w:r w:rsidRPr="00C231E7">
        <w:rPr>
          <w:rFonts w:ascii="Times New Roman" w:eastAsia="Times New Roman" w:hAnsi="Times New Roman" w:cs="Times New Roman"/>
          <w:b/>
          <w:bCs/>
          <w:sz w:val="24"/>
          <w:szCs w:val="24"/>
          <w:lang w:val="uk-UA" w:eastAsia="uk-UA"/>
        </w:rPr>
        <w:t>за 2</w:t>
      </w:r>
      <w:r w:rsidR="00B05324" w:rsidRPr="00C231E7">
        <w:rPr>
          <w:rFonts w:ascii="Times New Roman" w:eastAsia="Times New Roman" w:hAnsi="Times New Roman" w:cs="Times New Roman"/>
          <w:b/>
          <w:bCs/>
          <w:sz w:val="24"/>
          <w:szCs w:val="24"/>
          <w:lang w:val="uk-UA" w:eastAsia="uk-UA"/>
        </w:rPr>
        <w:t>00-бальною шкалою оцінювання</w:t>
      </w:r>
    </w:p>
    <w:p w14:paraId="1A5BEA76" w14:textId="77777777" w:rsidR="00B05324" w:rsidRPr="00C231E7" w:rsidRDefault="00B05324" w:rsidP="00B05324">
      <w:pPr>
        <w:widowControl w:val="0"/>
        <w:autoSpaceDE w:val="0"/>
        <w:autoSpaceDN w:val="0"/>
        <w:adjustRightInd w:val="0"/>
        <w:spacing w:after="0" w:line="200" w:lineRule="exact"/>
        <w:rPr>
          <w:rFonts w:ascii="Times New Roman" w:eastAsia="Times New Roman" w:hAnsi="Times New Roman" w:cs="Times New Roman"/>
          <w:sz w:val="24"/>
          <w:szCs w:val="24"/>
          <w:lang w:eastAsia="ru-RU"/>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500"/>
        <w:gridCol w:w="2433"/>
      </w:tblGrid>
      <w:tr w:rsidR="00B05324" w:rsidRPr="00C231E7" w14:paraId="2966D026" w14:textId="77777777" w:rsidTr="000820EE">
        <w:tc>
          <w:tcPr>
            <w:tcW w:w="2448" w:type="dxa"/>
            <w:shd w:val="clear" w:color="auto" w:fill="auto"/>
          </w:tcPr>
          <w:p w14:paraId="533E75BA" w14:textId="77777777" w:rsidR="00B05324" w:rsidRPr="00C231E7" w:rsidRDefault="00B05324" w:rsidP="000820EE">
            <w:pPr>
              <w:widowControl w:val="0"/>
              <w:autoSpaceDE w:val="0"/>
              <w:autoSpaceDN w:val="0"/>
              <w:adjustRightInd w:val="0"/>
              <w:spacing w:after="0" w:line="200" w:lineRule="exact"/>
              <w:rPr>
                <w:rFonts w:ascii="Times New Roman" w:eastAsia="Times New Roman" w:hAnsi="Times New Roman" w:cs="Times New Roman"/>
                <w:b/>
                <w:bCs/>
                <w:sz w:val="20"/>
                <w:szCs w:val="20"/>
                <w:lang w:val="uk-UA" w:eastAsia="ru-RU"/>
              </w:rPr>
            </w:pPr>
            <w:r w:rsidRPr="00C231E7">
              <w:rPr>
                <w:rFonts w:ascii="Times New Roman" w:eastAsia="Times New Roman" w:hAnsi="Times New Roman" w:cs="Times New Roman"/>
                <w:b/>
                <w:bCs/>
                <w:sz w:val="20"/>
                <w:szCs w:val="20"/>
                <w:lang w:val="uk-UA" w:eastAsia="ru-RU"/>
              </w:rPr>
              <w:t xml:space="preserve">Завдання </w:t>
            </w:r>
          </w:p>
          <w:p w14:paraId="1E3737A4" w14:textId="77777777" w:rsidR="00B05324" w:rsidRPr="00C231E7" w:rsidRDefault="00B05324" w:rsidP="000820EE">
            <w:pPr>
              <w:widowControl w:val="0"/>
              <w:autoSpaceDE w:val="0"/>
              <w:autoSpaceDN w:val="0"/>
              <w:adjustRightInd w:val="0"/>
              <w:spacing w:after="0" w:line="200" w:lineRule="exact"/>
              <w:ind w:firstLine="360"/>
              <w:jc w:val="both"/>
              <w:rPr>
                <w:rFonts w:ascii="Times New Roman" w:eastAsia="Times New Roman" w:hAnsi="Times New Roman" w:cs="Times New Roman"/>
                <w:b/>
                <w:bCs/>
                <w:i/>
                <w:sz w:val="20"/>
                <w:szCs w:val="20"/>
                <w:lang w:val="uk-UA" w:eastAsia="ru-RU"/>
              </w:rPr>
            </w:pPr>
          </w:p>
        </w:tc>
        <w:tc>
          <w:tcPr>
            <w:tcW w:w="4500" w:type="dxa"/>
            <w:shd w:val="clear" w:color="auto" w:fill="auto"/>
          </w:tcPr>
          <w:p w14:paraId="475E449A" w14:textId="77777777" w:rsidR="00B05324" w:rsidRPr="00C231E7" w:rsidRDefault="00B05324" w:rsidP="000820EE">
            <w:pPr>
              <w:widowControl w:val="0"/>
              <w:autoSpaceDE w:val="0"/>
              <w:autoSpaceDN w:val="0"/>
              <w:adjustRightInd w:val="0"/>
              <w:spacing w:after="0" w:line="200" w:lineRule="exact"/>
              <w:ind w:firstLine="360"/>
              <w:jc w:val="center"/>
              <w:rPr>
                <w:rFonts w:ascii="Times New Roman" w:eastAsia="Times New Roman" w:hAnsi="Times New Roman" w:cs="Times New Roman"/>
                <w:b/>
                <w:bCs/>
                <w:sz w:val="20"/>
                <w:szCs w:val="20"/>
                <w:lang w:val="uk-UA" w:eastAsia="ru-RU"/>
              </w:rPr>
            </w:pPr>
            <w:r w:rsidRPr="00C231E7">
              <w:rPr>
                <w:rFonts w:ascii="Times New Roman" w:eastAsia="Times New Roman" w:hAnsi="Times New Roman" w:cs="Times New Roman"/>
                <w:b/>
                <w:bCs/>
                <w:sz w:val="20"/>
                <w:szCs w:val="20"/>
                <w:lang w:val="uk-UA" w:eastAsia="ru-RU"/>
              </w:rPr>
              <w:t>Критерії</w:t>
            </w:r>
          </w:p>
        </w:tc>
        <w:tc>
          <w:tcPr>
            <w:tcW w:w="2433" w:type="dxa"/>
            <w:shd w:val="clear" w:color="auto" w:fill="auto"/>
          </w:tcPr>
          <w:p w14:paraId="067AA05D" w14:textId="77777777" w:rsidR="00B05324" w:rsidRPr="00C231E7" w:rsidRDefault="00B05324" w:rsidP="000820EE">
            <w:pPr>
              <w:widowControl w:val="0"/>
              <w:autoSpaceDE w:val="0"/>
              <w:autoSpaceDN w:val="0"/>
              <w:adjustRightInd w:val="0"/>
              <w:spacing w:after="0" w:line="200" w:lineRule="exact"/>
              <w:ind w:firstLine="360"/>
              <w:jc w:val="center"/>
              <w:rPr>
                <w:rFonts w:ascii="Times New Roman" w:eastAsia="Times New Roman" w:hAnsi="Times New Roman" w:cs="Times New Roman"/>
                <w:b/>
                <w:bCs/>
                <w:sz w:val="20"/>
                <w:szCs w:val="20"/>
                <w:lang w:val="uk-UA" w:eastAsia="ru-RU"/>
              </w:rPr>
            </w:pPr>
            <w:r w:rsidRPr="00C231E7">
              <w:rPr>
                <w:rFonts w:ascii="Times New Roman" w:eastAsia="Times New Roman" w:hAnsi="Times New Roman" w:cs="Times New Roman"/>
                <w:b/>
                <w:bCs/>
                <w:sz w:val="20"/>
                <w:szCs w:val="20"/>
                <w:lang w:val="uk-UA" w:eastAsia="ru-RU"/>
              </w:rPr>
              <w:t>Кількість балів</w:t>
            </w:r>
          </w:p>
        </w:tc>
      </w:tr>
      <w:tr w:rsidR="00B05324" w:rsidRPr="00C231E7" w14:paraId="3D42A45B" w14:textId="77777777" w:rsidTr="000820EE">
        <w:trPr>
          <w:trHeight w:val="576"/>
        </w:trPr>
        <w:tc>
          <w:tcPr>
            <w:tcW w:w="2448" w:type="dxa"/>
            <w:shd w:val="clear" w:color="auto" w:fill="auto"/>
          </w:tcPr>
          <w:p w14:paraId="684C1CC4" w14:textId="77777777" w:rsidR="00B05324" w:rsidRPr="00C231E7" w:rsidRDefault="00B05324" w:rsidP="000820EE">
            <w:pPr>
              <w:widowControl w:val="0"/>
              <w:autoSpaceDE w:val="0"/>
              <w:autoSpaceDN w:val="0"/>
              <w:adjustRightInd w:val="0"/>
              <w:spacing w:after="0" w:line="200" w:lineRule="exact"/>
              <w:jc w:val="both"/>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ru-RU"/>
              </w:rPr>
              <w:t>Читання</w:t>
            </w:r>
          </w:p>
        </w:tc>
        <w:tc>
          <w:tcPr>
            <w:tcW w:w="4500" w:type="dxa"/>
            <w:shd w:val="clear" w:color="auto" w:fill="auto"/>
          </w:tcPr>
          <w:p w14:paraId="4AF878AC" w14:textId="77777777" w:rsidR="00B05324" w:rsidRPr="00C231E7" w:rsidRDefault="009D2901" w:rsidP="000820EE">
            <w:pPr>
              <w:widowControl w:val="0"/>
              <w:autoSpaceDE w:val="0"/>
              <w:autoSpaceDN w:val="0"/>
              <w:adjustRightInd w:val="0"/>
              <w:spacing w:after="0" w:line="200" w:lineRule="exact"/>
              <w:ind w:firstLine="360"/>
              <w:jc w:val="center"/>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ru-RU"/>
              </w:rPr>
              <w:t>з 1 по 10 (6</w:t>
            </w:r>
            <w:r w:rsidR="00B05324" w:rsidRPr="00C231E7">
              <w:rPr>
                <w:rFonts w:ascii="Times New Roman" w:eastAsia="Times New Roman" w:hAnsi="Times New Roman" w:cs="Times New Roman"/>
                <w:bCs/>
                <w:sz w:val="20"/>
                <w:szCs w:val="20"/>
                <w:lang w:val="uk-UA" w:eastAsia="ru-RU"/>
              </w:rPr>
              <w:t>б)</w:t>
            </w:r>
          </w:p>
          <w:p w14:paraId="393A46C9" w14:textId="77777777" w:rsidR="00B05324" w:rsidRPr="00C231E7" w:rsidRDefault="00B05324" w:rsidP="000820EE">
            <w:pPr>
              <w:widowControl w:val="0"/>
              <w:autoSpaceDE w:val="0"/>
              <w:autoSpaceDN w:val="0"/>
              <w:adjustRightInd w:val="0"/>
              <w:spacing w:after="0" w:line="200" w:lineRule="exact"/>
              <w:ind w:firstLine="360"/>
              <w:jc w:val="center"/>
              <w:rPr>
                <w:rFonts w:ascii="Times New Roman" w:eastAsia="Times New Roman" w:hAnsi="Times New Roman" w:cs="Times New Roman"/>
                <w:bCs/>
                <w:sz w:val="20"/>
                <w:szCs w:val="20"/>
                <w:lang w:val="uk-UA" w:eastAsia="ru-RU"/>
              </w:rPr>
            </w:pPr>
          </w:p>
        </w:tc>
        <w:tc>
          <w:tcPr>
            <w:tcW w:w="2433" w:type="dxa"/>
            <w:shd w:val="clear" w:color="auto" w:fill="auto"/>
          </w:tcPr>
          <w:p w14:paraId="0BBA60DE" w14:textId="77777777" w:rsidR="00B05324" w:rsidRPr="00C231E7" w:rsidRDefault="009D2901" w:rsidP="000820EE">
            <w:pPr>
              <w:widowControl w:val="0"/>
              <w:autoSpaceDE w:val="0"/>
              <w:autoSpaceDN w:val="0"/>
              <w:adjustRightInd w:val="0"/>
              <w:spacing w:after="0" w:line="200" w:lineRule="exact"/>
              <w:ind w:firstLine="360"/>
              <w:jc w:val="center"/>
              <w:rPr>
                <w:rFonts w:ascii="Times New Roman" w:eastAsia="Times New Roman" w:hAnsi="Times New Roman" w:cs="Times New Roman"/>
                <w:b/>
                <w:bCs/>
                <w:sz w:val="20"/>
                <w:szCs w:val="20"/>
                <w:lang w:val="uk-UA" w:eastAsia="ru-RU"/>
              </w:rPr>
            </w:pPr>
            <w:r w:rsidRPr="00C231E7">
              <w:rPr>
                <w:rFonts w:ascii="Times New Roman" w:eastAsia="Times New Roman" w:hAnsi="Times New Roman" w:cs="Times New Roman"/>
                <w:b/>
                <w:bCs/>
                <w:sz w:val="20"/>
                <w:szCs w:val="20"/>
                <w:lang w:val="uk-UA" w:eastAsia="ru-RU"/>
              </w:rPr>
              <w:t>6</w:t>
            </w:r>
            <w:r w:rsidR="00B05324" w:rsidRPr="00C231E7">
              <w:rPr>
                <w:rFonts w:ascii="Times New Roman" w:eastAsia="Times New Roman" w:hAnsi="Times New Roman" w:cs="Times New Roman"/>
                <w:b/>
                <w:bCs/>
                <w:sz w:val="20"/>
                <w:szCs w:val="20"/>
                <w:lang w:val="uk-UA" w:eastAsia="ru-RU"/>
              </w:rPr>
              <w:t>0</w:t>
            </w:r>
          </w:p>
          <w:p w14:paraId="0822E1F2" w14:textId="77777777" w:rsidR="00B05324" w:rsidRPr="00C231E7" w:rsidRDefault="00B05324" w:rsidP="000820EE">
            <w:pPr>
              <w:widowControl w:val="0"/>
              <w:autoSpaceDE w:val="0"/>
              <w:autoSpaceDN w:val="0"/>
              <w:adjustRightInd w:val="0"/>
              <w:spacing w:after="0" w:line="200" w:lineRule="exact"/>
              <w:ind w:firstLine="360"/>
              <w:jc w:val="center"/>
              <w:rPr>
                <w:rFonts w:ascii="Times New Roman" w:eastAsia="Times New Roman" w:hAnsi="Times New Roman" w:cs="Times New Roman"/>
                <w:b/>
                <w:bCs/>
                <w:sz w:val="20"/>
                <w:szCs w:val="20"/>
                <w:lang w:val="uk-UA" w:eastAsia="ru-RU"/>
              </w:rPr>
            </w:pPr>
          </w:p>
        </w:tc>
      </w:tr>
      <w:tr w:rsidR="00B05324" w:rsidRPr="00C231E7" w14:paraId="0B12779C" w14:textId="77777777" w:rsidTr="000820EE">
        <w:trPr>
          <w:trHeight w:val="516"/>
        </w:trPr>
        <w:tc>
          <w:tcPr>
            <w:tcW w:w="2448" w:type="dxa"/>
            <w:shd w:val="clear" w:color="auto" w:fill="auto"/>
          </w:tcPr>
          <w:p w14:paraId="40A80DAD" w14:textId="77777777" w:rsidR="00B05324" w:rsidRPr="00C231E7" w:rsidRDefault="00B05324" w:rsidP="000820EE">
            <w:pPr>
              <w:widowControl w:val="0"/>
              <w:autoSpaceDE w:val="0"/>
              <w:autoSpaceDN w:val="0"/>
              <w:adjustRightInd w:val="0"/>
              <w:spacing w:after="0" w:line="200" w:lineRule="exact"/>
              <w:jc w:val="both"/>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ru-RU"/>
              </w:rPr>
              <w:t xml:space="preserve">Лексичне тестування </w:t>
            </w:r>
          </w:p>
        </w:tc>
        <w:tc>
          <w:tcPr>
            <w:tcW w:w="4500" w:type="dxa"/>
            <w:shd w:val="clear" w:color="auto" w:fill="auto"/>
          </w:tcPr>
          <w:p w14:paraId="0A217ECB" w14:textId="77777777" w:rsidR="00B05324" w:rsidRPr="00C231E7" w:rsidRDefault="00B05324" w:rsidP="000820EE">
            <w:pPr>
              <w:widowControl w:val="0"/>
              <w:autoSpaceDE w:val="0"/>
              <w:autoSpaceDN w:val="0"/>
              <w:adjustRightInd w:val="0"/>
              <w:spacing w:after="0" w:line="200" w:lineRule="exact"/>
              <w:ind w:firstLine="360"/>
              <w:jc w:val="center"/>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ru-RU"/>
              </w:rPr>
              <w:t>З 11 по 25 (</w:t>
            </w:r>
            <w:r w:rsidR="009D2901" w:rsidRPr="00C231E7">
              <w:rPr>
                <w:rFonts w:ascii="Times New Roman" w:eastAsia="Times New Roman" w:hAnsi="Times New Roman" w:cs="Times New Roman"/>
                <w:bCs/>
                <w:sz w:val="20"/>
                <w:szCs w:val="20"/>
                <w:lang w:val="uk-UA" w:eastAsia="ru-RU"/>
              </w:rPr>
              <w:t>4</w:t>
            </w:r>
            <w:r w:rsidRPr="00C231E7">
              <w:rPr>
                <w:rFonts w:ascii="Times New Roman" w:eastAsia="Times New Roman" w:hAnsi="Times New Roman" w:cs="Times New Roman"/>
                <w:bCs/>
                <w:sz w:val="20"/>
                <w:szCs w:val="20"/>
                <w:lang w:val="uk-UA" w:eastAsia="ru-RU"/>
              </w:rPr>
              <w:t>б)</w:t>
            </w:r>
          </w:p>
          <w:p w14:paraId="4209D629" w14:textId="77777777" w:rsidR="00B05324" w:rsidRPr="00C231E7" w:rsidRDefault="00B05324" w:rsidP="000820EE">
            <w:pPr>
              <w:widowControl w:val="0"/>
              <w:autoSpaceDE w:val="0"/>
              <w:autoSpaceDN w:val="0"/>
              <w:adjustRightInd w:val="0"/>
              <w:spacing w:after="0" w:line="200" w:lineRule="exact"/>
              <w:ind w:firstLine="360"/>
              <w:jc w:val="center"/>
              <w:rPr>
                <w:rFonts w:ascii="Times New Roman" w:eastAsia="Times New Roman" w:hAnsi="Times New Roman" w:cs="Times New Roman"/>
                <w:bCs/>
                <w:sz w:val="20"/>
                <w:szCs w:val="20"/>
                <w:lang w:val="uk-UA" w:eastAsia="ru-RU"/>
              </w:rPr>
            </w:pPr>
          </w:p>
        </w:tc>
        <w:tc>
          <w:tcPr>
            <w:tcW w:w="2433" w:type="dxa"/>
            <w:shd w:val="clear" w:color="auto" w:fill="auto"/>
          </w:tcPr>
          <w:p w14:paraId="0E69C760" w14:textId="77777777" w:rsidR="00B05324" w:rsidRPr="00C231E7" w:rsidRDefault="009D2901" w:rsidP="000820EE">
            <w:pPr>
              <w:widowControl w:val="0"/>
              <w:autoSpaceDE w:val="0"/>
              <w:autoSpaceDN w:val="0"/>
              <w:adjustRightInd w:val="0"/>
              <w:spacing w:after="0" w:line="200" w:lineRule="exact"/>
              <w:ind w:firstLine="360"/>
              <w:jc w:val="center"/>
              <w:rPr>
                <w:rFonts w:ascii="Times New Roman" w:eastAsia="Times New Roman" w:hAnsi="Times New Roman" w:cs="Times New Roman"/>
                <w:b/>
                <w:bCs/>
                <w:sz w:val="20"/>
                <w:szCs w:val="20"/>
                <w:lang w:val="uk-UA" w:eastAsia="ru-RU"/>
              </w:rPr>
            </w:pPr>
            <w:r w:rsidRPr="00C231E7">
              <w:rPr>
                <w:rFonts w:ascii="Times New Roman" w:eastAsia="Times New Roman" w:hAnsi="Times New Roman" w:cs="Times New Roman"/>
                <w:b/>
                <w:bCs/>
                <w:sz w:val="20"/>
                <w:szCs w:val="20"/>
                <w:lang w:val="uk-UA" w:eastAsia="ru-RU"/>
              </w:rPr>
              <w:t>6</w:t>
            </w:r>
            <w:r w:rsidR="00B05324" w:rsidRPr="00C231E7">
              <w:rPr>
                <w:rFonts w:ascii="Times New Roman" w:eastAsia="Times New Roman" w:hAnsi="Times New Roman" w:cs="Times New Roman"/>
                <w:b/>
                <w:bCs/>
                <w:sz w:val="20"/>
                <w:szCs w:val="20"/>
                <w:lang w:val="uk-UA" w:eastAsia="ru-RU"/>
              </w:rPr>
              <w:t>0</w:t>
            </w:r>
          </w:p>
        </w:tc>
      </w:tr>
      <w:tr w:rsidR="00B05324" w:rsidRPr="00C231E7" w14:paraId="085ADBD8" w14:textId="77777777" w:rsidTr="000820EE">
        <w:trPr>
          <w:trHeight w:val="238"/>
        </w:trPr>
        <w:tc>
          <w:tcPr>
            <w:tcW w:w="2448" w:type="dxa"/>
            <w:shd w:val="clear" w:color="auto" w:fill="auto"/>
          </w:tcPr>
          <w:p w14:paraId="5E8344F5" w14:textId="77777777" w:rsidR="00B05324" w:rsidRPr="00C231E7" w:rsidRDefault="00B05324" w:rsidP="000820EE">
            <w:pPr>
              <w:widowControl w:val="0"/>
              <w:autoSpaceDE w:val="0"/>
              <w:autoSpaceDN w:val="0"/>
              <w:adjustRightInd w:val="0"/>
              <w:spacing w:after="0" w:line="200" w:lineRule="exact"/>
              <w:jc w:val="both"/>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ru-RU"/>
              </w:rPr>
              <w:t>Граматичне тестування</w:t>
            </w:r>
          </w:p>
        </w:tc>
        <w:tc>
          <w:tcPr>
            <w:tcW w:w="4500" w:type="dxa"/>
            <w:shd w:val="clear" w:color="auto" w:fill="auto"/>
          </w:tcPr>
          <w:p w14:paraId="6CF94810" w14:textId="77777777" w:rsidR="00B05324" w:rsidRPr="00C231E7" w:rsidRDefault="009D2901" w:rsidP="000820EE">
            <w:pPr>
              <w:widowControl w:val="0"/>
              <w:autoSpaceDE w:val="0"/>
              <w:autoSpaceDN w:val="0"/>
              <w:adjustRightInd w:val="0"/>
              <w:spacing w:after="0" w:line="200" w:lineRule="exact"/>
              <w:ind w:firstLine="360"/>
              <w:jc w:val="center"/>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ru-RU"/>
              </w:rPr>
              <w:t>З 26 по 35 (4</w:t>
            </w:r>
            <w:r w:rsidR="00B05324" w:rsidRPr="00C231E7">
              <w:rPr>
                <w:rFonts w:ascii="Times New Roman" w:eastAsia="Times New Roman" w:hAnsi="Times New Roman" w:cs="Times New Roman"/>
                <w:bCs/>
                <w:sz w:val="20"/>
                <w:szCs w:val="20"/>
                <w:lang w:val="uk-UA" w:eastAsia="ru-RU"/>
              </w:rPr>
              <w:t>б)</w:t>
            </w:r>
          </w:p>
        </w:tc>
        <w:tc>
          <w:tcPr>
            <w:tcW w:w="2433" w:type="dxa"/>
            <w:shd w:val="clear" w:color="auto" w:fill="auto"/>
          </w:tcPr>
          <w:p w14:paraId="324E7E95" w14:textId="77777777" w:rsidR="00B05324" w:rsidRPr="00C231E7" w:rsidRDefault="009D2901" w:rsidP="000820EE">
            <w:pPr>
              <w:widowControl w:val="0"/>
              <w:autoSpaceDE w:val="0"/>
              <w:autoSpaceDN w:val="0"/>
              <w:adjustRightInd w:val="0"/>
              <w:spacing w:after="0" w:line="200" w:lineRule="exact"/>
              <w:ind w:firstLine="360"/>
              <w:jc w:val="center"/>
              <w:rPr>
                <w:rFonts w:ascii="Times New Roman" w:eastAsia="Times New Roman" w:hAnsi="Times New Roman" w:cs="Times New Roman"/>
                <w:b/>
                <w:bCs/>
                <w:sz w:val="20"/>
                <w:szCs w:val="20"/>
                <w:lang w:val="uk-UA" w:eastAsia="ru-RU"/>
              </w:rPr>
            </w:pPr>
            <w:r w:rsidRPr="00C231E7">
              <w:rPr>
                <w:rFonts w:ascii="Times New Roman" w:eastAsia="Times New Roman" w:hAnsi="Times New Roman" w:cs="Times New Roman"/>
                <w:b/>
                <w:bCs/>
                <w:sz w:val="20"/>
                <w:szCs w:val="20"/>
                <w:lang w:val="uk-UA" w:eastAsia="ru-RU"/>
              </w:rPr>
              <w:t>4</w:t>
            </w:r>
            <w:r w:rsidR="00B05324" w:rsidRPr="00C231E7">
              <w:rPr>
                <w:rFonts w:ascii="Times New Roman" w:eastAsia="Times New Roman" w:hAnsi="Times New Roman" w:cs="Times New Roman"/>
                <w:b/>
                <w:bCs/>
                <w:sz w:val="20"/>
                <w:szCs w:val="20"/>
                <w:lang w:val="uk-UA" w:eastAsia="ru-RU"/>
              </w:rPr>
              <w:t>0</w:t>
            </w:r>
          </w:p>
        </w:tc>
      </w:tr>
      <w:tr w:rsidR="00B05324" w:rsidRPr="00C231E7" w14:paraId="6F6F5F59" w14:textId="77777777" w:rsidTr="000820EE">
        <w:trPr>
          <w:trHeight w:val="391"/>
        </w:trPr>
        <w:tc>
          <w:tcPr>
            <w:tcW w:w="2448" w:type="dxa"/>
            <w:shd w:val="clear" w:color="auto" w:fill="auto"/>
          </w:tcPr>
          <w:p w14:paraId="20B0AC69" w14:textId="77777777" w:rsidR="00B05324" w:rsidRPr="00C231E7" w:rsidRDefault="00B05324" w:rsidP="000820EE">
            <w:pPr>
              <w:widowControl w:val="0"/>
              <w:autoSpaceDE w:val="0"/>
              <w:autoSpaceDN w:val="0"/>
              <w:adjustRightInd w:val="0"/>
              <w:spacing w:after="0" w:line="200" w:lineRule="exact"/>
              <w:jc w:val="both"/>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ru-RU"/>
              </w:rPr>
              <w:t>Анотація до тексту</w:t>
            </w:r>
          </w:p>
        </w:tc>
        <w:tc>
          <w:tcPr>
            <w:tcW w:w="4500" w:type="dxa"/>
            <w:shd w:val="clear" w:color="auto" w:fill="auto"/>
          </w:tcPr>
          <w:p w14:paraId="34D301CD" w14:textId="77777777" w:rsidR="00B05324" w:rsidRPr="00C231E7" w:rsidRDefault="00B05324" w:rsidP="000820EE">
            <w:pPr>
              <w:widowControl w:val="0"/>
              <w:autoSpaceDE w:val="0"/>
              <w:autoSpaceDN w:val="0"/>
              <w:adjustRightInd w:val="0"/>
              <w:spacing w:after="0" w:line="200" w:lineRule="exact"/>
              <w:ind w:firstLine="360"/>
              <w:jc w:val="center"/>
              <w:rPr>
                <w:rFonts w:ascii="Times New Roman" w:eastAsia="Times New Roman" w:hAnsi="Times New Roman" w:cs="Times New Roman"/>
                <w:bCs/>
                <w:sz w:val="20"/>
                <w:szCs w:val="20"/>
                <w:lang w:val="uk-UA" w:eastAsia="ru-RU"/>
              </w:rPr>
            </w:pPr>
          </w:p>
        </w:tc>
        <w:tc>
          <w:tcPr>
            <w:tcW w:w="2433" w:type="dxa"/>
            <w:shd w:val="clear" w:color="auto" w:fill="auto"/>
          </w:tcPr>
          <w:p w14:paraId="1DF8DE28" w14:textId="77777777" w:rsidR="00B05324" w:rsidRPr="00C231E7" w:rsidRDefault="009D2901" w:rsidP="000820EE">
            <w:pPr>
              <w:widowControl w:val="0"/>
              <w:autoSpaceDE w:val="0"/>
              <w:autoSpaceDN w:val="0"/>
              <w:adjustRightInd w:val="0"/>
              <w:spacing w:after="0" w:line="200" w:lineRule="exact"/>
              <w:ind w:firstLine="360"/>
              <w:jc w:val="center"/>
              <w:rPr>
                <w:rFonts w:ascii="Times New Roman" w:eastAsia="Times New Roman" w:hAnsi="Times New Roman" w:cs="Times New Roman"/>
                <w:b/>
                <w:bCs/>
                <w:sz w:val="20"/>
                <w:szCs w:val="20"/>
                <w:lang w:val="uk-UA" w:eastAsia="ru-RU"/>
              </w:rPr>
            </w:pPr>
            <w:r w:rsidRPr="00C231E7">
              <w:rPr>
                <w:rFonts w:ascii="Times New Roman" w:eastAsia="Times New Roman" w:hAnsi="Times New Roman" w:cs="Times New Roman"/>
                <w:b/>
                <w:bCs/>
                <w:sz w:val="20"/>
                <w:szCs w:val="20"/>
                <w:lang w:val="uk-UA" w:eastAsia="ru-RU"/>
              </w:rPr>
              <w:t>4</w:t>
            </w:r>
            <w:r w:rsidR="00B05324" w:rsidRPr="00C231E7">
              <w:rPr>
                <w:rFonts w:ascii="Times New Roman" w:eastAsia="Times New Roman" w:hAnsi="Times New Roman" w:cs="Times New Roman"/>
                <w:b/>
                <w:bCs/>
                <w:sz w:val="20"/>
                <w:szCs w:val="20"/>
                <w:lang w:val="uk-UA" w:eastAsia="ru-RU"/>
              </w:rPr>
              <w:t>0</w:t>
            </w:r>
          </w:p>
        </w:tc>
      </w:tr>
      <w:tr w:rsidR="00B05324" w:rsidRPr="00C231E7" w14:paraId="217668A5" w14:textId="77777777" w:rsidTr="000820EE">
        <w:tc>
          <w:tcPr>
            <w:tcW w:w="2448" w:type="dxa"/>
            <w:shd w:val="clear" w:color="auto" w:fill="auto"/>
          </w:tcPr>
          <w:p w14:paraId="1EA9C9BA" w14:textId="77777777" w:rsidR="00B05324" w:rsidRPr="00C231E7" w:rsidRDefault="00B05324" w:rsidP="000820EE">
            <w:pPr>
              <w:widowControl w:val="0"/>
              <w:autoSpaceDE w:val="0"/>
              <w:autoSpaceDN w:val="0"/>
              <w:adjustRightInd w:val="0"/>
              <w:spacing w:after="0" w:line="200" w:lineRule="exact"/>
              <w:ind w:firstLine="360"/>
              <w:jc w:val="both"/>
              <w:rPr>
                <w:rFonts w:ascii="Times New Roman" w:eastAsia="Times New Roman" w:hAnsi="Times New Roman" w:cs="Times New Roman"/>
                <w:b/>
                <w:bCs/>
                <w:sz w:val="20"/>
                <w:szCs w:val="20"/>
                <w:lang w:val="uk-UA" w:eastAsia="ru-RU"/>
              </w:rPr>
            </w:pPr>
          </w:p>
        </w:tc>
        <w:tc>
          <w:tcPr>
            <w:tcW w:w="4500" w:type="dxa"/>
            <w:shd w:val="clear" w:color="auto" w:fill="auto"/>
          </w:tcPr>
          <w:p w14:paraId="72ACA9BA" w14:textId="77777777" w:rsidR="00B05324" w:rsidRPr="00C231E7" w:rsidRDefault="00B05324" w:rsidP="000820EE">
            <w:pPr>
              <w:widowControl w:val="0"/>
              <w:autoSpaceDE w:val="0"/>
              <w:autoSpaceDN w:val="0"/>
              <w:adjustRightInd w:val="0"/>
              <w:spacing w:after="0" w:line="200" w:lineRule="exact"/>
              <w:ind w:firstLine="360"/>
              <w:jc w:val="both"/>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uk-UA"/>
              </w:rPr>
              <w:t> </w:t>
            </w:r>
            <w:r w:rsidRPr="00C231E7">
              <w:rPr>
                <w:rFonts w:ascii="Times New Roman" w:eastAsia="Times New Roman" w:hAnsi="Times New Roman" w:cs="Times New Roman"/>
                <w:bCs/>
                <w:sz w:val="20"/>
                <w:szCs w:val="20"/>
                <w:lang w:val="uk-UA" w:eastAsia="ru-RU"/>
              </w:rPr>
              <w:t xml:space="preserve">Студент складає анотацію, допускаючи при цьому велику кількість орфографічних, лексичних та граматичних  помилок (кількість речень 1-3). </w:t>
            </w:r>
            <w:r w:rsidRPr="00C231E7">
              <w:rPr>
                <w:rFonts w:ascii="Times New Roman" w:eastAsia="Times New Roman" w:hAnsi="Times New Roman" w:cs="Times New Roman"/>
                <w:bCs/>
                <w:sz w:val="20"/>
                <w:szCs w:val="20"/>
                <w:lang w:val="uk-UA" w:eastAsia="uk-UA"/>
              </w:rPr>
              <w:t xml:space="preserve"> </w:t>
            </w:r>
          </w:p>
        </w:tc>
        <w:tc>
          <w:tcPr>
            <w:tcW w:w="2433" w:type="dxa"/>
            <w:shd w:val="clear" w:color="auto" w:fill="auto"/>
          </w:tcPr>
          <w:p w14:paraId="64F83782" w14:textId="77777777" w:rsidR="00B05324" w:rsidRPr="00C231E7" w:rsidRDefault="009D2901" w:rsidP="000820EE">
            <w:pPr>
              <w:widowControl w:val="0"/>
              <w:autoSpaceDE w:val="0"/>
              <w:autoSpaceDN w:val="0"/>
              <w:adjustRightInd w:val="0"/>
              <w:spacing w:after="0" w:line="200" w:lineRule="exact"/>
              <w:ind w:firstLine="360"/>
              <w:jc w:val="center"/>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ru-RU"/>
              </w:rPr>
              <w:t>6</w:t>
            </w:r>
          </w:p>
        </w:tc>
      </w:tr>
      <w:tr w:rsidR="00B05324" w:rsidRPr="00C231E7" w14:paraId="7735F677" w14:textId="77777777" w:rsidTr="000820EE">
        <w:tc>
          <w:tcPr>
            <w:tcW w:w="2448" w:type="dxa"/>
            <w:shd w:val="clear" w:color="auto" w:fill="auto"/>
          </w:tcPr>
          <w:p w14:paraId="5699436D" w14:textId="77777777" w:rsidR="00B05324" w:rsidRPr="00C231E7" w:rsidRDefault="00B05324" w:rsidP="000820EE">
            <w:pPr>
              <w:widowControl w:val="0"/>
              <w:autoSpaceDE w:val="0"/>
              <w:autoSpaceDN w:val="0"/>
              <w:adjustRightInd w:val="0"/>
              <w:spacing w:after="0" w:line="200" w:lineRule="exact"/>
              <w:ind w:firstLine="360"/>
              <w:jc w:val="both"/>
              <w:rPr>
                <w:rFonts w:ascii="Times New Roman" w:eastAsia="Times New Roman" w:hAnsi="Times New Roman" w:cs="Times New Roman"/>
                <w:b/>
                <w:bCs/>
                <w:sz w:val="20"/>
                <w:szCs w:val="20"/>
                <w:lang w:val="uk-UA" w:eastAsia="ru-RU"/>
              </w:rPr>
            </w:pPr>
          </w:p>
          <w:p w14:paraId="50BCA35C" w14:textId="77777777" w:rsidR="00B05324" w:rsidRPr="00C231E7" w:rsidRDefault="00B05324" w:rsidP="000820EE">
            <w:pPr>
              <w:widowControl w:val="0"/>
              <w:autoSpaceDE w:val="0"/>
              <w:autoSpaceDN w:val="0"/>
              <w:adjustRightInd w:val="0"/>
              <w:spacing w:after="0" w:line="200" w:lineRule="exact"/>
              <w:ind w:firstLine="360"/>
              <w:jc w:val="both"/>
              <w:rPr>
                <w:rFonts w:ascii="Times New Roman" w:eastAsia="Times New Roman" w:hAnsi="Times New Roman" w:cs="Times New Roman"/>
                <w:b/>
                <w:bCs/>
                <w:sz w:val="20"/>
                <w:szCs w:val="20"/>
                <w:lang w:val="uk-UA" w:eastAsia="ru-RU"/>
              </w:rPr>
            </w:pPr>
          </w:p>
        </w:tc>
        <w:tc>
          <w:tcPr>
            <w:tcW w:w="4500" w:type="dxa"/>
            <w:shd w:val="clear" w:color="auto" w:fill="auto"/>
          </w:tcPr>
          <w:p w14:paraId="6FD3D670" w14:textId="77777777" w:rsidR="00B05324" w:rsidRPr="00C231E7" w:rsidRDefault="00B05324" w:rsidP="000820EE">
            <w:pPr>
              <w:widowControl w:val="0"/>
              <w:autoSpaceDE w:val="0"/>
              <w:autoSpaceDN w:val="0"/>
              <w:adjustRightInd w:val="0"/>
              <w:spacing w:after="0" w:line="200" w:lineRule="exact"/>
              <w:ind w:firstLine="360"/>
              <w:jc w:val="both"/>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ru-RU"/>
              </w:rPr>
              <w:t>Студент складає анотацію, допускаючи при цьому невелику кількість орфографічних, лексичних та граматичних  помилок. (кількість речень – до 5ти)</w:t>
            </w:r>
          </w:p>
          <w:p w14:paraId="2CD6749C" w14:textId="77777777" w:rsidR="00B05324" w:rsidRPr="00C231E7" w:rsidRDefault="00B05324" w:rsidP="000820EE">
            <w:pPr>
              <w:widowControl w:val="0"/>
              <w:autoSpaceDE w:val="0"/>
              <w:autoSpaceDN w:val="0"/>
              <w:adjustRightInd w:val="0"/>
              <w:spacing w:after="0" w:line="200" w:lineRule="exact"/>
              <w:ind w:firstLine="360"/>
              <w:jc w:val="both"/>
              <w:rPr>
                <w:rFonts w:ascii="Times New Roman" w:eastAsia="Times New Roman" w:hAnsi="Times New Roman" w:cs="Times New Roman"/>
                <w:bCs/>
                <w:sz w:val="20"/>
                <w:szCs w:val="20"/>
                <w:lang w:val="uk-UA" w:eastAsia="uk-UA"/>
              </w:rPr>
            </w:pPr>
          </w:p>
        </w:tc>
        <w:tc>
          <w:tcPr>
            <w:tcW w:w="2433" w:type="dxa"/>
            <w:shd w:val="clear" w:color="auto" w:fill="auto"/>
          </w:tcPr>
          <w:p w14:paraId="3A444A22" w14:textId="77777777" w:rsidR="00B05324" w:rsidRPr="00C231E7" w:rsidRDefault="009D2901" w:rsidP="000820EE">
            <w:pPr>
              <w:widowControl w:val="0"/>
              <w:autoSpaceDE w:val="0"/>
              <w:autoSpaceDN w:val="0"/>
              <w:adjustRightInd w:val="0"/>
              <w:spacing w:after="0" w:line="200" w:lineRule="exact"/>
              <w:ind w:firstLine="360"/>
              <w:jc w:val="center"/>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ru-RU"/>
              </w:rPr>
              <w:t>14</w:t>
            </w:r>
          </w:p>
          <w:p w14:paraId="68DCBC70" w14:textId="77777777" w:rsidR="00B05324" w:rsidRPr="00C231E7" w:rsidRDefault="00B05324" w:rsidP="000820EE">
            <w:pPr>
              <w:widowControl w:val="0"/>
              <w:autoSpaceDE w:val="0"/>
              <w:autoSpaceDN w:val="0"/>
              <w:adjustRightInd w:val="0"/>
              <w:spacing w:after="0" w:line="200" w:lineRule="exact"/>
              <w:ind w:firstLine="360"/>
              <w:jc w:val="center"/>
              <w:rPr>
                <w:rFonts w:ascii="Times New Roman" w:eastAsia="Times New Roman" w:hAnsi="Times New Roman" w:cs="Times New Roman"/>
                <w:b/>
                <w:bCs/>
                <w:sz w:val="20"/>
                <w:szCs w:val="20"/>
                <w:lang w:val="uk-UA" w:eastAsia="ru-RU"/>
              </w:rPr>
            </w:pPr>
          </w:p>
        </w:tc>
      </w:tr>
      <w:tr w:rsidR="00B05324" w:rsidRPr="00C231E7" w14:paraId="24D520F7" w14:textId="77777777" w:rsidTr="000820EE">
        <w:tc>
          <w:tcPr>
            <w:tcW w:w="2448" w:type="dxa"/>
            <w:shd w:val="clear" w:color="auto" w:fill="auto"/>
          </w:tcPr>
          <w:p w14:paraId="6C3D3501" w14:textId="77777777" w:rsidR="00B05324" w:rsidRPr="00C231E7" w:rsidRDefault="00B05324" w:rsidP="000820EE">
            <w:pPr>
              <w:widowControl w:val="0"/>
              <w:autoSpaceDE w:val="0"/>
              <w:autoSpaceDN w:val="0"/>
              <w:adjustRightInd w:val="0"/>
              <w:spacing w:after="0" w:line="200" w:lineRule="exact"/>
              <w:ind w:firstLine="360"/>
              <w:jc w:val="both"/>
              <w:rPr>
                <w:rFonts w:ascii="Times New Roman" w:eastAsia="Times New Roman" w:hAnsi="Times New Roman" w:cs="Times New Roman"/>
                <w:b/>
                <w:bCs/>
                <w:sz w:val="20"/>
                <w:szCs w:val="20"/>
                <w:lang w:val="uk-UA" w:eastAsia="ru-RU"/>
              </w:rPr>
            </w:pPr>
          </w:p>
        </w:tc>
        <w:tc>
          <w:tcPr>
            <w:tcW w:w="4500" w:type="dxa"/>
            <w:shd w:val="clear" w:color="auto" w:fill="auto"/>
          </w:tcPr>
          <w:p w14:paraId="03275849" w14:textId="77777777" w:rsidR="00B05324" w:rsidRPr="00C231E7" w:rsidRDefault="00B05324" w:rsidP="000820EE">
            <w:pPr>
              <w:widowControl w:val="0"/>
              <w:autoSpaceDE w:val="0"/>
              <w:autoSpaceDN w:val="0"/>
              <w:adjustRightInd w:val="0"/>
              <w:spacing w:after="0" w:line="200" w:lineRule="exact"/>
              <w:ind w:firstLine="360"/>
              <w:jc w:val="both"/>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ru-RU"/>
              </w:rPr>
              <w:t>Студент складає анотацію, використовуючи обмежений запас лексики та граматичних структур, допущені помилки не порушують сприйняття тексту, у роботі вжито ідіоматичні звороти, з'єднувальні кліше, різноманітність структур, моделей тощо (кількість речень – до 7ми)</w:t>
            </w:r>
          </w:p>
        </w:tc>
        <w:tc>
          <w:tcPr>
            <w:tcW w:w="2433" w:type="dxa"/>
            <w:shd w:val="clear" w:color="auto" w:fill="auto"/>
          </w:tcPr>
          <w:p w14:paraId="177291CF" w14:textId="77777777" w:rsidR="00B05324" w:rsidRPr="00C231E7" w:rsidRDefault="009D2901" w:rsidP="000820EE">
            <w:pPr>
              <w:widowControl w:val="0"/>
              <w:autoSpaceDE w:val="0"/>
              <w:autoSpaceDN w:val="0"/>
              <w:adjustRightInd w:val="0"/>
              <w:spacing w:after="0" w:line="200" w:lineRule="exact"/>
              <w:ind w:firstLine="360"/>
              <w:jc w:val="center"/>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ru-RU"/>
              </w:rPr>
              <w:t>24</w:t>
            </w:r>
          </w:p>
          <w:p w14:paraId="215068E7" w14:textId="77777777" w:rsidR="00B05324" w:rsidRPr="00C231E7" w:rsidRDefault="00B05324" w:rsidP="000820EE">
            <w:pPr>
              <w:widowControl w:val="0"/>
              <w:autoSpaceDE w:val="0"/>
              <w:autoSpaceDN w:val="0"/>
              <w:adjustRightInd w:val="0"/>
              <w:spacing w:after="0" w:line="200" w:lineRule="exact"/>
              <w:ind w:firstLine="360"/>
              <w:jc w:val="center"/>
              <w:rPr>
                <w:rFonts w:ascii="Times New Roman" w:eastAsia="Times New Roman" w:hAnsi="Times New Roman" w:cs="Times New Roman"/>
                <w:b/>
                <w:bCs/>
                <w:sz w:val="20"/>
                <w:szCs w:val="20"/>
                <w:lang w:val="uk-UA" w:eastAsia="ru-RU"/>
              </w:rPr>
            </w:pPr>
          </w:p>
        </w:tc>
      </w:tr>
      <w:tr w:rsidR="00B05324" w:rsidRPr="00C231E7" w14:paraId="641AA56D" w14:textId="77777777" w:rsidTr="000820EE">
        <w:tc>
          <w:tcPr>
            <w:tcW w:w="2448" w:type="dxa"/>
            <w:shd w:val="clear" w:color="auto" w:fill="auto"/>
          </w:tcPr>
          <w:p w14:paraId="1F5E5C4E" w14:textId="77777777" w:rsidR="00B05324" w:rsidRPr="00C231E7" w:rsidRDefault="00B05324" w:rsidP="000820EE">
            <w:pPr>
              <w:widowControl w:val="0"/>
              <w:autoSpaceDE w:val="0"/>
              <w:autoSpaceDN w:val="0"/>
              <w:adjustRightInd w:val="0"/>
              <w:spacing w:after="0" w:line="200" w:lineRule="exact"/>
              <w:ind w:firstLine="360"/>
              <w:jc w:val="both"/>
              <w:rPr>
                <w:rFonts w:ascii="Times New Roman" w:eastAsia="Times New Roman" w:hAnsi="Times New Roman" w:cs="Times New Roman"/>
                <w:b/>
                <w:bCs/>
                <w:sz w:val="20"/>
                <w:szCs w:val="20"/>
                <w:lang w:val="uk-UA" w:eastAsia="ru-RU"/>
              </w:rPr>
            </w:pPr>
          </w:p>
        </w:tc>
        <w:tc>
          <w:tcPr>
            <w:tcW w:w="4500" w:type="dxa"/>
            <w:shd w:val="clear" w:color="auto" w:fill="auto"/>
          </w:tcPr>
          <w:p w14:paraId="0207D523" w14:textId="77777777" w:rsidR="00B05324" w:rsidRPr="00C231E7" w:rsidRDefault="00B05324" w:rsidP="000820EE">
            <w:pPr>
              <w:widowControl w:val="0"/>
              <w:autoSpaceDE w:val="0"/>
              <w:autoSpaceDN w:val="0"/>
              <w:adjustRightInd w:val="0"/>
              <w:spacing w:after="0" w:line="200" w:lineRule="exact"/>
              <w:ind w:firstLine="360"/>
              <w:jc w:val="both"/>
              <w:rPr>
                <w:rFonts w:ascii="Times New Roman" w:eastAsia="Times New Roman" w:hAnsi="Times New Roman" w:cs="Times New Roman"/>
                <w:bCs/>
                <w:sz w:val="20"/>
                <w:szCs w:val="20"/>
                <w:lang w:val="uk-UA" w:eastAsia="ru-RU"/>
              </w:rPr>
            </w:pPr>
            <w:r w:rsidRPr="00C231E7">
              <w:rPr>
                <w:rFonts w:ascii="Times New Roman" w:eastAsia="Times New Roman" w:hAnsi="Times New Roman" w:cs="Times New Roman"/>
                <w:bCs/>
                <w:sz w:val="20"/>
                <w:szCs w:val="20"/>
                <w:lang w:val="uk-UA" w:eastAsia="ru-RU"/>
              </w:rPr>
              <w:t>Студент надає анотацію у відповідності зі структурою (вказує джерело, автора, дату публікації, розкриває основну думку, зміст та структуру статті, оцінює її значимість та рекомендує читачам), при цьому правильно використовуючи лексичні одиниці та граматичні структури (кількість речень – до 10ти)</w:t>
            </w:r>
          </w:p>
        </w:tc>
        <w:tc>
          <w:tcPr>
            <w:tcW w:w="2433" w:type="dxa"/>
            <w:shd w:val="clear" w:color="auto" w:fill="auto"/>
          </w:tcPr>
          <w:p w14:paraId="0188470E" w14:textId="77777777" w:rsidR="00B05324" w:rsidRPr="00C231E7" w:rsidRDefault="009D2901" w:rsidP="000820EE">
            <w:pPr>
              <w:widowControl w:val="0"/>
              <w:autoSpaceDE w:val="0"/>
              <w:autoSpaceDN w:val="0"/>
              <w:adjustRightInd w:val="0"/>
              <w:spacing w:after="0" w:line="200" w:lineRule="exact"/>
              <w:ind w:firstLine="360"/>
              <w:jc w:val="center"/>
              <w:rPr>
                <w:rFonts w:ascii="Times New Roman" w:eastAsia="Times New Roman" w:hAnsi="Times New Roman" w:cs="Times New Roman"/>
                <w:bCs/>
                <w:i/>
                <w:sz w:val="20"/>
                <w:szCs w:val="20"/>
                <w:lang w:val="uk-UA" w:eastAsia="ru-RU"/>
              </w:rPr>
            </w:pPr>
            <w:r w:rsidRPr="00C231E7">
              <w:rPr>
                <w:rFonts w:ascii="Times New Roman" w:eastAsia="Times New Roman" w:hAnsi="Times New Roman" w:cs="Times New Roman"/>
                <w:bCs/>
                <w:sz w:val="20"/>
                <w:szCs w:val="20"/>
                <w:lang w:val="uk-UA" w:eastAsia="ru-RU"/>
              </w:rPr>
              <w:t>4</w:t>
            </w:r>
            <w:r w:rsidR="00B05324" w:rsidRPr="00C231E7">
              <w:rPr>
                <w:rFonts w:ascii="Times New Roman" w:eastAsia="Times New Roman" w:hAnsi="Times New Roman" w:cs="Times New Roman"/>
                <w:bCs/>
                <w:sz w:val="20"/>
                <w:szCs w:val="20"/>
                <w:lang w:val="uk-UA" w:eastAsia="ru-RU"/>
              </w:rPr>
              <w:t>0</w:t>
            </w:r>
          </w:p>
        </w:tc>
      </w:tr>
      <w:tr w:rsidR="00B05324" w:rsidRPr="00C231E7" w14:paraId="64D92D8C" w14:textId="77777777" w:rsidTr="000820EE">
        <w:tc>
          <w:tcPr>
            <w:tcW w:w="2448" w:type="dxa"/>
            <w:shd w:val="clear" w:color="auto" w:fill="auto"/>
          </w:tcPr>
          <w:p w14:paraId="6D49200E" w14:textId="77777777" w:rsidR="00B05324" w:rsidRPr="00C231E7" w:rsidRDefault="00B05324" w:rsidP="000820EE">
            <w:pPr>
              <w:widowControl w:val="0"/>
              <w:autoSpaceDE w:val="0"/>
              <w:autoSpaceDN w:val="0"/>
              <w:adjustRightInd w:val="0"/>
              <w:spacing w:after="0" w:line="200" w:lineRule="exact"/>
              <w:ind w:firstLine="360"/>
              <w:jc w:val="both"/>
              <w:rPr>
                <w:rFonts w:ascii="Times New Roman" w:eastAsia="Times New Roman" w:hAnsi="Times New Roman" w:cs="Times New Roman"/>
                <w:b/>
                <w:bCs/>
                <w:sz w:val="20"/>
                <w:szCs w:val="20"/>
                <w:lang w:val="uk-UA" w:eastAsia="ru-RU"/>
              </w:rPr>
            </w:pPr>
            <w:r w:rsidRPr="00C231E7">
              <w:rPr>
                <w:rFonts w:ascii="Times New Roman" w:eastAsia="Times New Roman" w:hAnsi="Times New Roman" w:cs="Times New Roman"/>
                <w:b/>
                <w:bCs/>
                <w:sz w:val="20"/>
                <w:szCs w:val="20"/>
                <w:lang w:val="uk-UA" w:eastAsia="ru-RU"/>
              </w:rPr>
              <w:t>Разом:</w:t>
            </w:r>
          </w:p>
        </w:tc>
        <w:tc>
          <w:tcPr>
            <w:tcW w:w="4500" w:type="dxa"/>
            <w:shd w:val="clear" w:color="auto" w:fill="auto"/>
          </w:tcPr>
          <w:p w14:paraId="295FA18A" w14:textId="77777777" w:rsidR="00B05324" w:rsidRPr="00C231E7" w:rsidRDefault="00B05324" w:rsidP="000820EE">
            <w:pPr>
              <w:widowControl w:val="0"/>
              <w:autoSpaceDE w:val="0"/>
              <w:autoSpaceDN w:val="0"/>
              <w:adjustRightInd w:val="0"/>
              <w:spacing w:after="0" w:line="200" w:lineRule="exact"/>
              <w:ind w:firstLine="360"/>
              <w:jc w:val="center"/>
              <w:rPr>
                <w:rFonts w:ascii="Times New Roman" w:eastAsia="Times New Roman" w:hAnsi="Times New Roman" w:cs="Times New Roman"/>
                <w:b/>
                <w:bCs/>
                <w:sz w:val="20"/>
                <w:szCs w:val="20"/>
                <w:lang w:val="uk-UA" w:eastAsia="ru-RU"/>
              </w:rPr>
            </w:pPr>
          </w:p>
        </w:tc>
        <w:tc>
          <w:tcPr>
            <w:tcW w:w="2433" w:type="dxa"/>
            <w:shd w:val="clear" w:color="auto" w:fill="auto"/>
          </w:tcPr>
          <w:p w14:paraId="54C4E6B3" w14:textId="77777777" w:rsidR="00B05324" w:rsidRPr="00C231E7" w:rsidRDefault="009D2901" w:rsidP="000820EE">
            <w:pPr>
              <w:widowControl w:val="0"/>
              <w:autoSpaceDE w:val="0"/>
              <w:autoSpaceDN w:val="0"/>
              <w:adjustRightInd w:val="0"/>
              <w:spacing w:after="0" w:line="200" w:lineRule="exact"/>
              <w:ind w:firstLine="360"/>
              <w:jc w:val="center"/>
              <w:rPr>
                <w:rFonts w:ascii="Times New Roman" w:eastAsia="Times New Roman" w:hAnsi="Times New Roman" w:cs="Times New Roman"/>
                <w:b/>
                <w:bCs/>
                <w:sz w:val="20"/>
                <w:szCs w:val="20"/>
                <w:lang w:val="en-US" w:eastAsia="ru-RU"/>
              </w:rPr>
            </w:pPr>
            <w:r w:rsidRPr="00C231E7">
              <w:rPr>
                <w:rFonts w:ascii="Times New Roman" w:eastAsia="Times New Roman" w:hAnsi="Times New Roman" w:cs="Times New Roman"/>
                <w:b/>
                <w:bCs/>
                <w:sz w:val="20"/>
                <w:szCs w:val="20"/>
                <w:lang w:val="uk-UA" w:eastAsia="ru-RU"/>
              </w:rPr>
              <w:t>2</w:t>
            </w:r>
            <w:r w:rsidR="00B05324" w:rsidRPr="00C231E7">
              <w:rPr>
                <w:rFonts w:ascii="Times New Roman" w:eastAsia="Times New Roman" w:hAnsi="Times New Roman" w:cs="Times New Roman"/>
                <w:b/>
                <w:bCs/>
                <w:sz w:val="20"/>
                <w:szCs w:val="20"/>
                <w:lang w:val="uk-UA" w:eastAsia="ru-RU"/>
              </w:rPr>
              <w:t>00</w:t>
            </w:r>
          </w:p>
          <w:p w14:paraId="20D34A61" w14:textId="77777777" w:rsidR="00B05324" w:rsidRPr="00C231E7" w:rsidRDefault="00B05324" w:rsidP="000820EE">
            <w:pPr>
              <w:widowControl w:val="0"/>
              <w:autoSpaceDE w:val="0"/>
              <w:autoSpaceDN w:val="0"/>
              <w:adjustRightInd w:val="0"/>
              <w:spacing w:after="0" w:line="200" w:lineRule="exact"/>
              <w:ind w:firstLine="360"/>
              <w:jc w:val="center"/>
              <w:rPr>
                <w:rFonts w:ascii="Times New Roman" w:eastAsia="Times New Roman" w:hAnsi="Times New Roman" w:cs="Times New Roman"/>
                <w:b/>
                <w:bCs/>
                <w:sz w:val="20"/>
                <w:szCs w:val="20"/>
                <w:lang w:val="en-US" w:eastAsia="ru-RU"/>
              </w:rPr>
            </w:pPr>
          </w:p>
        </w:tc>
      </w:tr>
    </w:tbl>
    <w:p w14:paraId="7AB54A8B" w14:textId="77777777" w:rsidR="00B05324" w:rsidRPr="00CF4511" w:rsidRDefault="00B05324" w:rsidP="00B05324">
      <w:pPr>
        <w:widowControl w:val="0"/>
        <w:autoSpaceDE w:val="0"/>
        <w:autoSpaceDN w:val="0"/>
        <w:adjustRightInd w:val="0"/>
        <w:spacing w:after="0" w:line="200" w:lineRule="exact"/>
        <w:rPr>
          <w:rFonts w:ascii="Times New Roman" w:eastAsia="Times New Roman" w:hAnsi="Times New Roman" w:cs="Times New Roman"/>
          <w:b/>
          <w:bCs/>
          <w:sz w:val="24"/>
          <w:szCs w:val="24"/>
          <w:lang w:val="uk-UA" w:eastAsia="uk-UA"/>
        </w:rPr>
      </w:pPr>
    </w:p>
    <w:p w14:paraId="17F9ABE9" w14:textId="77777777" w:rsidR="00B05324" w:rsidRPr="00CF4511" w:rsidRDefault="00B05324" w:rsidP="00B05324">
      <w:pPr>
        <w:widowControl w:val="0"/>
        <w:tabs>
          <w:tab w:val="left" w:pos="1080"/>
        </w:tabs>
        <w:autoSpaceDE w:val="0"/>
        <w:spacing w:after="0" w:line="240" w:lineRule="auto"/>
        <w:ind w:firstLine="720"/>
        <w:rPr>
          <w:rFonts w:ascii="Times New Roman" w:eastAsia="Times New Roman" w:hAnsi="Times New Roman" w:cs="Times New Roman"/>
          <w:b/>
          <w:bCs/>
          <w:color w:val="231F20"/>
          <w:lang w:val="uk-UA" w:eastAsia="ru-RU"/>
        </w:rPr>
      </w:pPr>
      <w:r w:rsidRPr="00CF4511">
        <w:rPr>
          <w:rFonts w:ascii="Times New Roman" w:eastAsia="Times New Roman" w:hAnsi="Times New Roman" w:cs="Times New Roman"/>
          <w:b/>
          <w:bCs/>
          <w:color w:val="231F20"/>
          <w:lang w:val="uk-UA" w:eastAsia="ru-RU"/>
        </w:rPr>
        <w:t xml:space="preserve">Підсумкова оцінка </w:t>
      </w:r>
    </w:p>
    <w:p w14:paraId="6044D565" w14:textId="77777777" w:rsidR="00B05324" w:rsidRPr="00CF4511" w:rsidRDefault="00B05324" w:rsidP="00B05324">
      <w:pPr>
        <w:widowControl w:val="0"/>
        <w:spacing w:after="0" w:line="240" w:lineRule="auto"/>
        <w:ind w:firstLine="708"/>
        <w:jc w:val="both"/>
        <w:rPr>
          <w:rFonts w:ascii="Times New Roman" w:eastAsia="Times New Roman" w:hAnsi="Times New Roman" w:cs="Times New Roman"/>
          <w:b/>
          <w:i/>
          <w:lang w:val="uk-UA" w:eastAsia="ru-RU"/>
        </w:rPr>
      </w:pPr>
      <w:r w:rsidRPr="00CF4511">
        <w:rPr>
          <w:rFonts w:ascii="Times New Roman" w:eastAsia="Times New Roman" w:hAnsi="Times New Roman" w:cs="Times New Roman"/>
          <w:lang w:val="uk-UA" w:eastAsia="ru-RU"/>
        </w:rPr>
        <w:t xml:space="preserve">Підсумкову оцінку за екзаменаційну письмову роботу на вступному іспиті до </w:t>
      </w:r>
      <w:r w:rsidR="00A51268">
        <w:rPr>
          <w:rFonts w:ascii="Times New Roman" w:eastAsia="Times New Roman" w:hAnsi="Times New Roman" w:cs="Times New Roman"/>
          <w:lang w:val="uk-UA" w:eastAsia="ru-RU"/>
        </w:rPr>
        <w:t>магістратури за 2</w:t>
      </w:r>
      <w:r w:rsidRPr="00CF4511">
        <w:rPr>
          <w:rFonts w:ascii="Times New Roman" w:eastAsia="Times New Roman" w:hAnsi="Times New Roman" w:cs="Times New Roman"/>
          <w:lang w:val="uk-UA" w:eastAsia="ru-RU"/>
        </w:rPr>
        <w:t>00-бальною шкалою, шкалою ЄКТС і національною шкалою виставляють за Таблицею 3:</w:t>
      </w:r>
    </w:p>
    <w:p w14:paraId="4BBB7608" w14:textId="77777777" w:rsidR="00B05324" w:rsidRPr="00CF4511" w:rsidRDefault="00B05324" w:rsidP="00B05324">
      <w:pPr>
        <w:widowControl w:val="0"/>
        <w:spacing w:after="0" w:line="240" w:lineRule="auto"/>
        <w:jc w:val="right"/>
        <w:rPr>
          <w:rFonts w:ascii="Times New Roman" w:eastAsia="Times New Roman" w:hAnsi="Times New Roman" w:cs="Times New Roman"/>
          <w:b/>
          <w:i/>
          <w:lang w:val="uk-UA" w:eastAsia="ru-RU"/>
        </w:rPr>
      </w:pPr>
      <w:r w:rsidRPr="00CF4511">
        <w:rPr>
          <w:rFonts w:ascii="Times New Roman" w:eastAsia="Times New Roman" w:hAnsi="Times New Roman" w:cs="Times New Roman"/>
          <w:b/>
          <w:i/>
          <w:lang w:val="uk-UA" w:eastAsia="ru-RU"/>
        </w:rPr>
        <w:t>Таблиця 2</w:t>
      </w:r>
    </w:p>
    <w:p w14:paraId="71ABF1C9" w14:textId="77777777" w:rsidR="00B05324" w:rsidRPr="00CF4511" w:rsidRDefault="00B05324" w:rsidP="00B05324">
      <w:pPr>
        <w:widowControl w:val="0"/>
        <w:spacing w:after="0" w:line="240" w:lineRule="auto"/>
        <w:jc w:val="center"/>
        <w:rPr>
          <w:rFonts w:ascii="Times New Roman" w:eastAsia="Times New Roman" w:hAnsi="Times New Roman" w:cs="Times New Roman"/>
          <w:b/>
          <w:lang w:val="uk-UA" w:eastAsia="ru-RU"/>
        </w:rPr>
      </w:pPr>
      <w:r w:rsidRPr="00CF4511">
        <w:rPr>
          <w:rFonts w:ascii="Times New Roman" w:eastAsia="Times New Roman" w:hAnsi="Times New Roman" w:cs="Times New Roman"/>
          <w:b/>
          <w:lang w:val="uk-UA" w:eastAsia="ru-RU"/>
        </w:rPr>
        <w:t>Підсумкова оцінка за державний іспит</w:t>
      </w:r>
    </w:p>
    <w:tbl>
      <w:tblPr>
        <w:tblW w:w="7528" w:type="dxa"/>
        <w:tblInd w:w="-40" w:type="dxa"/>
        <w:tblLayout w:type="fixed"/>
        <w:tblLook w:val="0000" w:firstRow="0" w:lastRow="0" w:firstColumn="0" w:lastColumn="0" w:noHBand="0" w:noVBand="0"/>
      </w:tblPr>
      <w:tblGrid>
        <w:gridCol w:w="2668"/>
        <w:gridCol w:w="2160"/>
        <w:gridCol w:w="2700"/>
      </w:tblGrid>
      <w:tr w:rsidR="00B05324" w:rsidRPr="00CF4511" w14:paraId="2793C231" w14:textId="77777777" w:rsidTr="000820EE">
        <w:tc>
          <w:tcPr>
            <w:tcW w:w="2668" w:type="dxa"/>
            <w:tcBorders>
              <w:top w:val="single" w:sz="4" w:space="0" w:color="000000"/>
              <w:left w:val="single" w:sz="4" w:space="0" w:color="000000"/>
              <w:bottom w:val="single" w:sz="4" w:space="0" w:color="000000"/>
            </w:tcBorders>
          </w:tcPr>
          <w:p w14:paraId="6C67A6E6" w14:textId="77777777" w:rsidR="00B05324" w:rsidRPr="00CF4511" w:rsidRDefault="00762DBB" w:rsidP="000820EE">
            <w:pPr>
              <w:widowControl w:val="0"/>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Рейтинговий бал за 2</w:t>
            </w:r>
            <w:r w:rsidR="00B05324" w:rsidRPr="00CF4511">
              <w:rPr>
                <w:rFonts w:ascii="Times New Roman" w:eastAsia="Times New Roman" w:hAnsi="Times New Roman" w:cs="Times New Roman"/>
                <w:b/>
                <w:lang w:val="uk-UA" w:eastAsia="ru-RU"/>
              </w:rPr>
              <w:t>00-бальною шкалою</w:t>
            </w:r>
          </w:p>
        </w:tc>
        <w:tc>
          <w:tcPr>
            <w:tcW w:w="2160" w:type="dxa"/>
            <w:tcBorders>
              <w:top w:val="single" w:sz="4" w:space="0" w:color="000000"/>
              <w:left w:val="single" w:sz="4" w:space="0" w:color="000000"/>
              <w:bottom w:val="single" w:sz="4" w:space="0" w:color="000000"/>
            </w:tcBorders>
          </w:tcPr>
          <w:p w14:paraId="5F7AC18F" w14:textId="77777777" w:rsidR="00B05324" w:rsidRPr="00CF4511" w:rsidRDefault="00B05324" w:rsidP="000820EE">
            <w:pPr>
              <w:widowControl w:val="0"/>
              <w:spacing w:after="0" w:line="240" w:lineRule="auto"/>
              <w:jc w:val="center"/>
              <w:rPr>
                <w:rFonts w:ascii="Times New Roman" w:eastAsia="Times New Roman" w:hAnsi="Times New Roman" w:cs="Times New Roman"/>
                <w:b/>
                <w:lang w:val="uk-UA" w:eastAsia="ru-RU"/>
              </w:rPr>
            </w:pPr>
            <w:r w:rsidRPr="00CF4511">
              <w:rPr>
                <w:rFonts w:ascii="Times New Roman" w:eastAsia="Times New Roman" w:hAnsi="Times New Roman" w:cs="Times New Roman"/>
                <w:b/>
                <w:lang w:val="uk-UA" w:eastAsia="ru-RU"/>
              </w:rPr>
              <w:t>Оцінка за шкалою ЄКТС</w:t>
            </w:r>
          </w:p>
        </w:tc>
        <w:tc>
          <w:tcPr>
            <w:tcW w:w="2700" w:type="dxa"/>
            <w:tcBorders>
              <w:top w:val="single" w:sz="4" w:space="0" w:color="000000"/>
              <w:left w:val="single" w:sz="4" w:space="0" w:color="000000"/>
              <w:bottom w:val="single" w:sz="4" w:space="0" w:color="000000"/>
              <w:right w:val="single" w:sz="4" w:space="0" w:color="000000"/>
            </w:tcBorders>
          </w:tcPr>
          <w:p w14:paraId="03607C78" w14:textId="77777777" w:rsidR="00B05324" w:rsidRPr="00CF4511" w:rsidRDefault="00B05324" w:rsidP="000820EE">
            <w:pPr>
              <w:widowControl w:val="0"/>
              <w:spacing w:after="0" w:line="240" w:lineRule="auto"/>
              <w:jc w:val="center"/>
              <w:rPr>
                <w:rFonts w:ascii="Times New Roman" w:eastAsia="Times New Roman" w:hAnsi="Times New Roman" w:cs="Times New Roman"/>
                <w:lang w:val="uk-UA" w:eastAsia="ru-RU"/>
              </w:rPr>
            </w:pPr>
            <w:r w:rsidRPr="00CF4511">
              <w:rPr>
                <w:rFonts w:ascii="Times New Roman" w:eastAsia="Times New Roman" w:hAnsi="Times New Roman" w:cs="Times New Roman"/>
                <w:b/>
                <w:lang w:val="uk-UA" w:eastAsia="ru-RU"/>
              </w:rPr>
              <w:t>Підсумкова оцінка за національною шкалою</w:t>
            </w:r>
          </w:p>
        </w:tc>
      </w:tr>
      <w:tr w:rsidR="00B05324" w:rsidRPr="00CF4511" w14:paraId="71243272" w14:textId="77777777" w:rsidTr="000820EE">
        <w:tc>
          <w:tcPr>
            <w:tcW w:w="2668" w:type="dxa"/>
            <w:tcBorders>
              <w:top w:val="single" w:sz="4" w:space="0" w:color="000000"/>
              <w:left w:val="single" w:sz="4" w:space="0" w:color="000000"/>
              <w:bottom w:val="single" w:sz="4" w:space="0" w:color="000000"/>
            </w:tcBorders>
          </w:tcPr>
          <w:p w14:paraId="6A8D86EC" w14:textId="77777777" w:rsidR="00B05324" w:rsidRPr="00C231E7" w:rsidRDefault="00A51268" w:rsidP="00C231E7">
            <w:pPr>
              <w:widowControl w:val="0"/>
              <w:spacing w:after="0" w:line="240" w:lineRule="auto"/>
              <w:jc w:val="center"/>
              <w:rPr>
                <w:rFonts w:ascii="Times New Roman" w:eastAsia="Times New Roman" w:hAnsi="Times New Roman" w:cs="Times New Roman"/>
                <w:lang w:val="uk-UA" w:eastAsia="ru-RU"/>
              </w:rPr>
            </w:pPr>
            <w:r w:rsidRPr="00C231E7">
              <w:rPr>
                <w:rFonts w:ascii="Times New Roman" w:eastAsia="Times New Roman" w:hAnsi="Times New Roman" w:cs="Times New Roman"/>
                <w:lang w:val="uk-UA" w:eastAsia="ru-RU"/>
              </w:rPr>
              <w:t>180-2</w:t>
            </w:r>
            <w:r w:rsidR="00B05324" w:rsidRPr="00C231E7">
              <w:rPr>
                <w:rFonts w:ascii="Times New Roman" w:eastAsia="Times New Roman" w:hAnsi="Times New Roman" w:cs="Times New Roman"/>
                <w:lang w:val="uk-UA" w:eastAsia="ru-RU"/>
              </w:rPr>
              <w:t>00</w:t>
            </w:r>
          </w:p>
        </w:tc>
        <w:tc>
          <w:tcPr>
            <w:tcW w:w="2160" w:type="dxa"/>
            <w:tcBorders>
              <w:top w:val="single" w:sz="4" w:space="0" w:color="000000"/>
              <w:left w:val="single" w:sz="4" w:space="0" w:color="000000"/>
              <w:bottom w:val="single" w:sz="4" w:space="0" w:color="000000"/>
            </w:tcBorders>
          </w:tcPr>
          <w:p w14:paraId="527E039E" w14:textId="77777777" w:rsidR="00B05324" w:rsidRPr="00CF4511" w:rsidRDefault="00B05324" w:rsidP="000820EE">
            <w:pPr>
              <w:widowControl w:val="0"/>
              <w:spacing w:after="0" w:line="240" w:lineRule="auto"/>
              <w:jc w:val="center"/>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A</w:t>
            </w:r>
          </w:p>
        </w:tc>
        <w:tc>
          <w:tcPr>
            <w:tcW w:w="2700" w:type="dxa"/>
            <w:tcBorders>
              <w:top w:val="single" w:sz="4" w:space="0" w:color="000000"/>
              <w:left w:val="single" w:sz="4" w:space="0" w:color="000000"/>
              <w:bottom w:val="single" w:sz="4" w:space="0" w:color="000000"/>
              <w:right w:val="single" w:sz="4" w:space="0" w:color="000000"/>
            </w:tcBorders>
          </w:tcPr>
          <w:p w14:paraId="475DB637" w14:textId="77777777" w:rsidR="00B05324" w:rsidRPr="00CF4511" w:rsidRDefault="00B05324" w:rsidP="000820EE">
            <w:pPr>
              <w:widowControl w:val="0"/>
              <w:spacing w:after="0" w:line="240" w:lineRule="auto"/>
              <w:jc w:val="center"/>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відмінно</w:t>
            </w:r>
          </w:p>
        </w:tc>
      </w:tr>
      <w:tr w:rsidR="00B05324" w:rsidRPr="00CF4511" w14:paraId="27CC4B6E" w14:textId="77777777" w:rsidTr="000820EE">
        <w:tc>
          <w:tcPr>
            <w:tcW w:w="2668" w:type="dxa"/>
            <w:tcBorders>
              <w:top w:val="single" w:sz="4" w:space="0" w:color="000000"/>
              <w:left w:val="single" w:sz="4" w:space="0" w:color="000000"/>
              <w:bottom w:val="single" w:sz="4" w:space="0" w:color="000000"/>
            </w:tcBorders>
          </w:tcPr>
          <w:p w14:paraId="14B030C9" w14:textId="77777777" w:rsidR="00B05324" w:rsidRPr="00C231E7" w:rsidRDefault="00416DDF" w:rsidP="00C231E7">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164</w:t>
            </w:r>
            <w:r w:rsidR="00A51268" w:rsidRPr="00C231E7">
              <w:rPr>
                <w:rFonts w:ascii="Times New Roman" w:eastAsia="Times New Roman" w:hAnsi="Times New Roman" w:cs="Times New Roman"/>
                <w:lang w:val="uk-UA" w:eastAsia="ru-RU"/>
              </w:rPr>
              <w:t>-17</w:t>
            </w:r>
            <w:r>
              <w:rPr>
                <w:rFonts w:ascii="Times New Roman" w:eastAsia="Times New Roman" w:hAnsi="Times New Roman" w:cs="Times New Roman"/>
                <w:lang w:val="uk-UA" w:eastAsia="ru-RU"/>
              </w:rPr>
              <w:t>8</w:t>
            </w:r>
          </w:p>
        </w:tc>
        <w:tc>
          <w:tcPr>
            <w:tcW w:w="2160" w:type="dxa"/>
            <w:tcBorders>
              <w:top w:val="single" w:sz="4" w:space="0" w:color="000000"/>
              <w:left w:val="single" w:sz="4" w:space="0" w:color="000000"/>
              <w:bottom w:val="single" w:sz="4" w:space="0" w:color="000000"/>
            </w:tcBorders>
          </w:tcPr>
          <w:p w14:paraId="464C3BC0" w14:textId="77777777" w:rsidR="00B05324" w:rsidRPr="00CF4511" w:rsidRDefault="00B05324" w:rsidP="000820EE">
            <w:pPr>
              <w:widowControl w:val="0"/>
              <w:spacing w:after="0" w:line="240" w:lineRule="auto"/>
              <w:jc w:val="center"/>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B</w:t>
            </w:r>
          </w:p>
        </w:tc>
        <w:tc>
          <w:tcPr>
            <w:tcW w:w="2700" w:type="dxa"/>
            <w:tcBorders>
              <w:top w:val="single" w:sz="4" w:space="0" w:color="000000"/>
              <w:left w:val="single" w:sz="4" w:space="0" w:color="000000"/>
              <w:right w:val="single" w:sz="4" w:space="0" w:color="000000"/>
            </w:tcBorders>
          </w:tcPr>
          <w:p w14:paraId="759D1F72" w14:textId="77777777" w:rsidR="00B05324" w:rsidRPr="00CF4511" w:rsidRDefault="00B05324" w:rsidP="000820EE">
            <w:pPr>
              <w:widowControl w:val="0"/>
              <w:spacing w:after="0" w:line="240" w:lineRule="auto"/>
              <w:jc w:val="center"/>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добре</w:t>
            </w:r>
          </w:p>
        </w:tc>
      </w:tr>
      <w:tr w:rsidR="00B05324" w:rsidRPr="00CF4511" w14:paraId="7D4878F2" w14:textId="77777777" w:rsidTr="000820EE">
        <w:tc>
          <w:tcPr>
            <w:tcW w:w="2668" w:type="dxa"/>
            <w:tcBorders>
              <w:top w:val="single" w:sz="4" w:space="0" w:color="000000"/>
              <w:left w:val="single" w:sz="4" w:space="0" w:color="000000"/>
              <w:bottom w:val="single" w:sz="4" w:space="0" w:color="000000"/>
            </w:tcBorders>
          </w:tcPr>
          <w:p w14:paraId="63768DE8" w14:textId="77777777" w:rsidR="00B05324" w:rsidRPr="00C231E7" w:rsidRDefault="00416DDF" w:rsidP="00C231E7">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148-16</w:t>
            </w:r>
            <w:r w:rsidR="00A51268" w:rsidRPr="00C231E7">
              <w:rPr>
                <w:rFonts w:ascii="Times New Roman" w:eastAsia="Times New Roman" w:hAnsi="Times New Roman" w:cs="Times New Roman"/>
                <w:lang w:val="uk-UA" w:eastAsia="ru-RU"/>
              </w:rPr>
              <w:t>2</w:t>
            </w:r>
          </w:p>
        </w:tc>
        <w:tc>
          <w:tcPr>
            <w:tcW w:w="2160" w:type="dxa"/>
            <w:tcBorders>
              <w:top w:val="single" w:sz="4" w:space="0" w:color="000000"/>
              <w:left w:val="single" w:sz="4" w:space="0" w:color="000000"/>
              <w:bottom w:val="single" w:sz="4" w:space="0" w:color="000000"/>
            </w:tcBorders>
          </w:tcPr>
          <w:p w14:paraId="562EDA0B" w14:textId="77777777" w:rsidR="00B05324" w:rsidRPr="00CF4511" w:rsidRDefault="00B05324" w:rsidP="000820EE">
            <w:pPr>
              <w:widowControl w:val="0"/>
              <w:spacing w:after="0" w:line="240" w:lineRule="auto"/>
              <w:jc w:val="center"/>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C</w:t>
            </w:r>
          </w:p>
        </w:tc>
        <w:tc>
          <w:tcPr>
            <w:tcW w:w="2700" w:type="dxa"/>
            <w:tcBorders>
              <w:left w:val="single" w:sz="4" w:space="0" w:color="000000"/>
              <w:bottom w:val="single" w:sz="4" w:space="0" w:color="000000"/>
              <w:right w:val="single" w:sz="4" w:space="0" w:color="000000"/>
            </w:tcBorders>
          </w:tcPr>
          <w:p w14:paraId="5E6FACE3" w14:textId="77777777" w:rsidR="00B05324" w:rsidRPr="00CF4511" w:rsidRDefault="00B05324" w:rsidP="000820EE">
            <w:pPr>
              <w:widowControl w:val="0"/>
              <w:snapToGrid w:val="0"/>
              <w:spacing w:after="0" w:line="240" w:lineRule="auto"/>
              <w:jc w:val="center"/>
              <w:rPr>
                <w:rFonts w:ascii="Times New Roman" w:eastAsia="Times New Roman" w:hAnsi="Times New Roman" w:cs="Times New Roman"/>
                <w:lang w:val="uk-UA" w:eastAsia="ru-RU"/>
              </w:rPr>
            </w:pPr>
          </w:p>
        </w:tc>
      </w:tr>
      <w:tr w:rsidR="00B05324" w:rsidRPr="00CF4511" w14:paraId="4AB9EA30" w14:textId="77777777" w:rsidTr="000820EE">
        <w:tc>
          <w:tcPr>
            <w:tcW w:w="2668" w:type="dxa"/>
            <w:tcBorders>
              <w:top w:val="single" w:sz="4" w:space="0" w:color="000000"/>
              <w:left w:val="single" w:sz="4" w:space="0" w:color="000000"/>
              <w:bottom w:val="single" w:sz="4" w:space="0" w:color="000000"/>
            </w:tcBorders>
          </w:tcPr>
          <w:p w14:paraId="6054DF1D" w14:textId="77777777" w:rsidR="00B05324" w:rsidRPr="00C231E7" w:rsidRDefault="00416DDF" w:rsidP="00C231E7">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128</w:t>
            </w:r>
            <w:r w:rsidR="00A51268" w:rsidRPr="00C231E7">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46</w:t>
            </w:r>
          </w:p>
        </w:tc>
        <w:tc>
          <w:tcPr>
            <w:tcW w:w="2160" w:type="dxa"/>
            <w:tcBorders>
              <w:top w:val="single" w:sz="4" w:space="0" w:color="000000"/>
              <w:left w:val="single" w:sz="4" w:space="0" w:color="000000"/>
              <w:bottom w:val="single" w:sz="4" w:space="0" w:color="000000"/>
            </w:tcBorders>
          </w:tcPr>
          <w:p w14:paraId="33003779" w14:textId="77777777" w:rsidR="00B05324" w:rsidRPr="00CF4511" w:rsidRDefault="00B05324" w:rsidP="000820EE">
            <w:pPr>
              <w:widowControl w:val="0"/>
              <w:spacing w:after="0" w:line="240" w:lineRule="auto"/>
              <w:jc w:val="center"/>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D</w:t>
            </w:r>
          </w:p>
        </w:tc>
        <w:tc>
          <w:tcPr>
            <w:tcW w:w="2700" w:type="dxa"/>
            <w:tcBorders>
              <w:top w:val="single" w:sz="4" w:space="0" w:color="000000"/>
              <w:left w:val="single" w:sz="4" w:space="0" w:color="000000"/>
              <w:right w:val="single" w:sz="4" w:space="0" w:color="000000"/>
            </w:tcBorders>
          </w:tcPr>
          <w:p w14:paraId="2A5CF1ED" w14:textId="77777777" w:rsidR="00B05324" w:rsidRPr="00CF4511" w:rsidRDefault="00B05324" w:rsidP="000820EE">
            <w:pPr>
              <w:widowControl w:val="0"/>
              <w:spacing w:after="0" w:line="240" w:lineRule="auto"/>
              <w:jc w:val="center"/>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задовільно</w:t>
            </w:r>
          </w:p>
        </w:tc>
      </w:tr>
      <w:tr w:rsidR="00B05324" w:rsidRPr="00CF4511" w14:paraId="035B4319" w14:textId="77777777" w:rsidTr="000820EE">
        <w:tc>
          <w:tcPr>
            <w:tcW w:w="2668" w:type="dxa"/>
            <w:tcBorders>
              <w:top w:val="single" w:sz="4" w:space="0" w:color="000000"/>
              <w:left w:val="single" w:sz="4" w:space="0" w:color="000000"/>
              <w:bottom w:val="single" w:sz="4" w:space="0" w:color="000000"/>
            </w:tcBorders>
          </w:tcPr>
          <w:p w14:paraId="595A0C27" w14:textId="77777777" w:rsidR="00B05324" w:rsidRPr="00C231E7" w:rsidRDefault="00416DDF" w:rsidP="00C231E7">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120</w:t>
            </w:r>
            <w:r w:rsidR="00A51268" w:rsidRPr="00C231E7">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26</w:t>
            </w:r>
          </w:p>
        </w:tc>
        <w:tc>
          <w:tcPr>
            <w:tcW w:w="2160" w:type="dxa"/>
            <w:tcBorders>
              <w:top w:val="single" w:sz="4" w:space="0" w:color="000000"/>
              <w:left w:val="single" w:sz="4" w:space="0" w:color="000000"/>
              <w:bottom w:val="single" w:sz="4" w:space="0" w:color="000000"/>
            </w:tcBorders>
          </w:tcPr>
          <w:p w14:paraId="6E911067" w14:textId="77777777" w:rsidR="00B05324" w:rsidRPr="00CF4511" w:rsidRDefault="00B05324" w:rsidP="000820EE">
            <w:pPr>
              <w:widowControl w:val="0"/>
              <w:spacing w:after="0" w:line="240" w:lineRule="auto"/>
              <w:jc w:val="center"/>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E</w:t>
            </w:r>
          </w:p>
        </w:tc>
        <w:tc>
          <w:tcPr>
            <w:tcW w:w="2700" w:type="dxa"/>
            <w:tcBorders>
              <w:left w:val="single" w:sz="4" w:space="0" w:color="000000"/>
              <w:bottom w:val="single" w:sz="4" w:space="0" w:color="000000"/>
              <w:right w:val="single" w:sz="4" w:space="0" w:color="000000"/>
            </w:tcBorders>
          </w:tcPr>
          <w:p w14:paraId="4E2F3042" w14:textId="77777777" w:rsidR="00B05324" w:rsidRPr="00CF4511" w:rsidRDefault="00B05324" w:rsidP="000820EE">
            <w:pPr>
              <w:widowControl w:val="0"/>
              <w:snapToGrid w:val="0"/>
              <w:spacing w:after="0" w:line="240" w:lineRule="auto"/>
              <w:jc w:val="center"/>
              <w:rPr>
                <w:rFonts w:ascii="Times New Roman" w:eastAsia="Times New Roman" w:hAnsi="Times New Roman" w:cs="Times New Roman"/>
                <w:lang w:val="uk-UA" w:eastAsia="ru-RU"/>
              </w:rPr>
            </w:pPr>
          </w:p>
        </w:tc>
      </w:tr>
      <w:tr w:rsidR="00B05324" w:rsidRPr="00CF4511" w14:paraId="2242BA20" w14:textId="77777777" w:rsidTr="000820EE">
        <w:tc>
          <w:tcPr>
            <w:tcW w:w="2668" w:type="dxa"/>
            <w:tcBorders>
              <w:top w:val="single" w:sz="4" w:space="0" w:color="000000"/>
              <w:left w:val="single" w:sz="4" w:space="0" w:color="000000"/>
              <w:bottom w:val="single" w:sz="4" w:space="0" w:color="000000"/>
            </w:tcBorders>
          </w:tcPr>
          <w:p w14:paraId="5F29D7DE" w14:textId="77777777" w:rsidR="00B05324" w:rsidRPr="00C231E7" w:rsidRDefault="00416DDF" w:rsidP="00C231E7">
            <w:pPr>
              <w:widowControl w:val="0"/>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C231E7" w:rsidRPr="00C231E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118</w:t>
            </w:r>
          </w:p>
        </w:tc>
        <w:tc>
          <w:tcPr>
            <w:tcW w:w="2160" w:type="dxa"/>
            <w:tcBorders>
              <w:top w:val="single" w:sz="4" w:space="0" w:color="000000"/>
              <w:left w:val="single" w:sz="4" w:space="0" w:color="000000"/>
              <w:bottom w:val="single" w:sz="4" w:space="0" w:color="000000"/>
            </w:tcBorders>
          </w:tcPr>
          <w:p w14:paraId="634B4BEB" w14:textId="77777777" w:rsidR="00B05324" w:rsidRPr="00CF4511" w:rsidRDefault="00B05324" w:rsidP="000820EE">
            <w:pPr>
              <w:widowControl w:val="0"/>
              <w:spacing w:after="0" w:line="240" w:lineRule="auto"/>
              <w:jc w:val="center"/>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F</w:t>
            </w:r>
            <w:r w:rsidR="00A51268">
              <w:rPr>
                <w:rFonts w:ascii="Times New Roman" w:eastAsia="Times New Roman" w:hAnsi="Times New Roman" w:cs="Times New Roman"/>
                <w:lang w:val="uk-UA" w:eastAsia="ru-RU"/>
              </w:rPr>
              <w:t>Х</w:t>
            </w:r>
          </w:p>
        </w:tc>
        <w:tc>
          <w:tcPr>
            <w:tcW w:w="2700" w:type="dxa"/>
            <w:tcBorders>
              <w:top w:val="single" w:sz="4" w:space="0" w:color="000000"/>
              <w:left w:val="single" w:sz="4" w:space="0" w:color="000000"/>
              <w:bottom w:val="single" w:sz="4" w:space="0" w:color="000000"/>
              <w:right w:val="single" w:sz="4" w:space="0" w:color="000000"/>
            </w:tcBorders>
          </w:tcPr>
          <w:p w14:paraId="5AAC6244" w14:textId="77777777" w:rsidR="00B05324" w:rsidRPr="00CF4511" w:rsidRDefault="00B05324" w:rsidP="000820EE">
            <w:pPr>
              <w:widowControl w:val="0"/>
              <w:spacing w:after="0" w:line="240" w:lineRule="auto"/>
              <w:jc w:val="center"/>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незадовільно</w:t>
            </w:r>
          </w:p>
        </w:tc>
      </w:tr>
    </w:tbl>
    <w:p w14:paraId="74EB14EB" w14:textId="77777777" w:rsidR="00B05324" w:rsidRPr="00CF4511" w:rsidRDefault="00B05324" w:rsidP="00B05324">
      <w:pPr>
        <w:spacing w:after="0" w:line="240" w:lineRule="auto"/>
        <w:jc w:val="center"/>
        <w:rPr>
          <w:rFonts w:ascii="Times New Roman" w:eastAsia="Times New Roman" w:hAnsi="Times New Roman" w:cs="Times New Roman"/>
          <w:b/>
          <w:sz w:val="24"/>
          <w:szCs w:val="24"/>
          <w:lang w:val="uk-UA" w:eastAsia="ru-RU"/>
        </w:rPr>
      </w:pPr>
    </w:p>
    <w:p w14:paraId="798E7D85" w14:textId="77777777" w:rsidR="00B05324" w:rsidRPr="00CF4511" w:rsidRDefault="00B05324" w:rsidP="00B05324">
      <w:pPr>
        <w:spacing w:after="0" w:line="240" w:lineRule="auto"/>
        <w:jc w:val="center"/>
        <w:rPr>
          <w:rFonts w:ascii="Times New Roman" w:eastAsia="Times New Roman" w:hAnsi="Times New Roman" w:cs="Times New Roman"/>
          <w:b/>
          <w:sz w:val="24"/>
          <w:szCs w:val="24"/>
          <w:u w:val="single"/>
          <w:lang w:val="uk-UA" w:eastAsia="ru-RU"/>
        </w:rPr>
      </w:pPr>
      <w:r w:rsidRPr="00CF4511">
        <w:rPr>
          <w:rFonts w:ascii="Times New Roman" w:eastAsia="Times New Roman" w:hAnsi="Times New Roman" w:cs="Times New Roman"/>
          <w:b/>
          <w:sz w:val="24"/>
          <w:szCs w:val="24"/>
          <w:lang w:val="uk-UA" w:eastAsia="ru-RU"/>
        </w:rPr>
        <w:t>ПЕРЕЛІК ПИТАНЬ ДЛЯ ПІДГОТОВКИ ДО ЕКЗАМЕНУ</w:t>
      </w:r>
    </w:p>
    <w:p w14:paraId="6A7244C9" w14:textId="77777777" w:rsidR="00B05324" w:rsidRPr="00CF4511" w:rsidRDefault="00B05324" w:rsidP="00B05324">
      <w:pPr>
        <w:spacing w:after="0" w:line="240" w:lineRule="auto"/>
        <w:rPr>
          <w:rFonts w:ascii="Times New Roman" w:eastAsia="Times New Roman" w:hAnsi="Times New Roman" w:cs="Times New Roman"/>
          <w:b/>
          <w:sz w:val="24"/>
          <w:szCs w:val="24"/>
          <w:u w:val="single"/>
          <w:lang w:eastAsia="ru-RU"/>
        </w:rPr>
      </w:pPr>
    </w:p>
    <w:p w14:paraId="3CC5BB65" w14:textId="77777777" w:rsidR="00B05324" w:rsidRPr="00A101A8" w:rsidRDefault="00B05324" w:rsidP="00A101A8">
      <w:pPr>
        <w:spacing w:after="0" w:line="240" w:lineRule="auto"/>
        <w:jc w:val="center"/>
        <w:rPr>
          <w:rFonts w:ascii="Times New Roman" w:eastAsia="Times New Roman" w:hAnsi="Times New Roman" w:cs="Times New Roman"/>
          <w:sz w:val="28"/>
          <w:szCs w:val="28"/>
          <w:lang w:val="uk-UA" w:eastAsia="ru-RU"/>
        </w:rPr>
      </w:pPr>
      <w:r w:rsidRPr="00A101A8">
        <w:rPr>
          <w:rFonts w:ascii="Times New Roman" w:eastAsia="Times New Roman" w:hAnsi="Times New Roman" w:cs="Times New Roman"/>
          <w:b/>
          <w:sz w:val="28"/>
          <w:szCs w:val="28"/>
          <w:lang w:val="uk-UA" w:eastAsia="ru-RU"/>
        </w:rPr>
        <w:t>Перелік тем з граматики</w:t>
      </w:r>
      <w:r w:rsidRPr="00A101A8">
        <w:rPr>
          <w:rFonts w:ascii="Times New Roman" w:eastAsia="Times New Roman" w:hAnsi="Times New Roman" w:cs="Times New Roman"/>
          <w:sz w:val="28"/>
          <w:szCs w:val="28"/>
          <w:lang w:eastAsia="ru-RU"/>
        </w:rPr>
        <w:t xml:space="preserve"> </w:t>
      </w:r>
      <w:r w:rsidRPr="00A101A8">
        <w:rPr>
          <w:rFonts w:ascii="Times New Roman" w:eastAsia="Times New Roman" w:hAnsi="Times New Roman" w:cs="Times New Roman"/>
          <w:sz w:val="28"/>
          <w:szCs w:val="28"/>
          <w:lang w:val="uk-UA" w:eastAsia="ru-RU"/>
        </w:rPr>
        <w:t>(</w:t>
      </w:r>
      <w:r w:rsidRPr="00A101A8">
        <w:rPr>
          <w:rFonts w:ascii="Times New Roman" w:eastAsia="Times New Roman" w:hAnsi="Times New Roman" w:cs="Times New Roman"/>
          <w:b/>
          <w:i/>
          <w:sz w:val="28"/>
          <w:szCs w:val="28"/>
          <w:lang w:val="uk-UA" w:eastAsia="ru-RU"/>
        </w:rPr>
        <w:t>англійська мова</w:t>
      </w:r>
      <w:r w:rsidRPr="00A101A8">
        <w:rPr>
          <w:rFonts w:ascii="Times New Roman" w:eastAsia="Times New Roman" w:hAnsi="Times New Roman" w:cs="Times New Roman"/>
          <w:sz w:val="28"/>
          <w:szCs w:val="28"/>
          <w:lang w:val="uk-UA" w:eastAsia="ru-RU"/>
        </w:rPr>
        <w:t>)</w:t>
      </w:r>
    </w:p>
    <w:p w14:paraId="08B2EC82"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eastAsia="ru-RU"/>
        </w:rPr>
        <w:t xml:space="preserve">Морфологія </w:t>
      </w:r>
    </w:p>
    <w:p w14:paraId="5327F065"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eastAsia="ru-RU"/>
        </w:rPr>
        <w:t>Іменник Іменники власні і загальні.</w:t>
      </w:r>
      <w:r w:rsidRPr="00CF4511">
        <w:rPr>
          <w:rFonts w:ascii="Times New Roman" w:eastAsia="Times New Roman" w:hAnsi="Times New Roman" w:cs="Times New Roman"/>
          <w:sz w:val="24"/>
          <w:szCs w:val="24"/>
          <w:lang w:val="uk-UA" w:eastAsia="ru-RU"/>
        </w:rPr>
        <w:t xml:space="preserve"> </w:t>
      </w:r>
      <w:r w:rsidRPr="00CF4511">
        <w:rPr>
          <w:rFonts w:ascii="Times New Roman" w:eastAsia="Times New Roman" w:hAnsi="Times New Roman" w:cs="Times New Roman"/>
          <w:sz w:val="24"/>
          <w:szCs w:val="24"/>
          <w:lang w:eastAsia="ru-RU"/>
        </w:rPr>
        <w:t xml:space="preserve">Обчислювані та не обчислювані. Категорія числа. Категорія відмінка. </w:t>
      </w:r>
    </w:p>
    <w:p w14:paraId="3E3E433C"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eastAsia="ru-RU"/>
        </w:rPr>
        <w:t xml:space="preserve">Артикль Означений та неозначений артикль. Артиклі з географічними і власними назвами. Артиклі із загальними іменниками і числівниками. Артиклі з унікальними іменниками. Артиклі з назвами частин доби, місяців і пір року, зі словами сніданок, обід, вечеря, школа, лікарня, університет, церква, в'язниця. Артиклі з паралельними структурами. Відсутність артикля. </w:t>
      </w:r>
    </w:p>
    <w:p w14:paraId="75A627E4"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Дієслово. Утворення і основні випадки використання теперішнього, минулого та майбутнього часів групи </w:t>
      </w:r>
      <w:r w:rsidRPr="00CF4511">
        <w:rPr>
          <w:rFonts w:ascii="Times New Roman" w:eastAsia="Times New Roman" w:hAnsi="Times New Roman" w:cs="Times New Roman"/>
          <w:sz w:val="24"/>
          <w:szCs w:val="24"/>
          <w:lang w:eastAsia="ru-RU"/>
        </w:rPr>
        <w:t>Indefinite</w:t>
      </w:r>
      <w:r w:rsidRPr="00CF4511">
        <w:rPr>
          <w:rFonts w:ascii="Times New Roman" w:eastAsia="Times New Roman" w:hAnsi="Times New Roman" w:cs="Times New Roman"/>
          <w:sz w:val="24"/>
          <w:szCs w:val="24"/>
          <w:lang w:val="uk-UA" w:eastAsia="ru-RU"/>
        </w:rPr>
        <w:t xml:space="preserve">, </w:t>
      </w:r>
      <w:r w:rsidRPr="00CF4511">
        <w:rPr>
          <w:rFonts w:ascii="Times New Roman" w:eastAsia="Times New Roman" w:hAnsi="Times New Roman" w:cs="Times New Roman"/>
          <w:sz w:val="24"/>
          <w:szCs w:val="24"/>
          <w:lang w:eastAsia="ru-RU"/>
        </w:rPr>
        <w:t>Continuous</w:t>
      </w:r>
      <w:r w:rsidRPr="00CF4511">
        <w:rPr>
          <w:rFonts w:ascii="Times New Roman" w:eastAsia="Times New Roman" w:hAnsi="Times New Roman" w:cs="Times New Roman"/>
          <w:sz w:val="24"/>
          <w:szCs w:val="24"/>
          <w:lang w:val="uk-UA" w:eastAsia="ru-RU"/>
        </w:rPr>
        <w:t xml:space="preserve">, </w:t>
      </w:r>
      <w:r w:rsidRPr="00CF4511">
        <w:rPr>
          <w:rFonts w:ascii="Times New Roman" w:eastAsia="Times New Roman" w:hAnsi="Times New Roman" w:cs="Times New Roman"/>
          <w:sz w:val="24"/>
          <w:szCs w:val="24"/>
          <w:lang w:eastAsia="ru-RU"/>
        </w:rPr>
        <w:t>Perfect</w:t>
      </w:r>
      <w:r w:rsidRPr="00CF4511">
        <w:rPr>
          <w:rFonts w:ascii="Times New Roman" w:eastAsia="Times New Roman" w:hAnsi="Times New Roman" w:cs="Times New Roman"/>
          <w:sz w:val="24"/>
          <w:szCs w:val="24"/>
          <w:lang w:val="uk-UA" w:eastAsia="ru-RU"/>
        </w:rPr>
        <w:t xml:space="preserve"> та </w:t>
      </w:r>
      <w:r w:rsidRPr="00CF4511">
        <w:rPr>
          <w:rFonts w:ascii="Times New Roman" w:eastAsia="Times New Roman" w:hAnsi="Times New Roman" w:cs="Times New Roman"/>
          <w:sz w:val="24"/>
          <w:szCs w:val="24"/>
          <w:lang w:eastAsia="ru-RU"/>
        </w:rPr>
        <w:t>Perfect</w:t>
      </w:r>
      <w:r w:rsidRPr="00CF4511">
        <w:rPr>
          <w:rFonts w:ascii="Times New Roman" w:eastAsia="Times New Roman" w:hAnsi="Times New Roman" w:cs="Times New Roman"/>
          <w:sz w:val="24"/>
          <w:szCs w:val="24"/>
          <w:lang w:val="uk-UA" w:eastAsia="ru-RU"/>
        </w:rPr>
        <w:t xml:space="preserve"> </w:t>
      </w:r>
      <w:r w:rsidRPr="00CF4511">
        <w:rPr>
          <w:rFonts w:ascii="Times New Roman" w:eastAsia="Times New Roman" w:hAnsi="Times New Roman" w:cs="Times New Roman"/>
          <w:sz w:val="24"/>
          <w:szCs w:val="24"/>
          <w:lang w:eastAsia="ru-RU"/>
        </w:rPr>
        <w:t>Continuous</w:t>
      </w:r>
      <w:r w:rsidRPr="00CF4511">
        <w:rPr>
          <w:rFonts w:ascii="Times New Roman" w:eastAsia="Times New Roman" w:hAnsi="Times New Roman" w:cs="Times New Roman"/>
          <w:sz w:val="24"/>
          <w:szCs w:val="24"/>
          <w:lang w:val="uk-UA" w:eastAsia="ru-RU"/>
        </w:rPr>
        <w:t xml:space="preserve">. </w:t>
      </w:r>
    </w:p>
    <w:p w14:paraId="02554088"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Конструкція Т</w:t>
      </w:r>
      <w:r w:rsidRPr="00CF4511">
        <w:rPr>
          <w:rFonts w:ascii="Times New Roman" w:eastAsia="Times New Roman" w:hAnsi="Times New Roman" w:cs="Times New Roman"/>
          <w:sz w:val="24"/>
          <w:szCs w:val="24"/>
          <w:lang w:eastAsia="ru-RU"/>
        </w:rPr>
        <w:t>h</w:t>
      </w:r>
      <w:r w:rsidRPr="00CF4511">
        <w:rPr>
          <w:rFonts w:ascii="Times New Roman" w:eastAsia="Times New Roman" w:hAnsi="Times New Roman" w:cs="Times New Roman"/>
          <w:sz w:val="24"/>
          <w:szCs w:val="24"/>
          <w:lang w:val="uk-UA" w:eastAsia="ru-RU"/>
        </w:rPr>
        <w:t>еге і</w:t>
      </w:r>
      <w:r w:rsidRPr="00CF4511">
        <w:rPr>
          <w:rFonts w:ascii="Times New Roman" w:eastAsia="Times New Roman" w:hAnsi="Times New Roman" w:cs="Times New Roman"/>
          <w:sz w:val="24"/>
          <w:szCs w:val="24"/>
          <w:lang w:eastAsia="ru-RU"/>
        </w:rPr>
        <w:t>s</w:t>
      </w:r>
      <w:r w:rsidRPr="00CF4511">
        <w:rPr>
          <w:rFonts w:ascii="Times New Roman" w:eastAsia="Times New Roman" w:hAnsi="Times New Roman" w:cs="Times New Roman"/>
          <w:sz w:val="24"/>
          <w:szCs w:val="24"/>
          <w:lang w:val="uk-UA" w:eastAsia="ru-RU"/>
        </w:rPr>
        <w:t xml:space="preserve"> / Т</w:t>
      </w:r>
      <w:r w:rsidRPr="00CF4511">
        <w:rPr>
          <w:rFonts w:ascii="Times New Roman" w:eastAsia="Times New Roman" w:hAnsi="Times New Roman" w:cs="Times New Roman"/>
          <w:sz w:val="24"/>
          <w:szCs w:val="24"/>
          <w:lang w:eastAsia="ru-RU"/>
        </w:rPr>
        <w:t>h</w:t>
      </w:r>
      <w:r w:rsidRPr="00CF4511">
        <w:rPr>
          <w:rFonts w:ascii="Times New Roman" w:eastAsia="Times New Roman" w:hAnsi="Times New Roman" w:cs="Times New Roman"/>
          <w:sz w:val="24"/>
          <w:szCs w:val="24"/>
          <w:lang w:val="uk-UA" w:eastAsia="ru-RU"/>
        </w:rPr>
        <w:t xml:space="preserve">еге </w:t>
      </w:r>
      <w:r w:rsidRPr="00CF4511">
        <w:rPr>
          <w:rFonts w:ascii="Times New Roman" w:eastAsia="Times New Roman" w:hAnsi="Times New Roman" w:cs="Times New Roman"/>
          <w:sz w:val="24"/>
          <w:szCs w:val="24"/>
          <w:lang w:eastAsia="ru-RU"/>
        </w:rPr>
        <w:t>are</w:t>
      </w:r>
      <w:r w:rsidRPr="00CF4511">
        <w:rPr>
          <w:rFonts w:ascii="Times New Roman" w:eastAsia="Times New Roman" w:hAnsi="Times New Roman" w:cs="Times New Roman"/>
          <w:sz w:val="24"/>
          <w:szCs w:val="24"/>
          <w:lang w:val="uk-UA" w:eastAsia="ru-RU"/>
        </w:rPr>
        <w:t xml:space="preserve">. </w:t>
      </w:r>
    </w:p>
    <w:p w14:paraId="1B9947B2"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eastAsia="ru-RU"/>
        </w:rPr>
        <w:t xml:space="preserve">Пасивний стан. </w:t>
      </w:r>
    </w:p>
    <w:p w14:paraId="62604A89"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eastAsia="ru-RU"/>
        </w:rPr>
        <w:t xml:space="preserve">Основні модальні дієслова. </w:t>
      </w:r>
    </w:p>
    <w:p w14:paraId="23185691"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eastAsia="ru-RU"/>
        </w:rPr>
        <w:t xml:space="preserve">Пряма і непряма мова. Правило узгодження часів. </w:t>
      </w:r>
    </w:p>
    <w:p w14:paraId="77BDC89F"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eastAsia="ru-RU"/>
        </w:rPr>
        <w:t xml:space="preserve">Прикметник Ступені порівняння та порівняльні структури. </w:t>
      </w:r>
    </w:p>
    <w:p w14:paraId="46C674B2"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eastAsia="ru-RU"/>
        </w:rPr>
        <w:t xml:space="preserve">Прислівник Ступені порівняння прислівників. </w:t>
      </w:r>
    </w:p>
    <w:p w14:paraId="4677B119"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eastAsia="ru-RU"/>
        </w:rPr>
        <w:t xml:space="preserve">Займенник Особові займенники: називний і об'єктний відмінок. Присвійні займенники "some", "аnу" та їхні похідні. Кількісні займенники "much, many, little, few". </w:t>
      </w:r>
    </w:p>
    <w:p w14:paraId="78D1DD27"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0820EE">
        <w:rPr>
          <w:rFonts w:ascii="Times New Roman" w:eastAsia="Times New Roman" w:hAnsi="Times New Roman" w:cs="Times New Roman"/>
          <w:sz w:val="24"/>
          <w:szCs w:val="24"/>
          <w:lang w:val="uk-UA" w:eastAsia="ru-RU"/>
        </w:rPr>
        <w:t xml:space="preserve">Неособові дієслівні форми Інфінітив. Герундій. </w:t>
      </w:r>
      <w:r w:rsidRPr="00CF4511">
        <w:rPr>
          <w:rFonts w:ascii="Times New Roman" w:eastAsia="Times New Roman" w:hAnsi="Times New Roman" w:cs="Times New Roman"/>
          <w:sz w:val="24"/>
          <w:szCs w:val="24"/>
          <w:lang w:eastAsia="ru-RU"/>
        </w:rPr>
        <w:t xml:space="preserve">Дієприкметник теперішнього і минулого часу. Їхні функції в реченні. Конструкції з інфінітивом, герундієм та дієприкметником. Категорії способу Наказовий спосіб. Умовний спосіб. </w:t>
      </w:r>
    </w:p>
    <w:p w14:paraId="261E0F8A"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eastAsia="ru-RU"/>
        </w:rPr>
        <w:t xml:space="preserve">Синтаксис </w:t>
      </w:r>
    </w:p>
    <w:p w14:paraId="6A46EA09" w14:textId="77777777" w:rsidR="00B05324" w:rsidRPr="00CF4511" w:rsidRDefault="00B05324" w:rsidP="00B05324">
      <w:pPr>
        <w:spacing w:after="0" w:line="240" w:lineRule="auto"/>
        <w:jc w:val="both"/>
        <w:rPr>
          <w:rFonts w:ascii="Times New Roman" w:eastAsia="Times New Roman" w:hAnsi="Times New Roman" w:cs="Times New Roman"/>
          <w:b/>
          <w:sz w:val="24"/>
          <w:szCs w:val="24"/>
          <w:u w:val="single"/>
          <w:lang w:val="uk-UA" w:eastAsia="ru-RU"/>
        </w:rPr>
      </w:pPr>
      <w:r w:rsidRPr="00CF4511">
        <w:rPr>
          <w:rFonts w:ascii="Times New Roman" w:eastAsia="Times New Roman" w:hAnsi="Times New Roman" w:cs="Times New Roman"/>
          <w:sz w:val="24"/>
          <w:szCs w:val="24"/>
          <w:lang w:eastAsia="ru-RU"/>
        </w:rPr>
        <w:t>Просте речення Порядок слів. Типи речень, типи запитань. Структурні і семантичні види простого речення. Інверсія. Головні члени речення. Узгодження присудка з підметом. Другорядні члени речення. Їх типи. Складні речення Типи складних речень. Типи складносурядних та складнопідрядних речень.</w:t>
      </w:r>
      <w:r w:rsidRPr="00CF4511">
        <w:rPr>
          <w:rFonts w:ascii="Times New Roman" w:eastAsia="Times New Roman" w:hAnsi="Times New Roman" w:cs="Times New Roman"/>
          <w:b/>
          <w:sz w:val="24"/>
          <w:szCs w:val="24"/>
          <w:u w:val="single"/>
          <w:lang w:val="uk-UA" w:eastAsia="ru-RU"/>
        </w:rPr>
        <w:t xml:space="preserve"> </w:t>
      </w:r>
    </w:p>
    <w:p w14:paraId="3D8D515B" w14:textId="77777777" w:rsidR="00B05324" w:rsidRPr="00CF4511" w:rsidRDefault="00B05324" w:rsidP="00B05324">
      <w:pPr>
        <w:spacing w:after="0" w:line="240" w:lineRule="auto"/>
        <w:jc w:val="both"/>
        <w:rPr>
          <w:rFonts w:ascii="Times New Roman" w:eastAsia="Times New Roman" w:hAnsi="Times New Roman" w:cs="Times New Roman"/>
          <w:b/>
          <w:sz w:val="24"/>
          <w:szCs w:val="24"/>
          <w:lang w:val="uk-UA" w:eastAsia="ru-RU"/>
        </w:rPr>
      </w:pPr>
    </w:p>
    <w:p w14:paraId="7176F416"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p>
    <w:p w14:paraId="7B7EDCA3" w14:textId="77777777" w:rsidR="00B05324" w:rsidRPr="009D2901" w:rsidRDefault="00B05324" w:rsidP="00A101A8">
      <w:pPr>
        <w:spacing w:after="0" w:line="240" w:lineRule="auto"/>
        <w:jc w:val="center"/>
        <w:rPr>
          <w:rFonts w:ascii="Times New Roman" w:eastAsia="Times New Roman" w:hAnsi="Times New Roman" w:cs="Times New Roman"/>
          <w:b/>
          <w:sz w:val="28"/>
          <w:szCs w:val="28"/>
          <w:lang w:val="uk-UA" w:eastAsia="ru-RU"/>
        </w:rPr>
      </w:pPr>
      <w:r w:rsidRPr="009D2901">
        <w:rPr>
          <w:rFonts w:ascii="Times New Roman" w:eastAsia="Times New Roman" w:hAnsi="Times New Roman" w:cs="Times New Roman"/>
          <w:b/>
          <w:sz w:val="28"/>
          <w:szCs w:val="28"/>
          <w:lang w:val="uk-UA" w:eastAsia="ru-RU"/>
        </w:rPr>
        <w:t>Перелік тем з граматики (</w:t>
      </w:r>
      <w:r w:rsidRPr="009D2901">
        <w:rPr>
          <w:rFonts w:ascii="Times New Roman" w:eastAsia="Times New Roman" w:hAnsi="Times New Roman" w:cs="Times New Roman"/>
          <w:b/>
          <w:i/>
          <w:sz w:val="28"/>
          <w:szCs w:val="28"/>
          <w:lang w:val="uk-UA" w:eastAsia="ru-RU"/>
        </w:rPr>
        <w:t>німецька</w:t>
      </w:r>
      <w:r w:rsidR="009D2901">
        <w:rPr>
          <w:rFonts w:ascii="Times New Roman" w:eastAsia="Times New Roman" w:hAnsi="Times New Roman" w:cs="Times New Roman"/>
          <w:b/>
          <w:i/>
          <w:sz w:val="28"/>
          <w:szCs w:val="28"/>
          <w:lang w:val="uk-UA" w:eastAsia="ru-RU"/>
        </w:rPr>
        <w:t xml:space="preserve"> мова</w:t>
      </w:r>
      <w:r w:rsidRPr="009D2901">
        <w:rPr>
          <w:rFonts w:ascii="Times New Roman" w:eastAsia="Times New Roman" w:hAnsi="Times New Roman" w:cs="Times New Roman"/>
          <w:b/>
          <w:sz w:val="28"/>
          <w:szCs w:val="28"/>
          <w:lang w:val="uk-UA" w:eastAsia="ru-RU"/>
        </w:rPr>
        <w:t>)</w:t>
      </w:r>
    </w:p>
    <w:p w14:paraId="4CE341BD"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Морфологія Іменник Рід, число, відмінювання і вживання іменників у різних відмінках.</w:t>
      </w:r>
    </w:p>
    <w:p w14:paraId="455DD87C"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Артикль Вживання означеного артикля. Вживання неозначеного артикля. Вживання нульового артикля.</w:t>
      </w:r>
    </w:p>
    <w:p w14:paraId="3C46EB4F"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Дієслово Утворення і вживання часових форм сильних та слабких дієслів у Präsens, Perfekt, Imperfekt, Futurum. Вживання Präsens у значенні теперішнього і майбутнього часу. Вживання Perfekt у бесіді і короткому повідомленні про те, що відбулося. Вживання Imperfekt у розповіді. Утворення форм пасивного стану в Präsens, Perfekt, Imperfekt. Інфінітивні групи, основні випадки вживання інфінітиву з часткою zu. Partizip I, Partizip II у ролі означення.</w:t>
      </w:r>
    </w:p>
    <w:p w14:paraId="07BDFC83"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Прикметник</w:t>
      </w:r>
    </w:p>
    <w:p w14:paraId="1E8CD3A8"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Вживання короткої і повної форми прикметників. Утворення, відмінювання і вживання</w:t>
      </w:r>
    </w:p>
    <w:p w14:paraId="1BA09200"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ступенів порівняння прикметників у різних відмінках.</w:t>
      </w:r>
    </w:p>
    <w:p w14:paraId="7A0DC5CA"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Прислівник</w:t>
      </w:r>
    </w:p>
    <w:p w14:paraId="7D69D4A2"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Вживання прислівників у різних ступенях порівняння.</w:t>
      </w:r>
    </w:p>
    <w:p w14:paraId="600F4D9A"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Займенник</w:t>
      </w:r>
    </w:p>
    <w:p w14:paraId="4620E570"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Вживання особових займенників у називному, давальному і знахідному відмінках.</w:t>
      </w:r>
    </w:p>
    <w:p w14:paraId="770EC104"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Відмінювання і вживання вказівних займенників jener, dieser, присвійних займенників, займенників wer і was.</w:t>
      </w:r>
    </w:p>
    <w:p w14:paraId="0C0FB3A9"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Прийменник</w:t>
      </w:r>
    </w:p>
    <w:p w14:paraId="516C21F3"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lastRenderedPageBreak/>
        <w:t>Вживання прийменників з подвійним керуванням, прийменників, що вимагають давального відмінка: aus, bei, nach, mit, von, zu; родового відмінка: während; знахідного відмінка: für, durch, ohne, um, gegen.</w:t>
      </w:r>
    </w:p>
    <w:p w14:paraId="3C5F5306"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Синтаксис</w:t>
      </w:r>
    </w:p>
    <w:p w14:paraId="3000EEAA"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Вживання стверджувальних речень, заперечних речень з nicht і kein, наказових (спонукальних), запитальних речень із запитальними словами та без них. Вживання речень з присудком, вираженим зв'язкою з іменником чи прикметником у короткій формі (складний іменний присудок), з простим дієслівним присудком, з простим присудком, вираженим дієсловами з відокремлюваним префіксом у простих і складних часових формах.</w:t>
      </w:r>
    </w:p>
    <w:p w14:paraId="2ED0AF4C"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Вживання речень із складним дієслівним присудком, вираженим модальним дієсловом з</w:t>
      </w:r>
    </w:p>
    <w:p w14:paraId="16E1D1A6"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інфінітивом або дієсловом з інфінітивом з zu.</w:t>
      </w:r>
    </w:p>
    <w:p w14:paraId="70349B61"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Вживання складнопідрядних речень з підрядним додатковим із сполучником dass, з підрядним часу із сполучникaми wenn, als чи nachdem, з підрядним причини із сполучниками weil, da. Вживання складносурядних речень із сполучниками und, aber, denn, deshalb.</w:t>
      </w:r>
    </w:p>
    <w:p w14:paraId="2D39BC6B"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Складнопідрядні речення з підрядним означальним, що вводиться сполучними словами</w:t>
      </w:r>
    </w:p>
    <w:p w14:paraId="1AFE292B"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der, die, das в усіх відмінках. Речення з конструкцією haben або sein+zu+Infinitiv. Речення з</w:t>
      </w:r>
    </w:p>
    <w:p w14:paraId="237E175C"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конструкцією: модальне дієслово + Infinitiv Passiv.</w:t>
      </w:r>
    </w:p>
    <w:p w14:paraId="3752FBDD"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Вживання речень з підметом, вираженим займенниками man, es.</w:t>
      </w:r>
    </w:p>
    <w:p w14:paraId="05952627" w14:textId="77777777" w:rsidR="00B05324" w:rsidRPr="009D2901" w:rsidRDefault="00B05324" w:rsidP="00B05324">
      <w:pPr>
        <w:spacing w:after="0" w:line="240" w:lineRule="auto"/>
        <w:jc w:val="both"/>
        <w:rPr>
          <w:rFonts w:ascii="Times New Roman" w:eastAsia="Times New Roman" w:hAnsi="Times New Roman" w:cs="Times New Roman"/>
          <w:sz w:val="28"/>
          <w:szCs w:val="28"/>
          <w:lang w:val="uk-UA" w:eastAsia="ru-RU"/>
        </w:rPr>
      </w:pPr>
    </w:p>
    <w:p w14:paraId="45E569FA" w14:textId="77777777" w:rsidR="00B05324" w:rsidRPr="009D2901" w:rsidRDefault="00B05324" w:rsidP="00A101A8">
      <w:pPr>
        <w:spacing w:after="0" w:line="240" w:lineRule="auto"/>
        <w:jc w:val="center"/>
        <w:rPr>
          <w:rFonts w:ascii="Times New Roman" w:eastAsia="Times New Roman" w:hAnsi="Times New Roman" w:cs="Times New Roman"/>
          <w:b/>
          <w:sz w:val="28"/>
          <w:szCs w:val="28"/>
          <w:lang w:val="uk-UA" w:eastAsia="ru-RU"/>
        </w:rPr>
      </w:pPr>
      <w:r w:rsidRPr="009D2901">
        <w:rPr>
          <w:rFonts w:ascii="Times New Roman" w:eastAsia="Times New Roman" w:hAnsi="Times New Roman" w:cs="Times New Roman"/>
          <w:b/>
          <w:sz w:val="28"/>
          <w:szCs w:val="28"/>
          <w:lang w:val="uk-UA" w:eastAsia="ru-RU"/>
        </w:rPr>
        <w:t>Перелік тем з граматики (</w:t>
      </w:r>
      <w:r w:rsidRPr="009D2901">
        <w:rPr>
          <w:rFonts w:ascii="Times New Roman" w:eastAsia="Times New Roman" w:hAnsi="Times New Roman" w:cs="Times New Roman"/>
          <w:b/>
          <w:i/>
          <w:sz w:val="28"/>
          <w:szCs w:val="28"/>
          <w:lang w:val="uk-UA" w:eastAsia="ru-RU"/>
        </w:rPr>
        <w:t>французька</w:t>
      </w:r>
      <w:r w:rsidR="009D2901">
        <w:rPr>
          <w:rFonts w:ascii="Times New Roman" w:eastAsia="Times New Roman" w:hAnsi="Times New Roman" w:cs="Times New Roman"/>
          <w:b/>
          <w:i/>
          <w:sz w:val="28"/>
          <w:szCs w:val="28"/>
          <w:lang w:val="uk-UA" w:eastAsia="ru-RU"/>
        </w:rPr>
        <w:t xml:space="preserve"> мова</w:t>
      </w:r>
      <w:r w:rsidRPr="009D2901">
        <w:rPr>
          <w:rFonts w:ascii="Times New Roman" w:eastAsia="Times New Roman" w:hAnsi="Times New Roman" w:cs="Times New Roman"/>
          <w:b/>
          <w:sz w:val="28"/>
          <w:szCs w:val="28"/>
          <w:lang w:val="uk-UA" w:eastAsia="ru-RU"/>
        </w:rPr>
        <w:t>)</w:t>
      </w:r>
    </w:p>
    <w:p w14:paraId="0D1F846C"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Морфологія</w:t>
      </w:r>
    </w:p>
    <w:p w14:paraId="0D27EC98"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Іменник</w:t>
      </w:r>
    </w:p>
    <w:p w14:paraId="4FAC3006"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Іменники власні і загальні. Рід іменників. Категорія числа, множина простих та складних</w:t>
      </w:r>
    </w:p>
    <w:p w14:paraId="1BBB47D9"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іменників.</w:t>
      </w:r>
    </w:p>
    <w:p w14:paraId="7AC0185C"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Артикль</w:t>
      </w:r>
    </w:p>
    <w:p w14:paraId="36737B08"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Означений та неозначений артикль. Частковий артикль. Артиклі з географічними і власними назвами. Артиклі із загальними іменниками і числівниками. Артиклі з назвами частин доби, місяців і пір року, місяців та днів тижня. Відсутність артикля. </w:t>
      </w:r>
    </w:p>
    <w:p w14:paraId="0743B442"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Прийменник “de”.</w:t>
      </w:r>
    </w:p>
    <w:p w14:paraId="4B66ECFE"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Дієслово</w:t>
      </w:r>
    </w:p>
    <w:p w14:paraId="469E9BC6"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Особові форми дієслова. Способи дієслова: дійсний, наказовий, умовний. Утворення та вживання дієслівних часів груп Indicatif, Subjonctif, Conditionnel. Пасивний стан. Наказовий спосіб. Пряма і непряма мова. Узгодження часів. Неособові форми дієслова: Participe présent, passe, part. pas. compose, Adj. verbal, Gérondif, їх утворення та функції в реченні.</w:t>
      </w:r>
    </w:p>
    <w:p w14:paraId="4DCACA0E"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Прикметник</w:t>
      </w:r>
    </w:p>
    <w:p w14:paraId="77B64DBB"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Ступені порівняння прикметників. Особливі форми ступенів порівняння. Місце та функції</w:t>
      </w:r>
    </w:p>
    <w:p w14:paraId="27D0E630"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прикметників.</w:t>
      </w:r>
    </w:p>
    <w:p w14:paraId="141B7E9B"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Прислівник</w:t>
      </w:r>
    </w:p>
    <w:p w14:paraId="7DD4B880"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Ступені порівняння прислівників. Місце прислівників.</w:t>
      </w:r>
    </w:p>
    <w:p w14:paraId="64B70F8B"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Займенник</w:t>
      </w:r>
    </w:p>
    <w:p w14:paraId="5DDC29E0"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Особові, вказівні, присвійні, неозначені, відносні, питальні займенники.</w:t>
      </w:r>
    </w:p>
    <w:p w14:paraId="623F632B"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Синтаксис</w:t>
      </w:r>
    </w:p>
    <w:p w14:paraId="34CC5EEF"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Просте речення</w:t>
      </w:r>
    </w:p>
    <w:p w14:paraId="1F62C966"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Порядок слів. Типи речень, типи запитань. Структурні і семантичні види простого речення.</w:t>
      </w:r>
    </w:p>
    <w:p w14:paraId="2BD507FA"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Інверсія. Головні члени речення. Узгодження присудка з підметом. Другорядні члени речення. Їх типи.</w:t>
      </w:r>
    </w:p>
    <w:p w14:paraId="269FC4F5"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Складні речення</w:t>
      </w:r>
    </w:p>
    <w:p w14:paraId="5A53BB40" w14:textId="77777777" w:rsidR="00B05324" w:rsidRDefault="00B05324" w:rsidP="00B05324">
      <w:pPr>
        <w:spacing w:after="0" w:line="240" w:lineRule="auto"/>
        <w:jc w:val="both"/>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sz w:val="24"/>
          <w:szCs w:val="24"/>
          <w:lang w:val="uk-UA" w:eastAsia="ru-RU"/>
        </w:rPr>
        <w:t>Типи складних речень. Типи складносурядних та складнопідрядних речень.</w:t>
      </w:r>
    </w:p>
    <w:p w14:paraId="594374B1" w14:textId="77777777" w:rsidR="00C00EF7" w:rsidRDefault="00C00EF7" w:rsidP="00A101A8">
      <w:pPr>
        <w:spacing w:after="0" w:line="240" w:lineRule="auto"/>
        <w:jc w:val="center"/>
        <w:rPr>
          <w:rFonts w:ascii="Times New Roman" w:eastAsia="Times New Roman" w:hAnsi="Times New Roman" w:cs="Times New Roman"/>
          <w:b/>
          <w:sz w:val="28"/>
          <w:szCs w:val="28"/>
          <w:lang w:val="uk-UA" w:eastAsia="ru-RU"/>
        </w:rPr>
      </w:pPr>
    </w:p>
    <w:p w14:paraId="0BE0A077" w14:textId="77777777" w:rsidR="00C00EF7" w:rsidRDefault="00C00EF7" w:rsidP="00A101A8">
      <w:pPr>
        <w:spacing w:after="0" w:line="240" w:lineRule="auto"/>
        <w:jc w:val="center"/>
        <w:rPr>
          <w:rFonts w:ascii="Times New Roman" w:eastAsia="Times New Roman" w:hAnsi="Times New Roman" w:cs="Times New Roman"/>
          <w:b/>
          <w:sz w:val="28"/>
          <w:szCs w:val="28"/>
          <w:lang w:val="uk-UA" w:eastAsia="ru-RU"/>
        </w:rPr>
      </w:pPr>
    </w:p>
    <w:p w14:paraId="4378B9DD" w14:textId="77777777" w:rsidR="00C00EF7" w:rsidRDefault="00C00EF7" w:rsidP="00A101A8">
      <w:pPr>
        <w:spacing w:after="0" w:line="240" w:lineRule="auto"/>
        <w:jc w:val="center"/>
        <w:rPr>
          <w:rFonts w:ascii="Times New Roman" w:eastAsia="Times New Roman" w:hAnsi="Times New Roman" w:cs="Times New Roman"/>
          <w:b/>
          <w:sz w:val="28"/>
          <w:szCs w:val="28"/>
          <w:lang w:val="uk-UA" w:eastAsia="ru-RU"/>
        </w:rPr>
      </w:pPr>
    </w:p>
    <w:p w14:paraId="097F3BD0" w14:textId="77777777" w:rsidR="00B05324" w:rsidRPr="009D2901" w:rsidRDefault="00B05324" w:rsidP="00A101A8">
      <w:pPr>
        <w:spacing w:after="0" w:line="240" w:lineRule="auto"/>
        <w:jc w:val="center"/>
        <w:rPr>
          <w:rFonts w:ascii="Times New Roman" w:eastAsia="Times New Roman" w:hAnsi="Times New Roman" w:cs="Times New Roman"/>
          <w:sz w:val="28"/>
          <w:szCs w:val="28"/>
          <w:lang w:val="uk-UA" w:eastAsia="ru-RU"/>
        </w:rPr>
      </w:pPr>
      <w:r w:rsidRPr="009D2901">
        <w:rPr>
          <w:rFonts w:ascii="Times New Roman" w:eastAsia="Times New Roman" w:hAnsi="Times New Roman" w:cs="Times New Roman"/>
          <w:b/>
          <w:sz w:val="28"/>
          <w:szCs w:val="28"/>
          <w:lang w:val="uk-UA" w:eastAsia="ru-RU"/>
        </w:rPr>
        <w:t xml:space="preserve">Перелік тем з граматики </w:t>
      </w:r>
      <w:r w:rsidRPr="009D2901">
        <w:rPr>
          <w:rFonts w:ascii="Times New Roman" w:eastAsia="Times New Roman" w:hAnsi="Times New Roman" w:cs="Times New Roman"/>
          <w:sz w:val="28"/>
          <w:szCs w:val="28"/>
          <w:lang w:val="uk-UA" w:eastAsia="ru-RU"/>
        </w:rPr>
        <w:t>(</w:t>
      </w:r>
      <w:r w:rsidRPr="009D2901">
        <w:rPr>
          <w:rFonts w:ascii="Times New Roman" w:eastAsia="Times New Roman" w:hAnsi="Times New Roman" w:cs="Times New Roman"/>
          <w:b/>
          <w:i/>
          <w:sz w:val="28"/>
          <w:szCs w:val="28"/>
          <w:lang w:val="uk-UA" w:eastAsia="ru-RU"/>
        </w:rPr>
        <w:t>іспанська</w:t>
      </w:r>
      <w:r w:rsidR="009D2901">
        <w:rPr>
          <w:rFonts w:ascii="Times New Roman" w:eastAsia="Times New Roman" w:hAnsi="Times New Roman" w:cs="Times New Roman"/>
          <w:b/>
          <w:i/>
          <w:sz w:val="28"/>
          <w:szCs w:val="28"/>
          <w:lang w:val="uk-UA" w:eastAsia="ru-RU"/>
        </w:rPr>
        <w:t xml:space="preserve"> мова</w:t>
      </w:r>
      <w:r w:rsidRPr="009D2901">
        <w:rPr>
          <w:rFonts w:ascii="Times New Roman" w:eastAsia="Times New Roman" w:hAnsi="Times New Roman" w:cs="Times New Roman"/>
          <w:sz w:val="28"/>
          <w:szCs w:val="28"/>
          <w:lang w:val="uk-UA" w:eastAsia="ru-RU"/>
        </w:rPr>
        <w:t>)</w:t>
      </w:r>
    </w:p>
    <w:p w14:paraId="71265CF2"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Морфологія</w:t>
      </w:r>
    </w:p>
    <w:p w14:paraId="67C8AD91"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Іменник</w:t>
      </w:r>
    </w:p>
    <w:p w14:paraId="18B7850C"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Множина, рід іменників.</w:t>
      </w:r>
    </w:p>
    <w:p w14:paraId="5377CA04"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Артикль</w:t>
      </w:r>
    </w:p>
    <w:p w14:paraId="358DDF2F"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Вживання артиклів.</w:t>
      </w:r>
    </w:p>
    <w:p w14:paraId="1EB7DED9"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Прикметник</w:t>
      </w:r>
    </w:p>
    <w:p w14:paraId="0EECFD55"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Ступені порівняння прикметників</w:t>
      </w:r>
    </w:p>
    <w:p w14:paraId="34BF58D5"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Займенник</w:t>
      </w:r>
    </w:p>
    <w:p w14:paraId="2BBFAAA3"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Числівник</w:t>
      </w:r>
    </w:p>
    <w:p w14:paraId="7301FF16"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Кількісні й порядкові числівники.</w:t>
      </w:r>
    </w:p>
    <w:p w14:paraId="2EA3E0F6"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Дієслово</w:t>
      </w:r>
    </w:p>
    <w:p w14:paraId="5FF9FB7B"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Особові форми дієслова. Способи дієслова: дійсний, наказовий, умовний. Утворення та вживання дієслівних часів груп Indicativo, Subjuntivo, Condicional. Наказовий спосіб. Пряма і непряма мова.</w:t>
      </w:r>
    </w:p>
    <w:p w14:paraId="14318DC8"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Узгодження часів. Неособові форми дієслова: Infinitivo, Participio, Gerundio їх утворення та функції в реченні, звороти.</w:t>
      </w:r>
    </w:p>
    <w:p w14:paraId="4C18DAF1"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Прислівник</w:t>
      </w:r>
    </w:p>
    <w:p w14:paraId="70942C9C"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Ступені порівняння прислівників.</w:t>
      </w:r>
    </w:p>
    <w:p w14:paraId="7F804D6F"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Прийменник</w:t>
      </w:r>
    </w:p>
    <w:p w14:paraId="7827A9C3"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Особливості вживання прийменників.</w:t>
      </w:r>
    </w:p>
    <w:p w14:paraId="24A88338"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Сполучник</w:t>
      </w:r>
    </w:p>
    <w:p w14:paraId="6FBECC0A"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Найбільш уживані сурядні й підрядні сполучники.</w:t>
      </w:r>
    </w:p>
    <w:p w14:paraId="05A68D87"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Синтаксис</w:t>
      </w:r>
    </w:p>
    <w:p w14:paraId="61902B1D"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1. Просте речення. Порядок слів у простому реченні. Засоби відокремлення членів речення.</w:t>
      </w:r>
    </w:p>
    <w:p w14:paraId="72D2E4C7"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2. Складне речення. Складносурядні та складнопідрядні речення. Типи підрядних речень. Пряма й</w:t>
      </w:r>
      <w:r w:rsidRPr="00A51268">
        <w:rPr>
          <w:rFonts w:ascii="Times New Roman" w:eastAsia="Times New Roman" w:hAnsi="Times New Roman" w:cs="Times New Roman"/>
          <w:sz w:val="24"/>
          <w:szCs w:val="24"/>
          <w:lang w:val="uk-UA" w:eastAsia="ru-RU"/>
        </w:rPr>
        <w:t xml:space="preserve"> непряма мова</w:t>
      </w:r>
      <w:r w:rsidRPr="00CF4511">
        <w:rPr>
          <w:rFonts w:ascii="Times New Roman" w:eastAsia="Times New Roman" w:hAnsi="Times New Roman" w:cs="Times New Roman"/>
          <w:sz w:val="24"/>
          <w:szCs w:val="24"/>
          <w:lang w:val="uk-UA" w:eastAsia="ru-RU"/>
        </w:rPr>
        <w:t>.</w:t>
      </w:r>
    </w:p>
    <w:p w14:paraId="1F9FA00E" w14:textId="77777777" w:rsidR="00B05324" w:rsidRPr="00CF4511" w:rsidRDefault="00B05324" w:rsidP="00B05324">
      <w:pPr>
        <w:spacing w:after="0" w:line="240" w:lineRule="auto"/>
        <w:jc w:val="both"/>
        <w:rPr>
          <w:rFonts w:ascii="Times New Roman" w:eastAsia="Times New Roman" w:hAnsi="Times New Roman" w:cs="Times New Roman"/>
          <w:sz w:val="24"/>
          <w:szCs w:val="24"/>
          <w:lang w:val="uk-UA" w:eastAsia="ru-RU"/>
        </w:rPr>
      </w:pPr>
    </w:p>
    <w:p w14:paraId="49CBF301" w14:textId="77777777" w:rsidR="00B05324" w:rsidRPr="00A51268" w:rsidRDefault="00B05324" w:rsidP="00B05324">
      <w:pPr>
        <w:spacing w:after="0" w:line="240" w:lineRule="auto"/>
        <w:ind w:left="360"/>
        <w:rPr>
          <w:rFonts w:ascii="Times New Roman" w:eastAsia="Times New Roman" w:hAnsi="Times New Roman" w:cs="Times New Roman"/>
          <w:i/>
          <w:sz w:val="24"/>
          <w:szCs w:val="24"/>
          <w:lang w:val="uk-UA" w:eastAsia="ru-RU"/>
        </w:rPr>
      </w:pPr>
    </w:p>
    <w:p w14:paraId="303656DD" w14:textId="77777777" w:rsidR="00B05324" w:rsidRPr="00A51268" w:rsidRDefault="00B05324" w:rsidP="00B05324">
      <w:pPr>
        <w:spacing w:after="0" w:line="240" w:lineRule="auto"/>
        <w:jc w:val="center"/>
        <w:rPr>
          <w:rFonts w:ascii="Times New Roman" w:eastAsia="Times New Roman" w:hAnsi="Times New Roman" w:cs="Times New Roman"/>
          <w:sz w:val="24"/>
          <w:szCs w:val="24"/>
          <w:lang w:val="uk-UA" w:eastAsia="ru-RU"/>
        </w:rPr>
      </w:pPr>
    </w:p>
    <w:p w14:paraId="2FAF2C89" w14:textId="77777777" w:rsidR="00B05324" w:rsidRPr="00CF4511" w:rsidRDefault="00B05324" w:rsidP="00B05324">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14:paraId="6E4C4BD9"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0006BA00"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1D1A3059"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10BD8F77"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53359422"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4980B644"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69DD2757"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643B303C"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4DB662C2"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68F79B12"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7E04DF45"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1BF66330"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5647EB7F"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202256C8"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606802DB"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11428159"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3F68FB7D"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3984C12E" w14:textId="77777777" w:rsidR="00A101A8" w:rsidRDefault="00A101A8" w:rsidP="00B05324">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14:paraId="34F3C23A" w14:textId="77777777" w:rsidR="00B05324" w:rsidRPr="00CF4511"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14:paraId="066EED9C" w14:textId="77777777" w:rsidR="00A101A8" w:rsidRPr="00CF4511" w:rsidRDefault="00B05324" w:rsidP="00A101A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CF4511">
        <w:rPr>
          <w:rFonts w:ascii="Times New Roman" w:eastAsia="Times New Roman" w:hAnsi="Times New Roman" w:cs="Times New Roman"/>
          <w:b/>
          <w:sz w:val="24"/>
          <w:szCs w:val="24"/>
          <w:lang w:val="uk-UA" w:eastAsia="ru-RU"/>
        </w:rPr>
        <w:t>ЗРАЗКИ БІЛЕТІВ</w:t>
      </w:r>
    </w:p>
    <w:p w14:paraId="689E3889" w14:textId="77777777" w:rsidR="00A101A8" w:rsidRDefault="00A101A8" w:rsidP="00B05324">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14:paraId="18EBC8D2" w14:textId="77777777" w:rsidR="00B05324" w:rsidRDefault="00A101A8" w:rsidP="00A101A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Англійська мова</w:t>
      </w:r>
    </w:p>
    <w:p w14:paraId="2883ED18" w14:textId="77777777" w:rsidR="00FB309B" w:rsidRDefault="00FB309B" w:rsidP="00B05324">
      <w:pPr>
        <w:widowControl w:val="0"/>
        <w:autoSpaceDE w:val="0"/>
        <w:autoSpaceDN w:val="0"/>
        <w:adjustRightInd w:val="0"/>
        <w:spacing w:after="0" w:line="240" w:lineRule="auto"/>
        <w:jc w:val="both"/>
        <w:rPr>
          <w:rFonts w:ascii="Times New Roman" w:eastAsia="Calibri" w:hAnsi="Times New Roman" w:cs="Times New Roman"/>
          <w:b/>
          <w:sz w:val="24"/>
          <w:szCs w:val="24"/>
          <w:lang w:val="uk-UA"/>
        </w:rPr>
      </w:pPr>
    </w:p>
    <w:p w14:paraId="682B6C29" w14:textId="77777777" w:rsidR="00B05324" w:rsidRPr="009C6085"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CF4511">
        <w:rPr>
          <w:rFonts w:ascii="Times New Roman" w:eastAsia="Times New Roman" w:hAnsi="Times New Roman" w:cs="Times New Roman"/>
          <w:b/>
          <w:sz w:val="24"/>
          <w:szCs w:val="24"/>
          <w:lang w:val="en-US" w:eastAsia="ru-RU"/>
        </w:rPr>
        <w:t>I</w:t>
      </w:r>
      <w:r w:rsidRPr="00CF4511">
        <w:rPr>
          <w:rFonts w:ascii="Times New Roman" w:eastAsia="Times New Roman" w:hAnsi="Times New Roman" w:cs="Times New Roman"/>
          <w:b/>
          <w:sz w:val="24"/>
          <w:szCs w:val="24"/>
          <w:lang w:val="uk-UA" w:eastAsia="ru-RU"/>
        </w:rPr>
        <w:t>.</w:t>
      </w:r>
      <w:r w:rsidRPr="00A51268">
        <w:rPr>
          <w:lang w:val="uk-UA"/>
        </w:rPr>
        <w:t xml:space="preserve"> </w:t>
      </w:r>
      <w:r w:rsidRPr="00CF4511">
        <w:rPr>
          <w:rFonts w:ascii="Times New Roman" w:eastAsia="Times New Roman" w:hAnsi="Times New Roman" w:cs="Times New Roman"/>
          <w:b/>
          <w:sz w:val="24"/>
          <w:szCs w:val="24"/>
          <w:lang w:val="uk-UA" w:eastAsia="ru-RU"/>
        </w:rPr>
        <w:t>Read</w:t>
      </w:r>
      <w:r w:rsidRPr="00CF4511">
        <w:rPr>
          <w:rFonts w:ascii="Times New Roman" w:eastAsia="Times New Roman" w:hAnsi="Times New Roman" w:cs="Times New Roman"/>
          <w:b/>
          <w:sz w:val="24"/>
          <w:szCs w:val="24"/>
          <w:lang w:val="en-US" w:eastAsia="ru-RU"/>
        </w:rPr>
        <w:t>ing</w:t>
      </w:r>
      <w:r w:rsidRPr="00A51268">
        <w:rPr>
          <w:rFonts w:ascii="Times New Roman" w:eastAsia="Times New Roman" w:hAnsi="Times New Roman" w:cs="Times New Roman"/>
          <w:b/>
          <w:sz w:val="24"/>
          <w:szCs w:val="24"/>
          <w:lang w:val="uk-UA" w:eastAsia="ru-RU"/>
        </w:rPr>
        <w:t>.</w:t>
      </w:r>
      <w:r w:rsidRPr="00CF4511">
        <w:rPr>
          <w:rFonts w:ascii="Times New Roman" w:eastAsia="Times New Roman" w:hAnsi="Times New Roman" w:cs="Times New Roman"/>
          <w:b/>
          <w:sz w:val="24"/>
          <w:szCs w:val="24"/>
          <w:lang w:val="uk-UA" w:eastAsia="ru-RU"/>
        </w:rPr>
        <w:t xml:space="preserve"> </w:t>
      </w:r>
      <w:r w:rsidRPr="00CF4511">
        <w:rPr>
          <w:rFonts w:ascii="Times New Roman" w:eastAsia="Times New Roman" w:hAnsi="Times New Roman" w:cs="Times New Roman"/>
          <w:sz w:val="24"/>
          <w:szCs w:val="24"/>
          <w:lang w:val="uk-UA" w:eastAsia="ru-RU"/>
        </w:rPr>
        <w:t>Read the text below</w:t>
      </w:r>
      <w:r w:rsidRPr="00CF4511">
        <w:rPr>
          <w:rFonts w:ascii="Times New Roman" w:eastAsia="Times New Roman" w:hAnsi="Times New Roman" w:cs="Times New Roman"/>
          <w:b/>
          <w:sz w:val="24"/>
          <w:szCs w:val="24"/>
          <w:lang w:val="en-US" w:eastAsia="ru-RU"/>
        </w:rPr>
        <w:t xml:space="preserve">. </w:t>
      </w:r>
      <w:r w:rsidRPr="00CF4511">
        <w:rPr>
          <w:rFonts w:ascii="Times New Roman" w:eastAsia="Times New Roman" w:hAnsi="Times New Roman" w:cs="Times New Roman"/>
          <w:sz w:val="24"/>
          <w:szCs w:val="24"/>
          <w:lang w:val="en-US" w:eastAsia="ru-RU"/>
        </w:rPr>
        <w:t>Choose from (A – G) the one which the best fits each space (1–5). The</w:t>
      </w:r>
      <w:r>
        <w:rPr>
          <w:rFonts w:ascii="Times New Roman" w:eastAsia="Times New Roman" w:hAnsi="Times New Roman" w:cs="Times New Roman"/>
          <w:sz w:val="24"/>
          <w:szCs w:val="24"/>
          <w:lang w:val="en-US" w:eastAsia="ru-RU"/>
        </w:rPr>
        <w:t>re</w:t>
      </w:r>
      <w:r w:rsidRPr="00CF4511">
        <w:rPr>
          <w:rFonts w:ascii="Times New Roman" w:eastAsia="Times New Roman" w:hAnsi="Times New Roman" w:cs="Times New Roman"/>
          <w:sz w:val="24"/>
          <w:szCs w:val="24"/>
          <w:lang w:val="en-US" w:eastAsia="ru-RU"/>
        </w:rPr>
        <w:t xml:space="preserve"> are two choices you do not need to use.</w:t>
      </w:r>
      <w:r w:rsidRPr="00CF4511">
        <w:rPr>
          <w:lang w:val="en-US"/>
        </w:rPr>
        <w:t xml:space="preserve"> </w:t>
      </w:r>
      <w:r w:rsidRPr="00CF4511">
        <w:rPr>
          <w:rFonts w:ascii="Times New Roman" w:eastAsia="Times New Roman" w:hAnsi="Times New Roman" w:cs="Times New Roman"/>
          <w:sz w:val="24"/>
          <w:szCs w:val="24"/>
          <w:lang w:val="en-US" w:eastAsia="ru-RU"/>
        </w:rPr>
        <w:t>Write your answers on the separate answer sheet.</w:t>
      </w:r>
    </w:p>
    <w:p w14:paraId="64E154CF" w14:textId="77777777" w:rsidR="00B05324" w:rsidRPr="00CF4511" w:rsidRDefault="00B05324" w:rsidP="00B05324">
      <w:pPr>
        <w:autoSpaceDE w:val="0"/>
        <w:autoSpaceDN w:val="0"/>
        <w:adjustRightInd w:val="0"/>
        <w:spacing w:after="0" w:line="240" w:lineRule="auto"/>
        <w:jc w:val="center"/>
        <w:rPr>
          <w:rFonts w:ascii="Times New Roman" w:eastAsia="Times New Roman" w:hAnsi="Times New Roman" w:cs="Times New Roman"/>
          <w:b/>
          <w:bCs/>
          <w:sz w:val="24"/>
          <w:szCs w:val="24"/>
          <w:lang w:val="en-US" w:eastAsia="uk-UA"/>
        </w:rPr>
      </w:pPr>
      <w:r w:rsidRPr="00CF4511">
        <w:rPr>
          <w:rFonts w:ascii="Times New Roman" w:eastAsia="Times New Roman" w:hAnsi="Times New Roman" w:cs="Times New Roman"/>
          <w:b/>
          <w:bCs/>
          <w:sz w:val="24"/>
          <w:szCs w:val="24"/>
          <w:lang w:val="en-US" w:eastAsia="uk-UA"/>
        </w:rPr>
        <w:t>Preparing to Take Off for Valencia</w:t>
      </w:r>
      <w:r>
        <w:rPr>
          <w:rFonts w:ascii="Times New Roman" w:eastAsia="Times New Roman" w:hAnsi="Times New Roman" w:cs="Times New Roman"/>
          <w:b/>
          <w:bCs/>
          <w:sz w:val="24"/>
          <w:szCs w:val="24"/>
          <w:lang w:val="en-US" w:eastAsia="uk-UA"/>
        </w:rPr>
        <w:t>,</w:t>
      </w:r>
      <w:r w:rsidRPr="00CF4511">
        <w:rPr>
          <w:rFonts w:ascii="Times New Roman" w:eastAsia="Times New Roman" w:hAnsi="Times New Roman" w:cs="Times New Roman"/>
          <w:b/>
          <w:bCs/>
          <w:sz w:val="24"/>
          <w:szCs w:val="24"/>
          <w:lang w:val="en-US" w:eastAsia="uk-UA"/>
        </w:rPr>
        <w:t xml:space="preserve"> Spain</w:t>
      </w:r>
    </w:p>
    <w:p w14:paraId="337F62F7" w14:textId="77777777" w:rsidR="00B05324" w:rsidRPr="00CF4511" w:rsidRDefault="00B05324" w:rsidP="00B05324">
      <w:pPr>
        <w:autoSpaceDE w:val="0"/>
        <w:autoSpaceDN w:val="0"/>
        <w:adjustRightInd w:val="0"/>
        <w:spacing w:after="0" w:line="240" w:lineRule="auto"/>
        <w:jc w:val="both"/>
        <w:rPr>
          <w:rFonts w:ascii="Times New Roman" w:hAnsi="Times New Roman" w:cs="Times New Roman"/>
          <w:sz w:val="24"/>
          <w:szCs w:val="24"/>
          <w:lang w:val="en-US"/>
        </w:rPr>
      </w:pPr>
      <w:r w:rsidRPr="00CF4511">
        <w:rPr>
          <w:rFonts w:ascii="Times New Roman" w:eastAsia="Times New Roman" w:hAnsi="Times New Roman" w:cs="Times New Roman"/>
          <w:bCs/>
          <w:sz w:val="24"/>
          <w:szCs w:val="24"/>
          <w:lang w:val="en-US" w:eastAsia="uk-UA"/>
        </w:rPr>
        <w:tab/>
        <w:t>Just yesterday my family and I were planning a trip.</w:t>
      </w:r>
      <w:r w:rsidRPr="00CF4511">
        <w:rPr>
          <w:rFonts w:ascii="Times New Roman" w:eastAsia="Times New Roman" w:hAnsi="Times New Roman" w:cs="Times New Roman"/>
          <w:b/>
          <w:bCs/>
          <w:sz w:val="24"/>
          <w:szCs w:val="24"/>
          <w:lang w:val="en-US" w:eastAsia="uk-UA"/>
        </w:rPr>
        <w:t xml:space="preserve"> </w:t>
      </w:r>
      <w:r w:rsidRPr="00CF4511">
        <w:rPr>
          <w:rFonts w:ascii="Times New Roman" w:eastAsia="Times New Roman" w:hAnsi="Times New Roman" w:cs="Times New Roman"/>
          <w:bCs/>
          <w:sz w:val="24"/>
          <w:szCs w:val="24"/>
          <w:lang w:val="en-US" w:eastAsia="uk-UA"/>
        </w:rPr>
        <w:t>I wanted to leave today, but there was one problem.</w:t>
      </w:r>
      <w:r w:rsidRPr="00CF4511">
        <w:rPr>
          <w:rFonts w:ascii="Times New Roman" w:eastAsia="Times New Roman" w:hAnsi="Times New Roman" w:cs="Times New Roman"/>
          <w:b/>
          <w:bCs/>
          <w:sz w:val="24"/>
          <w:szCs w:val="24"/>
          <w:lang w:val="en-US" w:eastAsia="uk-UA"/>
        </w:rPr>
        <w:t xml:space="preserve"> </w:t>
      </w:r>
      <w:r w:rsidRPr="00CF4511">
        <w:rPr>
          <w:rFonts w:ascii="Times New Roman" w:eastAsia="Times New Roman" w:hAnsi="Times New Roman" w:cs="Times New Roman"/>
          <w:bCs/>
          <w:sz w:val="24"/>
          <w:szCs w:val="24"/>
          <w:lang w:val="en-US" w:eastAsia="uk-UA"/>
        </w:rPr>
        <w:t>I didn’t know 1</w:t>
      </w:r>
      <w:r w:rsidRPr="00CF4511">
        <w:rPr>
          <w:rFonts w:ascii="Times New Roman" w:hAnsi="Times New Roman" w:cs="Times New Roman"/>
          <w:sz w:val="24"/>
          <w:szCs w:val="24"/>
          <w:lang w:val="en-US"/>
        </w:rPr>
        <w:t xml:space="preserve">______________! The only thing that we knew was that we were going out of the country.  At first we were planning on going to Costa Rica, then Nicaragua, but it was a rainy season there and we were worried 2_____________. The next trip we started to plan was going to Argentina. I don’t know 3 ______________, but we decided not to go there. You know the saying third time’s the charm? It worked! Finally we knew where we were going. We are going to Valencia, Spain on the Mediterranean coast. I am very excited to go there because of the wonderful beaches that are there. </w:t>
      </w:r>
    </w:p>
    <w:p w14:paraId="3904686F" w14:textId="77777777" w:rsidR="00B05324" w:rsidRPr="00CF4511" w:rsidRDefault="00B05324" w:rsidP="00B05324">
      <w:pPr>
        <w:autoSpaceDE w:val="0"/>
        <w:autoSpaceDN w:val="0"/>
        <w:adjustRightInd w:val="0"/>
        <w:spacing w:after="0" w:line="240" w:lineRule="auto"/>
        <w:jc w:val="both"/>
        <w:rPr>
          <w:rFonts w:ascii="Times New Roman" w:hAnsi="Times New Roman" w:cs="Times New Roman"/>
          <w:sz w:val="24"/>
          <w:szCs w:val="24"/>
          <w:lang w:val="en-US"/>
        </w:rPr>
      </w:pPr>
      <w:r w:rsidRPr="00CF4511">
        <w:rPr>
          <w:rFonts w:ascii="Times New Roman" w:hAnsi="Times New Roman" w:cs="Times New Roman"/>
          <w:sz w:val="24"/>
          <w:szCs w:val="24"/>
          <w:lang w:val="en-US"/>
        </w:rPr>
        <w:tab/>
        <w:t>Some of you may be wondering why we waited until the last minute to plan our trip. That is because our dad is a pilot and we don’t have to buy a ticket. We get put on the stand-by list. It is great to have a dad that is a pilot 4 _____________. I am very lucky to have a dad like that. I’ll blog again 5_____________.</w:t>
      </w:r>
    </w:p>
    <w:p w14:paraId="792747D5" w14:textId="77777777" w:rsidR="00B05324" w:rsidRPr="00CF4511" w:rsidRDefault="00B05324" w:rsidP="008E1166">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that we wouldn’t make it on the country roads</w:t>
      </w:r>
    </w:p>
    <w:p w14:paraId="72FBAA97" w14:textId="77777777" w:rsidR="00B05324" w:rsidRPr="00CF4511" w:rsidRDefault="00B05324" w:rsidP="008E1166">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when I get back next week</w:t>
      </w:r>
    </w:p>
    <w:p w14:paraId="3BCC5892" w14:textId="77777777" w:rsidR="00B05324" w:rsidRPr="00CF4511" w:rsidRDefault="00B05324" w:rsidP="008E1166">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where we were going yet</w:t>
      </w:r>
    </w:p>
    <w:p w14:paraId="296E9A4E" w14:textId="77777777" w:rsidR="00B05324" w:rsidRPr="00CF4511" w:rsidRDefault="00B05324" w:rsidP="008E1166">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which were so interesting</w:t>
      </w:r>
    </w:p>
    <w:p w14:paraId="13225DD5" w14:textId="77777777" w:rsidR="00B05324" w:rsidRPr="00CF4511" w:rsidRDefault="00B05324" w:rsidP="008E1166">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what was wrong with that one</w:t>
      </w:r>
    </w:p>
    <w:p w14:paraId="28767066" w14:textId="77777777" w:rsidR="00B05324" w:rsidRPr="00CF4511" w:rsidRDefault="00B05324" w:rsidP="008E1166">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when there are things to stop you</w:t>
      </w:r>
    </w:p>
    <w:p w14:paraId="62C2BF7C" w14:textId="77777777" w:rsidR="00B05324" w:rsidRPr="004B32F6" w:rsidRDefault="00B05324" w:rsidP="008E1166">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because we can plan a spontaneous trip</w:t>
      </w:r>
    </w:p>
    <w:p w14:paraId="6438EE5B" w14:textId="77777777" w:rsidR="00B05324"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236D1E">
        <w:rPr>
          <w:rFonts w:ascii="Times New Roman" w:eastAsia="Times New Roman" w:hAnsi="Times New Roman" w:cs="Times New Roman"/>
          <w:sz w:val="24"/>
          <w:szCs w:val="24"/>
          <w:lang w:val="uk-UA" w:eastAsia="ru-RU"/>
        </w:rPr>
        <w:t>Read the text “</w:t>
      </w:r>
      <w:r w:rsidRPr="00236D1E">
        <w:rPr>
          <w:lang w:val="en-US"/>
        </w:rPr>
        <w:t xml:space="preserve"> </w:t>
      </w:r>
      <w:r w:rsidRPr="00236D1E">
        <w:rPr>
          <w:rFonts w:ascii="Times New Roman" w:eastAsia="Times New Roman" w:hAnsi="Times New Roman" w:cs="Times New Roman"/>
          <w:b/>
          <w:sz w:val="24"/>
          <w:szCs w:val="24"/>
          <w:lang w:val="uk-UA" w:eastAsia="ru-RU"/>
        </w:rPr>
        <w:t>Preparing to Take Off for Valencia</w:t>
      </w:r>
      <w:r w:rsidRPr="00236D1E">
        <w:rPr>
          <w:rFonts w:ascii="Times New Roman" w:eastAsia="Times New Roman" w:hAnsi="Times New Roman" w:cs="Times New Roman"/>
          <w:b/>
          <w:sz w:val="24"/>
          <w:szCs w:val="24"/>
          <w:lang w:val="en-US" w:eastAsia="ru-RU"/>
        </w:rPr>
        <w:t>,</w:t>
      </w:r>
      <w:r w:rsidRPr="00236D1E">
        <w:rPr>
          <w:rFonts w:ascii="Times New Roman" w:eastAsia="Times New Roman" w:hAnsi="Times New Roman" w:cs="Times New Roman"/>
          <w:b/>
          <w:sz w:val="24"/>
          <w:szCs w:val="24"/>
          <w:lang w:val="uk-UA" w:eastAsia="ru-RU"/>
        </w:rPr>
        <w:t xml:space="preserve"> Spain</w:t>
      </w:r>
      <w:r w:rsidRPr="00236D1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 xml:space="preserve">again. </w:t>
      </w:r>
      <w:r>
        <w:rPr>
          <w:rFonts w:ascii="Times New Roman" w:eastAsia="Times New Roman" w:hAnsi="Times New Roman" w:cs="Times New Roman"/>
          <w:sz w:val="24"/>
          <w:szCs w:val="24"/>
          <w:lang w:val="uk-UA" w:eastAsia="ru-RU"/>
        </w:rPr>
        <w:t>For questions (6 – 1</w:t>
      </w:r>
      <w:r w:rsidRPr="00236D1E">
        <w:rPr>
          <w:rFonts w:ascii="Times New Roman" w:eastAsia="Times New Roman" w:hAnsi="Times New Roman" w:cs="Times New Roman"/>
          <w:sz w:val="24"/>
          <w:szCs w:val="24"/>
          <w:lang w:val="uk-UA" w:eastAsia="ru-RU"/>
        </w:rPr>
        <w:t xml:space="preserve">0) choose the correct answer (A, B or C). Write your answers on the separate answer sheet. </w:t>
      </w:r>
    </w:p>
    <w:p w14:paraId="771D11FD" w14:textId="77777777" w:rsidR="00B05324" w:rsidRPr="00236D1E"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 They decided not to go to </w:t>
      </w:r>
      <w:r w:rsidRPr="00246546">
        <w:rPr>
          <w:rFonts w:ascii="Times New Roman" w:eastAsia="Times New Roman" w:hAnsi="Times New Roman" w:cs="Times New Roman"/>
          <w:sz w:val="24"/>
          <w:szCs w:val="24"/>
          <w:lang w:val="uk-UA" w:eastAsia="ru-RU"/>
        </w:rPr>
        <w:t>Nicaragua</w:t>
      </w:r>
      <w:r w:rsidRPr="00236D1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because</w:t>
      </w:r>
      <w:r w:rsidRPr="00236D1E">
        <w:rPr>
          <w:rFonts w:ascii="Times New Roman" w:eastAsia="Times New Roman" w:hAnsi="Times New Roman" w:cs="Times New Roman"/>
          <w:sz w:val="24"/>
          <w:szCs w:val="24"/>
          <w:lang w:val="uk-UA" w:eastAsia="ru-RU"/>
        </w:rPr>
        <w:t>…</w:t>
      </w:r>
    </w:p>
    <w:p w14:paraId="31481D8F" w14:textId="77777777" w:rsidR="00B05324"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 xml:space="preserve">they were busy           </w:t>
      </w:r>
    </w:p>
    <w:p w14:paraId="36A2BA29" w14:textId="77777777" w:rsidR="00B05324"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B</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 xml:space="preserve"> the weather was bad</w:t>
      </w:r>
      <w:r>
        <w:rPr>
          <w:rFonts w:ascii="Times New Roman" w:eastAsia="Times New Roman" w:hAnsi="Times New Roman" w:cs="Times New Roman"/>
          <w:sz w:val="24"/>
          <w:szCs w:val="24"/>
          <w:lang w:val="en-US" w:eastAsia="ru-RU"/>
        </w:rPr>
        <w:t xml:space="preserve">           </w:t>
      </w:r>
    </w:p>
    <w:p w14:paraId="1BCC8E1D" w14:textId="77777777" w:rsidR="00B05324" w:rsidRPr="004B32F6"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C</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 xml:space="preserve"> they were afraid of </w:t>
      </w:r>
      <w:r>
        <w:rPr>
          <w:rFonts w:ascii="Times New Roman" w:eastAsia="Times New Roman" w:hAnsi="Times New Roman" w:cs="Times New Roman"/>
          <w:sz w:val="24"/>
          <w:szCs w:val="24"/>
          <w:lang w:val="en-US" w:eastAsia="ru-RU"/>
        </w:rPr>
        <w:t>flying</w:t>
      </w:r>
    </w:p>
    <w:p w14:paraId="1174B280" w14:textId="77777777" w:rsidR="00B05324" w:rsidRPr="00236D1E"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236D1E">
        <w:rPr>
          <w:rFonts w:ascii="Times New Roman" w:eastAsia="Times New Roman" w:hAnsi="Times New Roman" w:cs="Times New Roman"/>
          <w:sz w:val="24"/>
          <w:szCs w:val="24"/>
          <w:lang w:val="uk-UA" w:eastAsia="ru-RU"/>
        </w:rPr>
        <w:t>7. Which of the following is NOT true?</w:t>
      </w:r>
    </w:p>
    <w:p w14:paraId="44F0824F" w14:textId="77777777" w:rsidR="00B05324" w:rsidRPr="00236D1E"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 xml:space="preserve"> They couldn’t choose their future trip</w:t>
      </w:r>
      <w:r w:rsidRPr="00236D1E">
        <w:rPr>
          <w:rFonts w:ascii="Times New Roman" w:eastAsia="Times New Roman" w:hAnsi="Times New Roman" w:cs="Times New Roman"/>
          <w:sz w:val="24"/>
          <w:szCs w:val="24"/>
          <w:lang w:val="uk-UA" w:eastAsia="ru-RU"/>
        </w:rPr>
        <w:t>.</w:t>
      </w:r>
    </w:p>
    <w:p w14:paraId="59C3F82D" w14:textId="77777777" w:rsidR="00B05324" w:rsidRPr="00236D1E"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B</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 xml:space="preserve"> They didn’</w:t>
      </w:r>
      <w:r>
        <w:rPr>
          <w:rFonts w:ascii="Times New Roman" w:eastAsia="Times New Roman" w:hAnsi="Times New Roman" w:cs="Times New Roman"/>
          <w:sz w:val="24"/>
          <w:szCs w:val="24"/>
          <w:lang w:val="en-US" w:eastAsia="ru-RU"/>
        </w:rPr>
        <w:t>t have to buy a ticket</w:t>
      </w:r>
      <w:r w:rsidRPr="00236D1E">
        <w:rPr>
          <w:rFonts w:ascii="Times New Roman" w:eastAsia="Times New Roman" w:hAnsi="Times New Roman" w:cs="Times New Roman"/>
          <w:sz w:val="24"/>
          <w:szCs w:val="24"/>
          <w:lang w:val="uk-UA" w:eastAsia="ru-RU"/>
        </w:rPr>
        <w:t>.</w:t>
      </w:r>
    </w:p>
    <w:p w14:paraId="4E14AA44" w14:textId="77777777" w:rsidR="00B05324"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C</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 xml:space="preserve"> Their dad was a flight-attendant</w:t>
      </w:r>
      <w:r w:rsidRPr="00236D1E">
        <w:rPr>
          <w:rFonts w:ascii="Times New Roman" w:eastAsia="Times New Roman" w:hAnsi="Times New Roman" w:cs="Times New Roman"/>
          <w:sz w:val="24"/>
          <w:szCs w:val="24"/>
          <w:lang w:val="uk-UA" w:eastAsia="ru-RU"/>
        </w:rPr>
        <w:t>.</w:t>
      </w:r>
    </w:p>
    <w:p w14:paraId="09D4DD54" w14:textId="77777777" w:rsidR="00B05324"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236D1E">
        <w:rPr>
          <w:rFonts w:ascii="Times New Roman" w:eastAsia="Times New Roman" w:hAnsi="Times New Roman" w:cs="Times New Roman"/>
          <w:sz w:val="24"/>
          <w:szCs w:val="24"/>
          <w:lang w:val="uk-UA" w:eastAsia="ru-RU"/>
        </w:rPr>
        <w:t xml:space="preserve">8. All of the following is true about </w:t>
      </w:r>
      <w:r w:rsidRPr="00DC722A">
        <w:rPr>
          <w:rFonts w:ascii="Times New Roman" w:eastAsia="Times New Roman" w:hAnsi="Times New Roman" w:cs="Times New Roman"/>
          <w:sz w:val="24"/>
          <w:szCs w:val="24"/>
          <w:lang w:val="uk-UA" w:eastAsia="ru-RU"/>
        </w:rPr>
        <w:t>Valencia</w:t>
      </w:r>
      <w:r w:rsidRPr="00236D1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w:t>
      </w:r>
      <w:r w:rsidRPr="00236D1E">
        <w:rPr>
          <w:rFonts w:ascii="Times New Roman" w:eastAsia="Times New Roman" w:hAnsi="Times New Roman" w:cs="Times New Roman"/>
          <w:sz w:val="24"/>
          <w:szCs w:val="24"/>
          <w:lang w:val="uk-UA" w:eastAsia="ru-RU"/>
        </w:rPr>
        <w:t>EXCEPT</w:t>
      </w:r>
    </w:p>
    <w:p w14:paraId="463BA533" w14:textId="77777777" w:rsidR="00B05324" w:rsidRPr="00236D1E"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 xml:space="preserve">There are </w:t>
      </w:r>
      <w:r>
        <w:rPr>
          <w:rFonts w:ascii="Times New Roman" w:eastAsia="Times New Roman" w:hAnsi="Times New Roman" w:cs="Times New Roman"/>
          <w:sz w:val="24"/>
          <w:szCs w:val="24"/>
          <w:lang w:val="uk-UA" w:eastAsia="ru-RU"/>
        </w:rPr>
        <w:t>beautiful</w:t>
      </w:r>
      <w:r w:rsidRPr="00DC722A">
        <w:rPr>
          <w:rFonts w:ascii="Times New Roman" w:eastAsia="Times New Roman" w:hAnsi="Times New Roman" w:cs="Times New Roman"/>
          <w:sz w:val="24"/>
          <w:szCs w:val="24"/>
          <w:lang w:val="uk-UA" w:eastAsia="ru-RU"/>
        </w:rPr>
        <w:t xml:space="preserve"> beaches</w:t>
      </w:r>
      <w:r>
        <w:rPr>
          <w:rFonts w:ascii="Times New Roman" w:eastAsia="Times New Roman" w:hAnsi="Times New Roman" w:cs="Times New Roman"/>
          <w:sz w:val="24"/>
          <w:szCs w:val="24"/>
          <w:lang w:val="en-US" w:eastAsia="ru-RU"/>
        </w:rPr>
        <w:t xml:space="preserve"> there</w:t>
      </w:r>
      <w:r w:rsidRPr="00DC722A">
        <w:rPr>
          <w:rFonts w:ascii="Times New Roman" w:eastAsia="Times New Roman" w:hAnsi="Times New Roman" w:cs="Times New Roman"/>
          <w:sz w:val="24"/>
          <w:szCs w:val="24"/>
          <w:lang w:val="uk-UA" w:eastAsia="ru-RU"/>
        </w:rPr>
        <w:t>.</w:t>
      </w:r>
    </w:p>
    <w:p w14:paraId="793D6C84" w14:textId="77777777" w:rsidR="00B05324" w:rsidRPr="006E5A13"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B</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The roads are so bad there.</w:t>
      </w:r>
    </w:p>
    <w:p w14:paraId="4478FFBC" w14:textId="77777777" w:rsidR="00B05324" w:rsidRPr="004B32F6"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C</w:t>
      </w:r>
      <w:r>
        <w:rPr>
          <w:rFonts w:ascii="Times New Roman" w:eastAsia="Times New Roman" w:hAnsi="Times New Roman" w:cs="Times New Roman"/>
          <w:sz w:val="24"/>
          <w:szCs w:val="24"/>
          <w:lang w:val="en-US" w:eastAsia="ru-RU"/>
        </w:rPr>
        <w:t>.</w:t>
      </w:r>
      <w:r w:rsidRPr="00236D1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 xml:space="preserve">It is situated </w:t>
      </w:r>
      <w:r w:rsidRPr="006E5A13">
        <w:rPr>
          <w:rFonts w:ascii="Times New Roman" w:eastAsia="Times New Roman" w:hAnsi="Times New Roman" w:cs="Times New Roman"/>
          <w:sz w:val="24"/>
          <w:szCs w:val="24"/>
          <w:lang w:val="uk-UA" w:eastAsia="ru-RU"/>
        </w:rPr>
        <w:t>on the Mediterranean coast</w:t>
      </w:r>
      <w:r>
        <w:rPr>
          <w:rFonts w:ascii="Times New Roman" w:eastAsia="Times New Roman" w:hAnsi="Times New Roman" w:cs="Times New Roman"/>
          <w:sz w:val="24"/>
          <w:szCs w:val="24"/>
          <w:lang w:val="en-US" w:eastAsia="ru-RU"/>
        </w:rPr>
        <w:t>.</w:t>
      </w:r>
    </w:p>
    <w:p w14:paraId="70F7ABD5" w14:textId="77777777" w:rsidR="00B05324" w:rsidRPr="00236D1E"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236D1E">
        <w:rPr>
          <w:rFonts w:ascii="Times New Roman" w:eastAsia="Times New Roman" w:hAnsi="Times New Roman" w:cs="Times New Roman"/>
          <w:sz w:val="24"/>
          <w:szCs w:val="24"/>
          <w:lang w:val="uk-UA" w:eastAsia="ru-RU"/>
        </w:rPr>
        <w:t xml:space="preserve">9. </w:t>
      </w:r>
      <w:r>
        <w:rPr>
          <w:rFonts w:ascii="Times New Roman" w:eastAsia="Times New Roman" w:hAnsi="Times New Roman" w:cs="Times New Roman"/>
          <w:sz w:val="24"/>
          <w:szCs w:val="24"/>
          <w:lang w:val="uk-UA" w:eastAsia="ru-RU"/>
        </w:rPr>
        <w:t>T</w:t>
      </w:r>
      <w:r>
        <w:rPr>
          <w:rFonts w:ascii="Times New Roman" w:eastAsia="Times New Roman" w:hAnsi="Times New Roman" w:cs="Times New Roman"/>
          <w:sz w:val="24"/>
          <w:szCs w:val="24"/>
          <w:lang w:val="en-US" w:eastAsia="ru-RU"/>
        </w:rPr>
        <w:t>hey</w:t>
      </w:r>
      <w:r w:rsidRPr="009053A3">
        <w:rPr>
          <w:rFonts w:ascii="Times New Roman" w:eastAsia="Times New Roman" w:hAnsi="Times New Roman" w:cs="Times New Roman"/>
          <w:sz w:val="24"/>
          <w:szCs w:val="24"/>
          <w:lang w:val="uk-UA" w:eastAsia="ru-RU"/>
        </w:rPr>
        <w:t xml:space="preserve"> waited u</w:t>
      </w:r>
      <w:r>
        <w:rPr>
          <w:rFonts w:ascii="Times New Roman" w:eastAsia="Times New Roman" w:hAnsi="Times New Roman" w:cs="Times New Roman"/>
          <w:sz w:val="24"/>
          <w:szCs w:val="24"/>
          <w:lang w:val="uk-UA" w:eastAsia="ru-RU"/>
        </w:rPr>
        <w:t>ntil the last minute to plan their</w:t>
      </w:r>
      <w:r w:rsidRPr="009053A3">
        <w:rPr>
          <w:rFonts w:ascii="Times New Roman" w:eastAsia="Times New Roman" w:hAnsi="Times New Roman" w:cs="Times New Roman"/>
          <w:sz w:val="24"/>
          <w:szCs w:val="24"/>
          <w:lang w:val="uk-UA" w:eastAsia="ru-RU"/>
        </w:rPr>
        <w:t xml:space="preserve"> trip</w:t>
      </w:r>
      <w:r>
        <w:rPr>
          <w:rFonts w:ascii="Times New Roman" w:eastAsia="Times New Roman" w:hAnsi="Times New Roman" w:cs="Times New Roman"/>
          <w:sz w:val="24"/>
          <w:szCs w:val="24"/>
          <w:lang w:val="en-US" w:eastAsia="ru-RU"/>
        </w:rPr>
        <w:t xml:space="preserve"> </w:t>
      </w:r>
      <w:r w:rsidRPr="009053A3">
        <w:rPr>
          <w:rFonts w:ascii="Times New Roman" w:eastAsia="Times New Roman" w:hAnsi="Times New Roman" w:cs="Times New Roman"/>
          <w:sz w:val="24"/>
          <w:szCs w:val="24"/>
          <w:lang w:val="en-US" w:eastAsia="ru-RU"/>
        </w:rPr>
        <w:t>because</w:t>
      </w:r>
      <w:r w:rsidRPr="009053A3">
        <w:rPr>
          <w:rFonts w:ascii="Times New Roman" w:eastAsia="Times New Roman" w:hAnsi="Times New Roman" w:cs="Times New Roman"/>
          <w:sz w:val="24"/>
          <w:szCs w:val="24"/>
          <w:lang w:val="uk-UA" w:eastAsia="ru-RU"/>
        </w:rPr>
        <w:t xml:space="preserve"> </w:t>
      </w:r>
      <w:r w:rsidRPr="00236D1E">
        <w:rPr>
          <w:rFonts w:ascii="Times New Roman" w:eastAsia="Times New Roman" w:hAnsi="Times New Roman" w:cs="Times New Roman"/>
          <w:sz w:val="24"/>
          <w:szCs w:val="24"/>
          <w:lang w:val="uk-UA" w:eastAsia="ru-RU"/>
        </w:rPr>
        <w:t>…</w:t>
      </w:r>
    </w:p>
    <w:p w14:paraId="6887F0BB" w14:textId="77777777" w:rsidR="00B05324"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 xml:space="preserve"> it’</w:t>
      </w:r>
      <w:r>
        <w:rPr>
          <w:rFonts w:ascii="Times New Roman" w:eastAsia="Times New Roman" w:hAnsi="Times New Roman" w:cs="Times New Roman"/>
          <w:sz w:val="24"/>
          <w:szCs w:val="24"/>
          <w:lang w:val="en-US" w:eastAsia="ru-RU"/>
        </w:rPr>
        <w:t>s hard to get a ticket.</w:t>
      </w:r>
      <w:r>
        <w:rPr>
          <w:rFonts w:ascii="Times New Roman" w:eastAsia="Times New Roman" w:hAnsi="Times New Roman" w:cs="Times New Roman"/>
          <w:sz w:val="24"/>
          <w:szCs w:val="24"/>
          <w:lang w:val="uk-UA" w:eastAsia="ru-RU"/>
        </w:rPr>
        <w:t xml:space="preserve">            </w:t>
      </w:r>
    </w:p>
    <w:p w14:paraId="422B1491" w14:textId="77777777" w:rsidR="00B05324" w:rsidRPr="00236D1E"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B</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 xml:space="preserve">they were in the list for </w:t>
      </w:r>
      <w:r w:rsidRPr="00C666FA">
        <w:rPr>
          <w:rFonts w:ascii="Times New Roman" w:eastAsia="Times New Roman" w:hAnsi="Times New Roman" w:cs="Times New Roman"/>
          <w:sz w:val="24"/>
          <w:szCs w:val="24"/>
          <w:lang w:val="uk-UA" w:eastAsia="ru-RU"/>
        </w:rPr>
        <w:t>a spontaneous trip</w:t>
      </w:r>
      <w:r>
        <w:rPr>
          <w:rFonts w:ascii="Times New Roman" w:eastAsia="Times New Roman" w:hAnsi="Times New Roman" w:cs="Times New Roman"/>
          <w:sz w:val="24"/>
          <w:szCs w:val="24"/>
          <w:lang w:val="en-US" w:eastAsia="ru-RU"/>
        </w:rPr>
        <w:t>.</w:t>
      </w:r>
      <w:r w:rsidRPr="00236D1E">
        <w:rPr>
          <w:rFonts w:ascii="Times New Roman" w:eastAsia="Times New Roman" w:hAnsi="Times New Roman" w:cs="Times New Roman"/>
          <w:sz w:val="24"/>
          <w:szCs w:val="24"/>
          <w:lang w:val="uk-UA" w:eastAsia="ru-RU"/>
        </w:rPr>
        <w:t xml:space="preserve">                    </w:t>
      </w:r>
    </w:p>
    <w:p w14:paraId="09C0E854" w14:textId="77777777" w:rsidR="00B05324" w:rsidRPr="004B32F6"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C</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 xml:space="preserve">they didn’t want to fly to </w:t>
      </w:r>
      <w:r w:rsidRPr="00C666FA">
        <w:rPr>
          <w:rFonts w:ascii="Times New Roman" w:eastAsia="Times New Roman" w:hAnsi="Times New Roman" w:cs="Times New Roman"/>
          <w:sz w:val="24"/>
          <w:szCs w:val="24"/>
          <w:lang w:val="en-US" w:eastAsia="ru-RU"/>
        </w:rPr>
        <w:t>Argentina.</w:t>
      </w:r>
    </w:p>
    <w:p w14:paraId="489D9656" w14:textId="77777777" w:rsidR="00B05324" w:rsidRPr="00236D1E"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1</w:t>
      </w:r>
      <w:r w:rsidRPr="00236D1E">
        <w:rPr>
          <w:rFonts w:ascii="Times New Roman" w:eastAsia="Times New Roman" w:hAnsi="Times New Roman" w:cs="Times New Roman"/>
          <w:sz w:val="24"/>
          <w:szCs w:val="24"/>
          <w:lang w:val="uk-UA" w:eastAsia="ru-RU"/>
        </w:rPr>
        <w:t xml:space="preserve">0. </w:t>
      </w:r>
      <w:r>
        <w:rPr>
          <w:rFonts w:ascii="Times New Roman" w:eastAsia="Times New Roman" w:hAnsi="Times New Roman" w:cs="Times New Roman"/>
          <w:sz w:val="24"/>
          <w:szCs w:val="24"/>
          <w:lang w:val="en-US" w:eastAsia="ru-RU"/>
        </w:rPr>
        <w:t>They</w:t>
      </w:r>
      <w:r w:rsidRPr="00A468CB">
        <w:rPr>
          <w:rFonts w:ascii="Times New Roman" w:eastAsia="Times New Roman" w:hAnsi="Times New Roman" w:cs="Times New Roman"/>
          <w:sz w:val="24"/>
          <w:szCs w:val="24"/>
          <w:lang w:val="en-US" w:eastAsia="ru-RU"/>
        </w:rPr>
        <w:t xml:space="preserve"> were planning on going to </w:t>
      </w:r>
      <w:r w:rsidRPr="00236D1E">
        <w:rPr>
          <w:rFonts w:ascii="Times New Roman" w:eastAsia="Times New Roman" w:hAnsi="Times New Roman" w:cs="Times New Roman"/>
          <w:sz w:val="24"/>
          <w:szCs w:val="24"/>
          <w:lang w:val="uk-UA" w:eastAsia="ru-RU"/>
        </w:rPr>
        <w:t>….. EXCEPT</w:t>
      </w:r>
    </w:p>
    <w:p w14:paraId="609D4771" w14:textId="77777777" w:rsidR="00B05324"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w:t>
      </w:r>
      <w:r>
        <w:rPr>
          <w:rFonts w:ascii="Times New Roman" w:eastAsia="Times New Roman" w:hAnsi="Times New Roman" w:cs="Times New Roman"/>
          <w:sz w:val="24"/>
          <w:szCs w:val="24"/>
          <w:lang w:val="en-US" w:eastAsia="ru-RU"/>
        </w:rPr>
        <w:t>.</w:t>
      </w:r>
      <w:r w:rsidRPr="00236D1E">
        <w:rPr>
          <w:rFonts w:ascii="Times New Roman" w:eastAsia="Times New Roman" w:hAnsi="Times New Roman" w:cs="Times New Roman"/>
          <w:sz w:val="24"/>
          <w:szCs w:val="24"/>
          <w:lang w:val="uk-UA" w:eastAsia="ru-RU"/>
        </w:rPr>
        <w:t xml:space="preserve">  </w:t>
      </w:r>
      <w:r w:rsidRPr="00A468CB">
        <w:rPr>
          <w:rFonts w:ascii="Times New Roman" w:eastAsia="Times New Roman" w:hAnsi="Times New Roman" w:cs="Times New Roman"/>
          <w:sz w:val="24"/>
          <w:szCs w:val="24"/>
          <w:lang w:val="uk-UA" w:eastAsia="ru-RU"/>
        </w:rPr>
        <w:t>Venice</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 xml:space="preserve">             </w:t>
      </w:r>
    </w:p>
    <w:p w14:paraId="0CCAB0F7" w14:textId="77777777" w:rsidR="00B05324"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B</w:t>
      </w:r>
      <w:r>
        <w:rPr>
          <w:rFonts w:ascii="Times New Roman" w:eastAsia="Times New Roman" w:hAnsi="Times New Roman" w:cs="Times New Roman"/>
          <w:sz w:val="24"/>
          <w:szCs w:val="24"/>
          <w:lang w:val="en-US" w:eastAsia="ru-RU"/>
        </w:rPr>
        <w:t>.</w:t>
      </w:r>
      <w:r w:rsidRPr="00236D1E">
        <w:rPr>
          <w:rFonts w:ascii="Times New Roman" w:eastAsia="Times New Roman" w:hAnsi="Times New Roman" w:cs="Times New Roman"/>
          <w:sz w:val="24"/>
          <w:szCs w:val="24"/>
          <w:lang w:val="uk-UA" w:eastAsia="ru-RU"/>
        </w:rPr>
        <w:t xml:space="preserve">  </w:t>
      </w:r>
      <w:r w:rsidRPr="00A468CB">
        <w:rPr>
          <w:rFonts w:ascii="Times New Roman" w:eastAsia="Times New Roman" w:hAnsi="Times New Roman" w:cs="Times New Roman"/>
          <w:sz w:val="24"/>
          <w:szCs w:val="24"/>
          <w:lang w:val="uk-UA" w:eastAsia="ru-RU"/>
        </w:rPr>
        <w:t>Costa Rica</w:t>
      </w:r>
      <w:r>
        <w:rPr>
          <w:rFonts w:ascii="Times New Roman" w:eastAsia="Times New Roman" w:hAnsi="Times New Roman" w:cs="Times New Roman"/>
          <w:sz w:val="24"/>
          <w:szCs w:val="24"/>
          <w:lang w:val="uk-UA" w:eastAsia="ru-RU"/>
        </w:rPr>
        <w:t xml:space="preserve">                  </w:t>
      </w:r>
    </w:p>
    <w:p w14:paraId="56F3B152" w14:textId="77777777" w:rsidR="00B05324" w:rsidRPr="004B32F6" w:rsidRDefault="00B05324" w:rsidP="00B0532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C</w:t>
      </w:r>
      <w:r>
        <w:rPr>
          <w:rFonts w:ascii="Times New Roman" w:eastAsia="Times New Roman" w:hAnsi="Times New Roman" w:cs="Times New Roman"/>
          <w:sz w:val="24"/>
          <w:szCs w:val="24"/>
          <w:lang w:val="en-US" w:eastAsia="ru-RU"/>
        </w:rPr>
        <w:t>.</w:t>
      </w:r>
      <w:r w:rsidRPr="00236D1E">
        <w:rPr>
          <w:rFonts w:ascii="Times New Roman" w:eastAsia="Times New Roman" w:hAnsi="Times New Roman" w:cs="Times New Roman"/>
          <w:sz w:val="24"/>
          <w:szCs w:val="24"/>
          <w:lang w:val="uk-UA" w:eastAsia="ru-RU"/>
        </w:rPr>
        <w:t xml:space="preserve">  </w:t>
      </w:r>
      <w:r w:rsidRPr="00A468CB">
        <w:rPr>
          <w:rFonts w:ascii="Times New Roman" w:eastAsia="Times New Roman" w:hAnsi="Times New Roman" w:cs="Times New Roman"/>
          <w:sz w:val="24"/>
          <w:szCs w:val="24"/>
          <w:lang w:val="uk-UA" w:eastAsia="ru-RU"/>
        </w:rPr>
        <w:t>Nicaragua</w:t>
      </w:r>
      <w:r>
        <w:rPr>
          <w:rFonts w:ascii="Times New Roman" w:eastAsia="Times New Roman" w:hAnsi="Times New Roman" w:cs="Times New Roman"/>
          <w:sz w:val="24"/>
          <w:szCs w:val="24"/>
          <w:lang w:val="en-US" w:eastAsia="ru-RU"/>
        </w:rPr>
        <w:t xml:space="preserve">              </w:t>
      </w:r>
    </w:p>
    <w:p w14:paraId="5DE67C77" w14:textId="77777777" w:rsidR="00B05324" w:rsidRPr="00A468CB" w:rsidRDefault="00B05324" w:rsidP="00B05324">
      <w:pPr>
        <w:spacing w:after="0" w:line="240" w:lineRule="auto"/>
        <w:jc w:val="both"/>
        <w:rPr>
          <w:rFonts w:ascii="Times New Roman" w:eastAsia="Times New Roman" w:hAnsi="Times New Roman" w:cs="Times New Roman"/>
          <w:bCs/>
          <w:sz w:val="24"/>
          <w:szCs w:val="24"/>
          <w:lang w:val="en-US" w:eastAsia="uk-UA"/>
        </w:rPr>
      </w:pPr>
      <w:r w:rsidRPr="00CF4511">
        <w:rPr>
          <w:rFonts w:ascii="Times New Roman" w:eastAsia="Times New Roman" w:hAnsi="Times New Roman" w:cs="Times New Roman"/>
          <w:b/>
          <w:sz w:val="24"/>
          <w:szCs w:val="24"/>
          <w:lang w:val="uk-UA" w:eastAsia="ru-RU"/>
        </w:rPr>
        <w:lastRenderedPageBreak/>
        <w:t xml:space="preserve">II. </w:t>
      </w:r>
      <w:r w:rsidRPr="00CF4511">
        <w:rPr>
          <w:rFonts w:ascii="Times New Roman" w:eastAsia="Times New Roman" w:hAnsi="Times New Roman" w:cs="Times New Roman"/>
          <w:b/>
          <w:bCs/>
          <w:sz w:val="24"/>
          <w:szCs w:val="24"/>
          <w:lang w:val="uk-UA" w:eastAsia="uk-UA"/>
        </w:rPr>
        <w:t xml:space="preserve">Vocabulary test. </w:t>
      </w:r>
      <w:r w:rsidRPr="00A468CB">
        <w:rPr>
          <w:rFonts w:ascii="Times New Roman" w:eastAsia="Times New Roman" w:hAnsi="Times New Roman" w:cs="Times New Roman"/>
          <w:bCs/>
          <w:sz w:val="24"/>
          <w:szCs w:val="24"/>
          <w:lang w:val="uk-UA" w:eastAsia="uk-UA"/>
        </w:rPr>
        <w:t>Read the text below.</w:t>
      </w:r>
      <w:r w:rsidRPr="00A468CB">
        <w:rPr>
          <w:rFonts w:ascii="Times New Roman" w:eastAsia="Times New Roman" w:hAnsi="Times New Roman" w:cs="Times New Roman"/>
          <w:bCs/>
          <w:sz w:val="24"/>
          <w:szCs w:val="24"/>
          <w:lang w:val="en-US" w:eastAsia="uk-UA"/>
        </w:rPr>
        <w:t xml:space="preserve"> </w:t>
      </w:r>
      <w:r w:rsidRPr="00A468CB">
        <w:rPr>
          <w:rFonts w:ascii="Times New Roman" w:eastAsia="Times New Roman" w:hAnsi="Times New Roman" w:cs="Times New Roman"/>
          <w:bCs/>
          <w:sz w:val="24"/>
          <w:szCs w:val="24"/>
          <w:lang w:val="uk-UA" w:eastAsia="uk-UA"/>
        </w:rPr>
        <w:t>For questions (</w:t>
      </w: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1–</w:t>
      </w:r>
      <w:r>
        <w:rPr>
          <w:rFonts w:ascii="Times New Roman" w:eastAsia="Times New Roman" w:hAnsi="Times New Roman" w:cs="Times New Roman"/>
          <w:bCs/>
          <w:sz w:val="24"/>
          <w:szCs w:val="24"/>
          <w:lang w:val="uk-UA" w:eastAsia="uk-UA"/>
        </w:rPr>
        <w:t>2</w:t>
      </w:r>
      <w:r w:rsidRPr="00A468CB">
        <w:rPr>
          <w:rFonts w:ascii="Times New Roman" w:eastAsia="Times New Roman" w:hAnsi="Times New Roman" w:cs="Times New Roman"/>
          <w:bCs/>
          <w:sz w:val="24"/>
          <w:szCs w:val="24"/>
          <w:lang w:val="uk-UA" w:eastAsia="uk-UA"/>
        </w:rPr>
        <w:t>0)</w:t>
      </w:r>
      <w:r w:rsidRPr="00A468CB">
        <w:rPr>
          <w:rFonts w:ascii="Times New Roman" w:eastAsia="Times New Roman" w:hAnsi="Times New Roman" w:cs="Times New Roman"/>
          <w:bCs/>
          <w:sz w:val="24"/>
          <w:szCs w:val="24"/>
          <w:lang w:val="en-US" w:eastAsia="uk-UA"/>
        </w:rPr>
        <w:t xml:space="preserve"> </w:t>
      </w:r>
      <w:r w:rsidRPr="00A468CB">
        <w:rPr>
          <w:rFonts w:ascii="Times New Roman" w:eastAsia="Times New Roman" w:hAnsi="Times New Roman" w:cs="Times New Roman"/>
          <w:bCs/>
          <w:sz w:val="24"/>
          <w:szCs w:val="24"/>
          <w:lang w:val="uk-UA" w:eastAsia="uk-UA"/>
        </w:rPr>
        <w:t>choose the correct answer (A, B, C or D).</w:t>
      </w:r>
      <w:r w:rsidRPr="00A468CB">
        <w:rPr>
          <w:rFonts w:ascii="Times New Roman" w:eastAsia="Times New Roman" w:hAnsi="Times New Roman" w:cs="Times New Roman"/>
          <w:bCs/>
          <w:sz w:val="24"/>
          <w:szCs w:val="24"/>
          <w:lang w:val="en-US" w:eastAsia="uk-UA"/>
        </w:rPr>
        <w:t xml:space="preserve"> Write your answers on the separate answer sheet.</w:t>
      </w:r>
    </w:p>
    <w:p w14:paraId="6E41CDB9" w14:textId="77777777" w:rsidR="00A101A8" w:rsidRDefault="00A101A8" w:rsidP="00B0532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p>
    <w:p w14:paraId="6D7E3302" w14:textId="77777777" w:rsidR="00C22DA6" w:rsidRDefault="00C22DA6" w:rsidP="00B0532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p>
    <w:p w14:paraId="1D77B6DC" w14:textId="77777777" w:rsidR="00B05324" w:rsidRPr="00A468CB"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uk-UA" w:eastAsia="uk-UA"/>
        </w:rPr>
      </w:pPr>
      <w:r w:rsidRPr="00A468CB">
        <w:rPr>
          <w:rFonts w:ascii="Times New Roman" w:eastAsia="Times New Roman" w:hAnsi="Times New Roman" w:cs="Times New Roman"/>
          <w:b/>
          <w:bCs/>
          <w:sz w:val="24"/>
          <w:szCs w:val="24"/>
          <w:lang w:val="uk-UA" w:eastAsia="uk-UA"/>
        </w:rPr>
        <w:t>Famous Explorer</w:t>
      </w:r>
    </w:p>
    <w:p w14:paraId="14AED564" w14:textId="77777777" w:rsidR="00B05324" w:rsidRPr="00A468CB" w:rsidRDefault="00B05324" w:rsidP="00B05324">
      <w:pPr>
        <w:spacing w:after="0" w:line="240" w:lineRule="auto"/>
        <w:jc w:val="both"/>
        <w:rPr>
          <w:rFonts w:ascii="Times New Roman" w:eastAsia="Times New Roman" w:hAnsi="Times New Roman" w:cs="Times New Roman"/>
          <w:bCs/>
          <w:sz w:val="24"/>
          <w:szCs w:val="24"/>
          <w:lang w:val="uk-UA" w:eastAsia="uk-UA"/>
        </w:rPr>
      </w:pPr>
      <w:r w:rsidRPr="00A468CB">
        <w:rPr>
          <w:rFonts w:ascii="Times New Roman" w:eastAsia="Times New Roman" w:hAnsi="Times New Roman" w:cs="Times New Roman"/>
          <w:bCs/>
          <w:sz w:val="24"/>
          <w:szCs w:val="24"/>
          <w:lang w:val="uk-UA" w:eastAsia="uk-UA"/>
        </w:rPr>
        <w:t xml:space="preserve">           Captain James Cook is remembered today for being one of Britain's most famous explorers of the 18th century. Cook was 1</w:t>
      </w: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 xml:space="preserve">_____most other explorers of the same period as he did not come from a wealthy family and had to work hard to </w:t>
      </w: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 xml:space="preserve">2_____his position in life. He was lucky to be </w:t>
      </w: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 xml:space="preserve">3_____by his father's employer, who saw that he was a bright boy and paid for him to attend the village school. At sixteen, he started </w:t>
      </w: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 xml:space="preserve">4_____in a shop in a fishing village, and this was a turning </w:t>
      </w: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5_____in his life. He developed an interest in the sea and eventually joined the</w:t>
      </w:r>
      <w:r w:rsidRPr="00A468CB">
        <w:rPr>
          <w:rFonts w:ascii="Times New Roman" w:eastAsia="Times New Roman" w:hAnsi="Times New Roman" w:cs="Times New Roman"/>
          <w:bCs/>
          <w:sz w:val="24"/>
          <w:szCs w:val="24"/>
          <w:lang w:val="en-US" w:eastAsia="uk-UA"/>
        </w:rPr>
        <w:t xml:space="preserve"> </w:t>
      </w:r>
      <w:r w:rsidRPr="00A468CB">
        <w:rPr>
          <w:rFonts w:ascii="Times New Roman" w:eastAsia="Times New Roman" w:hAnsi="Times New Roman" w:cs="Times New Roman"/>
          <w:bCs/>
          <w:sz w:val="24"/>
          <w:szCs w:val="24"/>
          <w:lang w:val="uk-UA" w:eastAsia="uk-UA"/>
        </w:rPr>
        <w:t>Royal Navy in order to see more of the world.</w:t>
      </w:r>
    </w:p>
    <w:p w14:paraId="123D0B0A" w14:textId="77777777" w:rsidR="00B05324" w:rsidRDefault="00B05324" w:rsidP="00B05324">
      <w:pPr>
        <w:spacing w:after="0" w:line="240" w:lineRule="auto"/>
        <w:jc w:val="both"/>
        <w:rPr>
          <w:rFonts w:ascii="Times New Roman" w:eastAsia="Times New Roman" w:hAnsi="Times New Roman" w:cs="Times New Roman"/>
          <w:bCs/>
          <w:sz w:val="24"/>
          <w:szCs w:val="24"/>
          <w:lang w:val="uk-UA" w:eastAsia="uk-UA"/>
        </w:rPr>
      </w:pPr>
      <w:r w:rsidRPr="00A468CB">
        <w:rPr>
          <w:rFonts w:ascii="Times New Roman" w:eastAsia="Times New Roman" w:hAnsi="Times New Roman" w:cs="Times New Roman"/>
          <w:bCs/>
          <w:sz w:val="24"/>
          <w:szCs w:val="24"/>
          <w:lang w:val="uk-UA" w:eastAsia="uk-UA"/>
        </w:rPr>
        <w:tab/>
        <w:t xml:space="preserve">Cook was </w:t>
      </w:r>
      <w:r>
        <w:rPr>
          <w:rFonts w:ascii="Times New Roman" w:eastAsia="Times New Roman" w:hAnsi="Times New Roman" w:cs="Times New Roman"/>
          <w:bCs/>
          <w:sz w:val="24"/>
          <w:szCs w:val="24"/>
          <w:lang w:val="en-US" w:eastAsia="uk-UA"/>
        </w:rPr>
        <w:t>16</w:t>
      </w:r>
      <w:r w:rsidRPr="00A468CB">
        <w:rPr>
          <w:rFonts w:ascii="Times New Roman" w:eastAsia="Times New Roman" w:hAnsi="Times New Roman" w:cs="Times New Roman"/>
          <w:bCs/>
          <w:sz w:val="24"/>
          <w:szCs w:val="24"/>
          <w:lang w:val="uk-UA" w:eastAsia="uk-UA"/>
        </w:rPr>
        <w:t xml:space="preserve">_____ by sailing, astronomy and the production of maps, and quickly became an expert in these subjects. He was also one of the first people to  </w:t>
      </w: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 xml:space="preserve">7_____that scurvy, an illness often suffered by sailors, could be prevented by careful </w:t>
      </w: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8_____to diet. It was during his</w:t>
      </w:r>
      <w:r w:rsidRPr="00A468CB">
        <w:rPr>
          <w:rFonts w:ascii="Times New Roman" w:eastAsia="Times New Roman" w:hAnsi="Times New Roman" w:cs="Times New Roman"/>
          <w:sz w:val="20"/>
          <w:szCs w:val="20"/>
          <w:lang w:val="en-US" w:eastAsia="ru-RU"/>
        </w:rPr>
        <w:t xml:space="preserve"> </w:t>
      </w:r>
      <w:r w:rsidRPr="00A468CB">
        <w:rPr>
          <w:rFonts w:ascii="Times New Roman" w:eastAsia="Times New Roman" w:hAnsi="Times New Roman" w:cs="Times New Roman"/>
          <w:bCs/>
          <w:sz w:val="24"/>
          <w:szCs w:val="24"/>
          <w:lang w:val="uk-UA" w:eastAsia="uk-UA"/>
        </w:rPr>
        <w:t xml:space="preserve">voyage to the Pacific Ocean that Cook made his historic landing in Australia and the major discovery that New Zealand was two </w:t>
      </w: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9_____ islands. He be</w:t>
      </w:r>
      <w:r>
        <w:rPr>
          <w:rFonts w:ascii="Times New Roman" w:eastAsia="Times New Roman" w:hAnsi="Times New Roman" w:cs="Times New Roman"/>
          <w:bCs/>
          <w:sz w:val="24"/>
          <w:szCs w:val="24"/>
          <w:lang w:val="uk-UA" w:eastAsia="uk-UA"/>
        </w:rPr>
        <w:t>came a national hero and still 2</w:t>
      </w:r>
      <w:r w:rsidRPr="00A468CB">
        <w:rPr>
          <w:rFonts w:ascii="Times New Roman" w:eastAsia="Times New Roman" w:hAnsi="Times New Roman" w:cs="Times New Roman"/>
          <w:bCs/>
          <w:sz w:val="24"/>
          <w:szCs w:val="24"/>
          <w:lang w:val="uk-UA" w:eastAsia="uk-UA"/>
        </w:rPr>
        <w:t>0_____one today.</w:t>
      </w:r>
    </w:p>
    <w:p w14:paraId="4ADD2A77" w14:textId="77777777" w:rsidR="00B05324" w:rsidRPr="00A468CB" w:rsidRDefault="00B05324" w:rsidP="00B05324">
      <w:pPr>
        <w:spacing w:after="0" w:line="240" w:lineRule="auto"/>
        <w:jc w:val="both"/>
        <w:rPr>
          <w:rFonts w:ascii="Times New Roman" w:eastAsia="Times New Roman" w:hAnsi="Times New Roman" w:cs="Times New Roman"/>
          <w:bCs/>
          <w:sz w:val="24"/>
          <w:szCs w:val="24"/>
          <w:lang w:val="uk-UA" w:eastAsia="uk-UA"/>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0"/>
        <w:gridCol w:w="1393"/>
        <w:gridCol w:w="1432"/>
        <w:gridCol w:w="1598"/>
        <w:gridCol w:w="1559"/>
      </w:tblGrid>
      <w:tr w:rsidR="00B05324" w:rsidRPr="00A468CB" w14:paraId="026B1D3B" w14:textId="77777777" w:rsidTr="000820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1B2FB0A"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11</w:t>
            </w:r>
          </w:p>
        </w:tc>
        <w:tc>
          <w:tcPr>
            <w:tcW w:w="1393" w:type="dxa"/>
            <w:tcBorders>
              <w:top w:val="outset" w:sz="6" w:space="0" w:color="auto"/>
              <w:left w:val="outset" w:sz="6" w:space="0" w:color="auto"/>
              <w:bottom w:val="outset" w:sz="6" w:space="0" w:color="auto"/>
              <w:right w:val="outset" w:sz="6" w:space="0" w:color="auto"/>
            </w:tcBorders>
            <w:vAlign w:val="center"/>
          </w:tcPr>
          <w:p w14:paraId="6A556002"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A</w:t>
            </w:r>
            <w:r w:rsidRPr="00A468CB">
              <w:rPr>
                <w:rFonts w:ascii="Times New Roman" w:eastAsia="Times New Roman" w:hAnsi="Times New Roman" w:cs="Times New Roman"/>
                <w:sz w:val="24"/>
                <w:szCs w:val="24"/>
                <w:lang w:val="uk-UA" w:eastAsia="uk-UA"/>
              </w:rPr>
              <w:t xml:space="preserve"> different</w:t>
            </w:r>
          </w:p>
        </w:tc>
        <w:tc>
          <w:tcPr>
            <w:tcW w:w="1432" w:type="dxa"/>
            <w:tcBorders>
              <w:top w:val="outset" w:sz="6" w:space="0" w:color="auto"/>
              <w:left w:val="outset" w:sz="6" w:space="0" w:color="auto"/>
              <w:bottom w:val="outset" w:sz="6" w:space="0" w:color="auto"/>
              <w:right w:val="outset" w:sz="6" w:space="0" w:color="auto"/>
            </w:tcBorders>
            <w:vAlign w:val="center"/>
          </w:tcPr>
          <w:p w14:paraId="68512176"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B</w:t>
            </w:r>
            <w:r w:rsidRPr="00A468CB">
              <w:rPr>
                <w:rFonts w:ascii="Times New Roman" w:eastAsia="Times New Roman" w:hAnsi="Times New Roman" w:cs="Times New Roman"/>
                <w:sz w:val="24"/>
                <w:szCs w:val="24"/>
                <w:lang w:val="uk-UA" w:eastAsia="uk-UA"/>
              </w:rPr>
              <w:t xml:space="preserve"> contrary </w:t>
            </w:r>
          </w:p>
        </w:tc>
        <w:tc>
          <w:tcPr>
            <w:tcW w:w="1598" w:type="dxa"/>
            <w:tcBorders>
              <w:top w:val="outset" w:sz="6" w:space="0" w:color="auto"/>
              <w:left w:val="outset" w:sz="6" w:space="0" w:color="auto"/>
              <w:bottom w:val="outset" w:sz="6" w:space="0" w:color="auto"/>
              <w:right w:val="outset" w:sz="6" w:space="0" w:color="auto"/>
            </w:tcBorders>
            <w:vAlign w:val="center"/>
          </w:tcPr>
          <w:p w14:paraId="0B7DABEC"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C</w:t>
            </w:r>
            <w:r w:rsidRPr="00A468CB">
              <w:rPr>
                <w:rFonts w:ascii="Times New Roman" w:eastAsia="Times New Roman" w:hAnsi="Times New Roman" w:cs="Times New Roman"/>
                <w:sz w:val="24"/>
                <w:szCs w:val="24"/>
                <w:lang w:val="uk-UA" w:eastAsia="uk-UA"/>
              </w:rPr>
              <w:t xml:space="preserve"> distinct </w:t>
            </w:r>
          </w:p>
        </w:tc>
        <w:tc>
          <w:tcPr>
            <w:tcW w:w="1559" w:type="dxa"/>
            <w:tcBorders>
              <w:top w:val="outset" w:sz="6" w:space="0" w:color="auto"/>
              <w:left w:val="outset" w:sz="6" w:space="0" w:color="auto"/>
              <w:bottom w:val="outset" w:sz="6" w:space="0" w:color="auto"/>
              <w:right w:val="outset" w:sz="6" w:space="0" w:color="auto"/>
            </w:tcBorders>
            <w:vAlign w:val="center"/>
          </w:tcPr>
          <w:p w14:paraId="6F394078"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D</w:t>
            </w:r>
            <w:r w:rsidRPr="00A468CB">
              <w:rPr>
                <w:rFonts w:ascii="Times New Roman" w:eastAsia="Times New Roman" w:hAnsi="Times New Roman" w:cs="Times New Roman"/>
                <w:sz w:val="24"/>
                <w:szCs w:val="24"/>
                <w:lang w:val="uk-UA" w:eastAsia="uk-UA"/>
              </w:rPr>
              <w:t xml:space="preserve"> unlike </w:t>
            </w:r>
          </w:p>
        </w:tc>
      </w:tr>
      <w:tr w:rsidR="00B05324" w:rsidRPr="00A468CB" w14:paraId="3DB5D14E" w14:textId="77777777" w:rsidTr="000820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24D079F"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2</w:t>
            </w:r>
          </w:p>
        </w:tc>
        <w:tc>
          <w:tcPr>
            <w:tcW w:w="1393" w:type="dxa"/>
            <w:tcBorders>
              <w:top w:val="outset" w:sz="6" w:space="0" w:color="auto"/>
              <w:left w:val="outset" w:sz="6" w:space="0" w:color="auto"/>
              <w:bottom w:val="outset" w:sz="6" w:space="0" w:color="auto"/>
              <w:right w:val="outset" w:sz="6" w:space="0" w:color="auto"/>
            </w:tcBorders>
            <w:vAlign w:val="center"/>
          </w:tcPr>
          <w:p w14:paraId="402A3887"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A</w:t>
            </w:r>
            <w:r w:rsidRPr="00A468CB">
              <w:rPr>
                <w:rFonts w:ascii="Times New Roman" w:eastAsia="Times New Roman" w:hAnsi="Times New Roman" w:cs="Times New Roman"/>
                <w:sz w:val="24"/>
                <w:szCs w:val="24"/>
                <w:lang w:val="uk-UA" w:eastAsia="uk-UA"/>
              </w:rPr>
              <w:t xml:space="preserve"> manage</w:t>
            </w:r>
          </w:p>
        </w:tc>
        <w:tc>
          <w:tcPr>
            <w:tcW w:w="1432" w:type="dxa"/>
            <w:tcBorders>
              <w:top w:val="outset" w:sz="6" w:space="0" w:color="auto"/>
              <w:left w:val="outset" w:sz="6" w:space="0" w:color="auto"/>
              <w:bottom w:val="outset" w:sz="6" w:space="0" w:color="auto"/>
              <w:right w:val="outset" w:sz="6" w:space="0" w:color="auto"/>
            </w:tcBorders>
            <w:vAlign w:val="center"/>
          </w:tcPr>
          <w:p w14:paraId="2EC774C0"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B</w:t>
            </w:r>
            <w:r w:rsidRPr="00A468CB">
              <w:rPr>
                <w:rFonts w:ascii="Times New Roman" w:eastAsia="Times New Roman" w:hAnsi="Times New Roman" w:cs="Times New Roman"/>
                <w:sz w:val="24"/>
                <w:szCs w:val="24"/>
                <w:lang w:val="uk-UA" w:eastAsia="uk-UA"/>
              </w:rPr>
              <w:t xml:space="preserve"> succeed </w:t>
            </w:r>
          </w:p>
        </w:tc>
        <w:tc>
          <w:tcPr>
            <w:tcW w:w="1598" w:type="dxa"/>
            <w:tcBorders>
              <w:top w:val="outset" w:sz="6" w:space="0" w:color="auto"/>
              <w:left w:val="outset" w:sz="6" w:space="0" w:color="auto"/>
              <w:bottom w:val="outset" w:sz="6" w:space="0" w:color="auto"/>
              <w:right w:val="outset" w:sz="6" w:space="0" w:color="auto"/>
            </w:tcBorders>
            <w:vAlign w:val="center"/>
          </w:tcPr>
          <w:p w14:paraId="34D6BE32"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C</w:t>
            </w:r>
            <w:r w:rsidRPr="00A468CB">
              <w:rPr>
                <w:rFonts w:ascii="Times New Roman" w:eastAsia="Times New Roman" w:hAnsi="Times New Roman" w:cs="Times New Roman"/>
                <w:sz w:val="24"/>
                <w:szCs w:val="24"/>
                <w:lang w:val="uk-UA" w:eastAsia="uk-UA"/>
              </w:rPr>
              <w:t xml:space="preserve"> achieve </w:t>
            </w:r>
          </w:p>
        </w:tc>
        <w:tc>
          <w:tcPr>
            <w:tcW w:w="1559" w:type="dxa"/>
            <w:tcBorders>
              <w:top w:val="outset" w:sz="6" w:space="0" w:color="auto"/>
              <w:left w:val="outset" w:sz="6" w:space="0" w:color="auto"/>
              <w:bottom w:val="outset" w:sz="6" w:space="0" w:color="auto"/>
              <w:right w:val="outset" w:sz="6" w:space="0" w:color="auto"/>
            </w:tcBorders>
            <w:vAlign w:val="center"/>
          </w:tcPr>
          <w:p w14:paraId="2D4B52D7"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D</w:t>
            </w:r>
            <w:r w:rsidRPr="00A468CB">
              <w:rPr>
                <w:rFonts w:ascii="Times New Roman" w:eastAsia="Times New Roman" w:hAnsi="Times New Roman" w:cs="Times New Roman"/>
                <w:sz w:val="24"/>
                <w:szCs w:val="24"/>
                <w:lang w:val="uk-UA" w:eastAsia="uk-UA"/>
              </w:rPr>
              <w:t xml:space="preserve"> fulfil </w:t>
            </w:r>
          </w:p>
        </w:tc>
      </w:tr>
      <w:tr w:rsidR="00B05324" w:rsidRPr="00A468CB" w14:paraId="0AF28962" w14:textId="77777777" w:rsidTr="000820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32B76F4"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3</w:t>
            </w:r>
          </w:p>
        </w:tc>
        <w:tc>
          <w:tcPr>
            <w:tcW w:w="1393" w:type="dxa"/>
            <w:tcBorders>
              <w:top w:val="outset" w:sz="6" w:space="0" w:color="auto"/>
              <w:left w:val="outset" w:sz="6" w:space="0" w:color="auto"/>
              <w:bottom w:val="outset" w:sz="6" w:space="0" w:color="auto"/>
              <w:right w:val="outset" w:sz="6" w:space="0" w:color="auto"/>
            </w:tcBorders>
            <w:vAlign w:val="center"/>
          </w:tcPr>
          <w:p w14:paraId="357F2B69"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A</w:t>
            </w:r>
            <w:r w:rsidRPr="00A468CB">
              <w:rPr>
                <w:rFonts w:ascii="Times New Roman" w:eastAsia="Times New Roman" w:hAnsi="Times New Roman" w:cs="Times New Roman"/>
                <w:sz w:val="24"/>
                <w:szCs w:val="24"/>
                <w:lang w:val="uk-UA" w:eastAsia="uk-UA"/>
              </w:rPr>
              <w:t xml:space="preserve"> remarked</w:t>
            </w:r>
          </w:p>
        </w:tc>
        <w:tc>
          <w:tcPr>
            <w:tcW w:w="1432" w:type="dxa"/>
            <w:tcBorders>
              <w:top w:val="outset" w:sz="6" w:space="0" w:color="auto"/>
              <w:left w:val="outset" w:sz="6" w:space="0" w:color="auto"/>
              <w:bottom w:val="outset" w:sz="6" w:space="0" w:color="auto"/>
              <w:right w:val="outset" w:sz="6" w:space="0" w:color="auto"/>
            </w:tcBorders>
            <w:vAlign w:val="center"/>
          </w:tcPr>
          <w:p w14:paraId="6AB11A89"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B</w:t>
            </w:r>
            <w:r w:rsidRPr="00A468CB">
              <w:rPr>
                <w:rFonts w:ascii="Times New Roman" w:eastAsia="Times New Roman" w:hAnsi="Times New Roman" w:cs="Times New Roman"/>
                <w:sz w:val="24"/>
                <w:szCs w:val="24"/>
                <w:lang w:val="uk-UA" w:eastAsia="uk-UA"/>
              </w:rPr>
              <w:t xml:space="preserve"> viewed </w:t>
            </w:r>
          </w:p>
        </w:tc>
        <w:tc>
          <w:tcPr>
            <w:tcW w:w="1598" w:type="dxa"/>
            <w:tcBorders>
              <w:top w:val="outset" w:sz="6" w:space="0" w:color="auto"/>
              <w:left w:val="outset" w:sz="6" w:space="0" w:color="auto"/>
              <w:bottom w:val="outset" w:sz="6" w:space="0" w:color="auto"/>
              <w:right w:val="outset" w:sz="6" w:space="0" w:color="auto"/>
            </w:tcBorders>
            <w:vAlign w:val="center"/>
          </w:tcPr>
          <w:p w14:paraId="2753DDE0"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C</w:t>
            </w:r>
            <w:r w:rsidRPr="00A468CB">
              <w:rPr>
                <w:rFonts w:ascii="Times New Roman" w:eastAsia="Times New Roman" w:hAnsi="Times New Roman" w:cs="Times New Roman"/>
                <w:sz w:val="24"/>
                <w:szCs w:val="24"/>
                <w:lang w:val="uk-UA" w:eastAsia="uk-UA"/>
              </w:rPr>
              <w:t xml:space="preserve"> glanced </w:t>
            </w:r>
          </w:p>
        </w:tc>
        <w:tc>
          <w:tcPr>
            <w:tcW w:w="1559" w:type="dxa"/>
            <w:tcBorders>
              <w:top w:val="outset" w:sz="6" w:space="0" w:color="auto"/>
              <w:left w:val="outset" w:sz="6" w:space="0" w:color="auto"/>
              <w:bottom w:val="outset" w:sz="6" w:space="0" w:color="auto"/>
              <w:right w:val="outset" w:sz="6" w:space="0" w:color="auto"/>
            </w:tcBorders>
            <w:vAlign w:val="center"/>
          </w:tcPr>
          <w:p w14:paraId="5773A7A0"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D</w:t>
            </w:r>
            <w:r w:rsidRPr="00A468CB">
              <w:rPr>
                <w:rFonts w:ascii="Times New Roman" w:eastAsia="Times New Roman" w:hAnsi="Times New Roman" w:cs="Times New Roman"/>
                <w:sz w:val="24"/>
                <w:szCs w:val="24"/>
                <w:lang w:val="uk-UA" w:eastAsia="uk-UA"/>
              </w:rPr>
              <w:t xml:space="preserve"> looked </w:t>
            </w:r>
          </w:p>
        </w:tc>
      </w:tr>
      <w:tr w:rsidR="00B05324" w:rsidRPr="00A468CB" w14:paraId="634173D6" w14:textId="77777777" w:rsidTr="000820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58D296E"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4</w:t>
            </w:r>
          </w:p>
        </w:tc>
        <w:tc>
          <w:tcPr>
            <w:tcW w:w="1393" w:type="dxa"/>
            <w:tcBorders>
              <w:top w:val="outset" w:sz="6" w:space="0" w:color="auto"/>
              <w:left w:val="outset" w:sz="6" w:space="0" w:color="auto"/>
              <w:bottom w:val="outset" w:sz="6" w:space="0" w:color="auto"/>
              <w:right w:val="outset" w:sz="6" w:space="0" w:color="auto"/>
            </w:tcBorders>
            <w:vAlign w:val="center"/>
          </w:tcPr>
          <w:p w14:paraId="637B169C"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A</w:t>
            </w:r>
            <w:r w:rsidRPr="00A468CB">
              <w:rPr>
                <w:rFonts w:ascii="Times New Roman" w:eastAsia="Times New Roman" w:hAnsi="Times New Roman" w:cs="Times New Roman"/>
                <w:sz w:val="24"/>
                <w:szCs w:val="24"/>
                <w:lang w:val="uk-UA" w:eastAsia="uk-UA"/>
              </w:rPr>
              <w:t xml:space="preserve"> trade</w:t>
            </w:r>
          </w:p>
        </w:tc>
        <w:tc>
          <w:tcPr>
            <w:tcW w:w="1432" w:type="dxa"/>
            <w:tcBorders>
              <w:top w:val="outset" w:sz="6" w:space="0" w:color="auto"/>
              <w:left w:val="outset" w:sz="6" w:space="0" w:color="auto"/>
              <w:bottom w:val="outset" w:sz="6" w:space="0" w:color="auto"/>
              <w:right w:val="outset" w:sz="6" w:space="0" w:color="auto"/>
            </w:tcBorders>
            <w:vAlign w:val="center"/>
          </w:tcPr>
          <w:p w14:paraId="041F3A9D"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B</w:t>
            </w:r>
            <w:r w:rsidRPr="00A468CB">
              <w:rPr>
                <w:rFonts w:ascii="Times New Roman" w:eastAsia="Times New Roman" w:hAnsi="Times New Roman" w:cs="Times New Roman"/>
                <w:sz w:val="24"/>
                <w:szCs w:val="24"/>
                <w:lang w:val="uk-UA" w:eastAsia="uk-UA"/>
              </w:rPr>
              <w:t xml:space="preserve"> work </w:t>
            </w:r>
          </w:p>
        </w:tc>
        <w:tc>
          <w:tcPr>
            <w:tcW w:w="1598" w:type="dxa"/>
            <w:tcBorders>
              <w:top w:val="outset" w:sz="6" w:space="0" w:color="auto"/>
              <w:left w:val="outset" w:sz="6" w:space="0" w:color="auto"/>
              <w:bottom w:val="outset" w:sz="6" w:space="0" w:color="auto"/>
              <w:right w:val="outset" w:sz="6" w:space="0" w:color="auto"/>
            </w:tcBorders>
            <w:vAlign w:val="center"/>
          </w:tcPr>
          <w:p w14:paraId="3D1847A4"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C</w:t>
            </w:r>
            <w:r w:rsidRPr="00A468CB">
              <w:rPr>
                <w:rFonts w:ascii="Times New Roman" w:eastAsia="Times New Roman" w:hAnsi="Times New Roman" w:cs="Times New Roman"/>
                <w:sz w:val="24"/>
                <w:szCs w:val="24"/>
                <w:lang w:val="uk-UA" w:eastAsia="uk-UA"/>
              </w:rPr>
              <w:t xml:space="preserve"> career </w:t>
            </w:r>
          </w:p>
        </w:tc>
        <w:tc>
          <w:tcPr>
            <w:tcW w:w="1559" w:type="dxa"/>
            <w:tcBorders>
              <w:top w:val="outset" w:sz="6" w:space="0" w:color="auto"/>
              <w:left w:val="outset" w:sz="6" w:space="0" w:color="auto"/>
              <w:bottom w:val="outset" w:sz="6" w:space="0" w:color="auto"/>
              <w:right w:val="outset" w:sz="6" w:space="0" w:color="auto"/>
            </w:tcBorders>
            <w:vAlign w:val="center"/>
          </w:tcPr>
          <w:p w14:paraId="678137AA"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D</w:t>
            </w:r>
            <w:r w:rsidRPr="00A468CB">
              <w:rPr>
                <w:rFonts w:ascii="Times New Roman" w:eastAsia="Times New Roman" w:hAnsi="Times New Roman" w:cs="Times New Roman"/>
                <w:sz w:val="24"/>
                <w:szCs w:val="24"/>
                <w:lang w:val="uk-UA" w:eastAsia="uk-UA"/>
              </w:rPr>
              <w:t xml:space="preserve"> job </w:t>
            </w:r>
          </w:p>
        </w:tc>
      </w:tr>
      <w:tr w:rsidR="00B05324" w:rsidRPr="00A468CB" w14:paraId="21D611F4" w14:textId="77777777" w:rsidTr="000820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105B4FA"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5</w:t>
            </w:r>
          </w:p>
        </w:tc>
        <w:tc>
          <w:tcPr>
            <w:tcW w:w="1393" w:type="dxa"/>
            <w:tcBorders>
              <w:top w:val="outset" w:sz="6" w:space="0" w:color="auto"/>
              <w:left w:val="outset" w:sz="6" w:space="0" w:color="auto"/>
              <w:bottom w:val="outset" w:sz="6" w:space="0" w:color="auto"/>
              <w:right w:val="outset" w:sz="6" w:space="0" w:color="auto"/>
            </w:tcBorders>
            <w:vAlign w:val="center"/>
          </w:tcPr>
          <w:p w14:paraId="32FCCBAA"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A</w:t>
            </w:r>
            <w:r w:rsidRPr="00A468CB">
              <w:rPr>
                <w:rFonts w:ascii="Times New Roman" w:eastAsia="Times New Roman" w:hAnsi="Times New Roman" w:cs="Times New Roman"/>
                <w:sz w:val="24"/>
                <w:szCs w:val="24"/>
                <w:lang w:val="uk-UA" w:eastAsia="uk-UA"/>
              </w:rPr>
              <w:t xml:space="preserve"> moment</w:t>
            </w:r>
          </w:p>
        </w:tc>
        <w:tc>
          <w:tcPr>
            <w:tcW w:w="1432" w:type="dxa"/>
            <w:tcBorders>
              <w:top w:val="outset" w:sz="6" w:space="0" w:color="auto"/>
              <w:left w:val="outset" w:sz="6" w:space="0" w:color="auto"/>
              <w:bottom w:val="outset" w:sz="6" w:space="0" w:color="auto"/>
              <w:right w:val="outset" w:sz="6" w:space="0" w:color="auto"/>
            </w:tcBorders>
            <w:vAlign w:val="center"/>
          </w:tcPr>
          <w:p w14:paraId="271E015D"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B</w:t>
            </w:r>
            <w:r w:rsidRPr="00A468CB">
              <w:rPr>
                <w:rFonts w:ascii="Times New Roman" w:eastAsia="Times New Roman" w:hAnsi="Times New Roman" w:cs="Times New Roman"/>
                <w:sz w:val="24"/>
                <w:szCs w:val="24"/>
                <w:lang w:val="uk-UA" w:eastAsia="uk-UA"/>
              </w:rPr>
              <w:t xml:space="preserve"> instant </w:t>
            </w:r>
          </w:p>
        </w:tc>
        <w:tc>
          <w:tcPr>
            <w:tcW w:w="1598" w:type="dxa"/>
            <w:tcBorders>
              <w:top w:val="outset" w:sz="6" w:space="0" w:color="auto"/>
              <w:left w:val="outset" w:sz="6" w:space="0" w:color="auto"/>
              <w:bottom w:val="outset" w:sz="6" w:space="0" w:color="auto"/>
              <w:right w:val="outset" w:sz="6" w:space="0" w:color="auto"/>
            </w:tcBorders>
            <w:vAlign w:val="center"/>
          </w:tcPr>
          <w:p w14:paraId="45272700"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C</w:t>
            </w:r>
            <w:r w:rsidRPr="00A468CB">
              <w:rPr>
                <w:rFonts w:ascii="Times New Roman" w:eastAsia="Times New Roman" w:hAnsi="Times New Roman" w:cs="Times New Roman"/>
                <w:sz w:val="24"/>
                <w:szCs w:val="24"/>
                <w:lang w:val="uk-UA" w:eastAsia="uk-UA"/>
              </w:rPr>
              <w:t xml:space="preserve"> point </w:t>
            </w:r>
          </w:p>
        </w:tc>
        <w:tc>
          <w:tcPr>
            <w:tcW w:w="1559" w:type="dxa"/>
            <w:tcBorders>
              <w:top w:val="outset" w:sz="6" w:space="0" w:color="auto"/>
              <w:left w:val="outset" w:sz="6" w:space="0" w:color="auto"/>
              <w:bottom w:val="outset" w:sz="6" w:space="0" w:color="auto"/>
              <w:right w:val="outset" w:sz="6" w:space="0" w:color="auto"/>
            </w:tcBorders>
            <w:vAlign w:val="center"/>
          </w:tcPr>
          <w:p w14:paraId="0A0FF927"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D</w:t>
            </w:r>
            <w:r w:rsidRPr="00A468CB">
              <w:rPr>
                <w:rFonts w:ascii="Times New Roman" w:eastAsia="Times New Roman" w:hAnsi="Times New Roman" w:cs="Times New Roman"/>
                <w:sz w:val="24"/>
                <w:szCs w:val="24"/>
                <w:lang w:val="uk-UA" w:eastAsia="uk-UA"/>
              </w:rPr>
              <w:t xml:space="preserve"> mark </w:t>
            </w:r>
          </w:p>
        </w:tc>
      </w:tr>
      <w:tr w:rsidR="00B05324" w:rsidRPr="00A468CB" w14:paraId="3BB74BC8" w14:textId="77777777" w:rsidTr="000820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C7B8DBE"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6</w:t>
            </w:r>
          </w:p>
        </w:tc>
        <w:tc>
          <w:tcPr>
            <w:tcW w:w="1393" w:type="dxa"/>
            <w:tcBorders>
              <w:top w:val="outset" w:sz="6" w:space="0" w:color="auto"/>
              <w:left w:val="outset" w:sz="6" w:space="0" w:color="auto"/>
              <w:bottom w:val="outset" w:sz="6" w:space="0" w:color="auto"/>
              <w:right w:val="outset" w:sz="6" w:space="0" w:color="auto"/>
            </w:tcBorders>
            <w:vAlign w:val="center"/>
          </w:tcPr>
          <w:p w14:paraId="1AF96C2C"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A</w:t>
            </w:r>
            <w:r w:rsidRPr="00A468CB">
              <w:rPr>
                <w:rFonts w:ascii="Times New Roman" w:eastAsia="Times New Roman" w:hAnsi="Times New Roman" w:cs="Times New Roman"/>
                <w:sz w:val="24"/>
                <w:szCs w:val="24"/>
                <w:lang w:val="uk-UA" w:eastAsia="uk-UA"/>
              </w:rPr>
              <w:t xml:space="preserve"> keen</w:t>
            </w:r>
          </w:p>
        </w:tc>
        <w:tc>
          <w:tcPr>
            <w:tcW w:w="1432" w:type="dxa"/>
            <w:tcBorders>
              <w:top w:val="outset" w:sz="6" w:space="0" w:color="auto"/>
              <w:left w:val="outset" w:sz="6" w:space="0" w:color="auto"/>
              <w:bottom w:val="outset" w:sz="6" w:space="0" w:color="auto"/>
              <w:right w:val="outset" w:sz="6" w:space="0" w:color="auto"/>
            </w:tcBorders>
            <w:vAlign w:val="center"/>
          </w:tcPr>
          <w:p w14:paraId="6DB785A9"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B</w:t>
            </w:r>
            <w:r w:rsidRPr="00A468CB">
              <w:rPr>
                <w:rFonts w:ascii="Times New Roman" w:eastAsia="Times New Roman" w:hAnsi="Times New Roman" w:cs="Times New Roman"/>
                <w:sz w:val="24"/>
                <w:szCs w:val="24"/>
                <w:lang w:val="uk-UA" w:eastAsia="uk-UA"/>
              </w:rPr>
              <w:t xml:space="preserve"> eager </w:t>
            </w:r>
          </w:p>
        </w:tc>
        <w:tc>
          <w:tcPr>
            <w:tcW w:w="1598" w:type="dxa"/>
            <w:tcBorders>
              <w:top w:val="outset" w:sz="6" w:space="0" w:color="auto"/>
              <w:left w:val="outset" w:sz="6" w:space="0" w:color="auto"/>
              <w:bottom w:val="outset" w:sz="6" w:space="0" w:color="auto"/>
              <w:right w:val="outset" w:sz="6" w:space="0" w:color="auto"/>
            </w:tcBorders>
            <w:vAlign w:val="center"/>
          </w:tcPr>
          <w:p w14:paraId="348F8EA5"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C</w:t>
            </w:r>
            <w:r w:rsidRPr="00A468CB">
              <w:rPr>
                <w:rFonts w:ascii="Times New Roman" w:eastAsia="Times New Roman" w:hAnsi="Times New Roman" w:cs="Times New Roman"/>
                <w:sz w:val="24"/>
                <w:szCs w:val="24"/>
                <w:lang w:val="uk-UA" w:eastAsia="uk-UA"/>
              </w:rPr>
              <w:t xml:space="preserve"> fascinated </w:t>
            </w:r>
          </w:p>
        </w:tc>
        <w:tc>
          <w:tcPr>
            <w:tcW w:w="1559" w:type="dxa"/>
            <w:tcBorders>
              <w:top w:val="outset" w:sz="6" w:space="0" w:color="auto"/>
              <w:left w:val="outset" w:sz="6" w:space="0" w:color="auto"/>
              <w:bottom w:val="outset" w:sz="6" w:space="0" w:color="auto"/>
              <w:right w:val="outset" w:sz="6" w:space="0" w:color="auto"/>
            </w:tcBorders>
            <w:vAlign w:val="center"/>
          </w:tcPr>
          <w:p w14:paraId="0260194D"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D</w:t>
            </w:r>
            <w:r w:rsidRPr="00A468CB">
              <w:rPr>
                <w:rFonts w:ascii="Times New Roman" w:eastAsia="Times New Roman" w:hAnsi="Times New Roman" w:cs="Times New Roman"/>
                <w:sz w:val="24"/>
                <w:szCs w:val="24"/>
                <w:lang w:val="uk-UA" w:eastAsia="uk-UA"/>
              </w:rPr>
              <w:t xml:space="preserve"> enthusiastic </w:t>
            </w:r>
          </w:p>
        </w:tc>
      </w:tr>
      <w:tr w:rsidR="00B05324" w:rsidRPr="00A468CB" w14:paraId="42DC4435" w14:textId="77777777" w:rsidTr="000820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1E302F7"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7</w:t>
            </w:r>
          </w:p>
        </w:tc>
        <w:tc>
          <w:tcPr>
            <w:tcW w:w="1393" w:type="dxa"/>
            <w:tcBorders>
              <w:top w:val="outset" w:sz="6" w:space="0" w:color="auto"/>
              <w:left w:val="outset" w:sz="6" w:space="0" w:color="auto"/>
              <w:bottom w:val="outset" w:sz="6" w:space="0" w:color="auto"/>
              <w:right w:val="outset" w:sz="6" w:space="0" w:color="auto"/>
            </w:tcBorders>
            <w:vAlign w:val="center"/>
          </w:tcPr>
          <w:p w14:paraId="7CF576E6"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A</w:t>
            </w:r>
            <w:r w:rsidRPr="00A468CB">
              <w:rPr>
                <w:rFonts w:ascii="Times New Roman" w:eastAsia="Times New Roman" w:hAnsi="Times New Roman" w:cs="Times New Roman"/>
                <w:sz w:val="24"/>
                <w:szCs w:val="24"/>
                <w:lang w:val="uk-UA" w:eastAsia="uk-UA"/>
              </w:rPr>
              <w:t xml:space="preserve"> regard</w:t>
            </w:r>
          </w:p>
        </w:tc>
        <w:tc>
          <w:tcPr>
            <w:tcW w:w="1432" w:type="dxa"/>
            <w:tcBorders>
              <w:top w:val="outset" w:sz="6" w:space="0" w:color="auto"/>
              <w:left w:val="outset" w:sz="6" w:space="0" w:color="auto"/>
              <w:bottom w:val="outset" w:sz="6" w:space="0" w:color="auto"/>
              <w:right w:val="outset" w:sz="6" w:space="0" w:color="auto"/>
            </w:tcBorders>
            <w:vAlign w:val="center"/>
          </w:tcPr>
          <w:p w14:paraId="6FDF4619"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B</w:t>
            </w:r>
            <w:r w:rsidRPr="00A468CB">
              <w:rPr>
                <w:rFonts w:ascii="Times New Roman" w:eastAsia="Times New Roman" w:hAnsi="Times New Roman" w:cs="Times New Roman"/>
                <w:sz w:val="24"/>
                <w:szCs w:val="24"/>
                <w:lang w:val="uk-UA" w:eastAsia="uk-UA"/>
              </w:rPr>
              <w:t xml:space="preserve"> estimate </w:t>
            </w:r>
          </w:p>
        </w:tc>
        <w:tc>
          <w:tcPr>
            <w:tcW w:w="1598" w:type="dxa"/>
            <w:tcBorders>
              <w:top w:val="outset" w:sz="6" w:space="0" w:color="auto"/>
              <w:left w:val="outset" w:sz="6" w:space="0" w:color="auto"/>
              <w:bottom w:val="outset" w:sz="6" w:space="0" w:color="auto"/>
              <w:right w:val="outset" w:sz="6" w:space="0" w:color="auto"/>
            </w:tcBorders>
            <w:vAlign w:val="center"/>
          </w:tcPr>
          <w:p w14:paraId="63911741"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C</w:t>
            </w:r>
            <w:r w:rsidRPr="00A468CB">
              <w:rPr>
                <w:rFonts w:ascii="Times New Roman" w:eastAsia="Times New Roman" w:hAnsi="Times New Roman" w:cs="Times New Roman"/>
                <w:sz w:val="24"/>
                <w:szCs w:val="24"/>
                <w:lang w:val="uk-UA" w:eastAsia="uk-UA"/>
              </w:rPr>
              <w:t xml:space="preserve"> catch </w:t>
            </w:r>
          </w:p>
        </w:tc>
        <w:tc>
          <w:tcPr>
            <w:tcW w:w="1559" w:type="dxa"/>
            <w:tcBorders>
              <w:top w:val="outset" w:sz="6" w:space="0" w:color="auto"/>
              <w:left w:val="outset" w:sz="6" w:space="0" w:color="auto"/>
              <w:bottom w:val="outset" w:sz="6" w:space="0" w:color="auto"/>
              <w:right w:val="outset" w:sz="6" w:space="0" w:color="auto"/>
            </w:tcBorders>
            <w:vAlign w:val="center"/>
          </w:tcPr>
          <w:p w14:paraId="5036014A"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D</w:t>
            </w:r>
            <w:r w:rsidRPr="00A468CB">
              <w:rPr>
                <w:rFonts w:ascii="Times New Roman" w:eastAsia="Times New Roman" w:hAnsi="Times New Roman" w:cs="Times New Roman"/>
                <w:sz w:val="24"/>
                <w:szCs w:val="24"/>
                <w:lang w:val="uk-UA" w:eastAsia="uk-UA"/>
              </w:rPr>
              <w:t xml:space="preserve"> remember </w:t>
            </w:r>
          </w:p>
        </w:tc>
      </w:tr>
      <w:tr w:rsidR="00B05324" w:rsidRPr="00A468CB" w14:paraId="704E9BC5" w14:textId="77777777" w:rsidTr="000820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731744E"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8</w:t>
            </w:r>
          </w:p>
        </w:tc>
        <w:tc>
          <w:tcPr>
            <w:tcW w:w="1393" w:type="dxa"/>
            <w:tcBorders>
              <w:top w:val="outset" w:sz="6" w:space="0" w:color="auto"/>
              <w:left w:val="outset" w:sz="6" w:space="0" w:color="auto"/>
              <w:bottom w:val="outset" w:sz="6" w:space="0" w:color="auto"/>
              <w:right w:val="outset" w:sz="6" w:space="0" w:color="auto"/>
            </w:tcBorders>
            <w:vAlign w:val="center"/>
          </w:tcPr>
          <w:p w14:paraId="5F47A003"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A</w:t>
            </w:r>
            <w:r w:rsidRPr="00A468CB">
              <w:rPr>
                <w:rFonts w:ascii="Times New Roman" w:eastAsia="Times New Roman" w:hAnsi="Times New Roman" w:cs="Times New Roman"/>
                <w:sz w:val="24"/>
                <w:szCs w:val="24"/>
                <w:lang w:val="uk-UA" w:eastAsia="uk-UA"/>
              </w:rPr>
              <w:t xml:space="preserve"> attention</w:t>
            </w:r>
          </w:p>
        </w:tc>
        <w:tc>
          <w:tcPr>
            <w:tcW w:w="1432" w:type="dxa"/>
            <w:tcBorders>
              <w:top w:val="outset" w:sz="6" w:space="0" w:color="auto"/>
              <w:left w:val="outset" w:sz="6" w:space="0" w:color="auto"/>
              <w:bottom w:val="outset" w:sz="6" w:space="0" w:color="auto"/>
              <w:right w:val="outset" w:sz="6" w:space="0" w:color="auto"/>
            </w:tcBorders>
            <w:vAlign w:val="center"/>
          </w:tcPr>
          <w:p w14:paraId="59D27E76"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B</w:t>
            </w:r>
            <w:r w:rsidRPr="00A468CB">
              <w:rPr>
                <w:rFonts w:ascii="Times New Roman" w:eastAsia="Times New Roman" w:hAnsi="Times New Roman" w:cs="Times New Roman"/>
                <w:sz w:val="24"/>
                <w:szCs w:val="24"/>
                <w:lang w:val="uk-UA" w:eastAsia="uk-UA"/>
              </w:rPr>
              <w:t xml:space="preserve">organisation </w:t>
            </w:r>
          </w:p>
        </w:tc>
        <w:tc>
          <w:tcPr>
            <w:tcW w:w="1598" w:type="dxa"/>
            <w:tcBorders>
              <w:top w:val="outset" w:sz="6" w:space="0" w:color="auto"/>
              <w:left w:val="outset" w:sz="6" w:space="0" w:color="auto"/>
              <w:bottom w:val="outset" w:sz="6" w:space="0" w:color="auto"/>
              <w:right w:val="outset" w:sz="6" w:space="0" w:color="auto"/>
            </w:tcBorders>
            <w:vAlign w:val="center"/>
          </w:tcPr>
          <w:p w14:paraId="7B4A59DE"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C</w:t>
            </w:r>
            <w:r w:rsidRPr="00A468CB">
              <w:rPr>
                <w:rFonts w:ascii="Times New Roman" w:eastAsia="Times New Roman" w:hAnsi="Times New Roman" w:cs="Times New Roman"/>
                <w:sz w:val="24"/>
                <w:szCs w:val="24"/>
                <w:lang w:val="uk-UA" w:eastAsia="uk-UA"/>
              </w:rPr>
              <w:t xml:space="preserve"> observation </w:t>
            </w:r>
          </w:p>
        </w:tc>
        <w:tc>
          <w:tcPr>
            <w:tcW w:w="1559" w:type="dxa"/>
            <w:tcBorders>
              <w:top w:val="outset" w:sz="6" w:space="0" w:color="auto"/>
              <w:left w:val="outset" w:sz="6" w:space="0" w:color="auto"/>
              <w:bottom w:val="outset" w:sz="6" w:space="0" w:color="auto"/>
              <w:right w:val="outset" w:sz="6" w:space="0" w:color="auto"/>
            </w:tcBorders>
            <w:vAlign w:val="center"/>
          </w:tcPr>
          <w:p w14:paraId="6E669427"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D</w:t>
            </w:r>
            <w:r w:rsidRPr="00A468CB">
              <w:rPr>
                <w:rFonts w:ascii="Times New Roman" w:eastAsia="Times New Roman" w:hAnsi="Times New Roman" w:cs="Times New Roman"/>
                <w:sz w:val="24"/>
                <w:szCs w:val="24"/>
                <w:lang w:val="uk-UA" w:eastAsia="uk-UA"/>
              </w:rPr>
              <w:t xml:space="preserve"> selection </w:t>
            </w:r>
          </w:p>
        </w:tc>
      </w:tr>
      <w:tr w:rsidR="00B05324" w:rsidRPr="00A468CB" w14:paraId="6A49968F" w14:textId="77777777" w:rsidTr="000820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2BABB4C"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en-US" w:eastAsia="uk-UA"/>
              </w:rPr>
              <w:t>1</w:t>
            </w:r>
            <w:r w:rsidRPr="00A468CB">
              <w:rPr>
                <w:rFonts w:ascii="Times New Roman" w:eastAsia="Times New Roman" w:hAnsi="Times New Roman" w:cs="Times New Roman"/>
                <w:bCs/>
                <w:sz w:val="24"/>
                <w:szCs w:val="24"/>
                <w:lang w:val="uk-UA" w:eastAsia="uk-UA"/>
              </w:rPr>
              <w:t>9</w:t>
            </w:r>
          </w:p>
        </w:tc>
        <w:tc>
          <w:tcPr>
            <w:tcW w:w="1393" w:type="dxa"/>
            <w:tcBorders>
              <w:top w:val="outset" w:sz="6" w:space="0" w:color="auto"/>
              <w:left w:val="outset" w:sz="6" w:space="0" w:color="auto"/>
              <w:bottom w:val="outset" w:sz="6" w:space="0" w:color="auto"/>
              <w:right w:val="outset" w:sz="6" w:space="0" w:color="auto"/>
            </w:tcBorders>
            <w:vAlign w:val="center"/>
          </w:tcPr>
          <w:p w14:paraId="20B00749"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A</w:t>
            </w:r>
            <w:r w:rsidRPr="00A468CB">
              <w:rPr>
                <w:rFonts w:ascii="Times New Roman" w:eastAsia="Times New Roman" w:hAnsi="Times New Roman" w:cs="Times New Roman"/>
                <w:sz w:val="24"/>
                <w:szCs w:val="24"/>
                <w:lang w:val="uk-UA" w:eastAsia="uk-UA"/>
              </w:rPr>
              <w:t xml:space="preserve"> shared</w:t>
            </w:r>
          </w:p>
        </w:tc>
        <w:tc>
          <w:tcPr>
            <w:tcW w:w="1432" w:type="dxa"/>
            <w:tcBorders>
              <w:top w:val="outset" w:sz="6" w:space="0" w:color="auto"/>
              <w:left w:val="outset" w:sz="6" w:space="0" w:color="auto"/>
              <w:bottom w:val="outset" w:sz="6" w:space="0" w:color="auto"/>
              <w:right w:val="outset" w:sz="6" w:space="0" w:color="auto"/>
            </w:tcBorders>
            <w:vAlign w:val="center"/>
          </w:tcPr>
          <w:p w14:paraId="1C144999"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B</w:t>
            </w:r>
            <w:r w:rsidRPr="00A468CB">
              <w:rPr>
                <w:rFonts w:ascii="Times New Roman" w:eastAsia="Times New Roman" w:hAnsi="Times New Roman" w:cs="Times New Roman"/>
                <w:sz w:val="24"/>
                <w:szCs w:val="24"/>
                <w:lang w:val="uk-UA" w:eastAsia="uk-UA"/>
              </w:rPr>
              <w:t xml:space="preserve"> particular </w:t>
            </w:r>
          </w:p>
        </w:tc>
        <w:tc>
          <w:tcPr>
            <w:tcW w:w="1598" w:type="dxa"/>
            <w:tcBorders>
              <w:top w:val="outset" w:sz="6" w:space="0" w:color="auto"/>
              <w:left w:val="outset" w:sz="6" w:space="0" w:color="auto"/>
              <w:bottom w:val="outset" w:sz="6" w:space="0" w:color="auto"/>
              <w:right w:val="outset" w:sz="6" w:space="0" w:color="auto"/>
            </w:tcBorders>
            <w:vAlign w:val="center"/>
          </w:tcPr>
          <w:p w14:paraId="51583066"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C</w:t>
            </w:r>
            <w:r w:rsidRPr="00A468CB">
              <w:rPr>
                <w:rFonts w:ascii="Times New Roman" w:eastAsia="Times New Roman" w:hAnsi="Times New Roman" w:cs="Times New Roman"/>
                <w:sz w:val="24"/>
                <w:szCs w:val="24"/>
                <w:lang w:val="uk-UA" w:eastAsia="uk-UA"/>
              </w:rPr>
              <w:t xml:space="preserve"> common </w:t>
            </w:r>
          </w:p>
        </w:tc>
        <w:tc>
          <w:tcPr>
            <w:tcW w:w="1559" w:type="dxa"/>
            <w:tcBorders>
              <w:top w:val="outset" w:sz="6" w:space="0" w:color="auto"/>
              <w:left w:val="outset" w:sz="6" w:space="0" w:color="auto"/>
              <w:bottom w:val="outset" w:sz="6" w:space="0" w:color="auto"/>
              <w:right w:val="outset" w:sz="6" w:space="0" w:color="auto"/>
            </w:tcBorders>
            <w:vAlign w:val="center"/>
          </w:tcPr>
          <w:p w14:paraId="3F458D46"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D</w:t>
            </w:r>
            <w:r w:rsidRPr="00A468CB">
              <w:rPr>
                <w:rFonts w:ascii="Times New Roman" w:eastAsia="Times New Roman" w:hAnsi="Times New Roman" w:cs="Times New Roman"/>
                <w:sz w:val="24"/>
                <w:szCs w:val="24"/>
                <w:lang w:val="uk-UA" w:eastAsia="uk-UA"/>
              </w:rPr>
              <w:t xml:space="preserve"> separate </w:t>
            </w:r>
          </w:p>
        </w:tc>
      </w:tr>
      <w:tr w:rsidR="00B05324" w:rsidRPr="00A468CB" w14:paraId="24E23BF6" w14:textId="77777777" w:rsidTr="000820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421EDE0"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uk-UA" w:eastAsia="uk-UA"/>
              </w:rPr>
              <w:t>2</w:t>
            </w:r>
            <w:r w:rsidRPr="00A468CB">
              <w:rPr>
                <w:rFonts w:ascii="Times New Roman" w:eastAsia="Times New Roman" w:hAnsi="Times New Roman" w:cs="Times New Roman"/>
                <w:bCs/>
                <w:sz w:val="24"/>
                <w:szCs w:val="24"/>
                <w:lang w:val="uk-UA" w:eastAsia="uk-UA"/>
              </w:rPr>
              <w:t>0</w:t>
            </w:r>
          </w:p>
        </w:tc>
        <w:tc>
          <w:tcPr>
            <w:tcW w:w="1393" w:type="dxa"/>
            <w:tcBorders>
              <w:top w:val="outset" w:sz="6" w:space="0" w:color="auto"/>
              <w:left w:val="outset" w:sz="6" w:space="0" w:color="auto"/>
              <w:bottom w:val="outset" w:sz="6" w:space="0" w:color="auto"/>
              <w:right w:val="outset" w:sz="6" w:space="0" w:color="auto"/>
            </w:tcBorders>
            <w:vAlign w:val="center"/>
          </w:tcPr>
          <w:p w14:paraId="44AF82DE"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A</w:t>
            </w:r>
            <w:r w:rsidRPr="00A468CB">
              <w:rPr>
                <w:rFonts w:ascii="Times New Roman" w:eastAsia="Times New Roman" w:hAnsi="Times New Roman" w:cs="Times New Roman"/>
                <w:sz w:val="24"/>
                <w:szCs w:val="24"/>
                <w:lang w:val="uk-UA" w:eastAsia="uk-UA"/>
              </w:rPr>
              <w:t xml:space="preserve"> remains</w:t>
            </w:r>
          </w:p>
        </w:tc>
        <w:tc>
          <w:tcPr>
            <w:tcW w:w="1432" w:type="dxa"/>
            <w:tcBorders>
              <w:top w:val="outset" w:sz="6" w:space="0" w:color="auto"/>
              <w:left w:val="outset" w:sz="6" w:space="0" w:color="auto"/>
              <w:bottom w:val="outset" w:sz="6" w:space="0" w:color="auto"/>
              <w:right w:val="outset" w:sz="6" w:space="0" w:color="auto"/>
            </w:tcBorders>
            <w:vAlign w:val="center"/>
          </w:tcPr>
          <w:p w14:paraId="1C3C45FC"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B</w:t>
            </w:r>
            <w:r w:rsidRPr="00A468CB">
              <w:rPr>
                <w:rFonts w:ascii="Times New Roman" w:eastAsia="Times New Roman" w:hAnsi="Times New Roman" w:cs="Times New Roman"/>
                <w:sz w:val="24"/>
                <w:szCs w:val="24"/>
                <w:lang w:val="uk-UA" w:eastAsia="uk-UA"/>
              </w:rPr>
              <w:t xml:space="preserve"> stands</w:t>
            </w:r>
          </w:p>
        </w:tc>
        <w:tc>
          <w:tcPr>
            <w:tcW w:w="1598" w:type="dxa"/>
            <w:tcBorders>
              <w:top w:val="outset" w:sz="6" w:space="0" w:color="auto"/>
              <w:left w:val="outset" w:sz="6" w:space="0" w:color="auto"/>
              <w:bottom w:val="outset" w:sz="6" w:space="0" w:color="auto"/>
              <w:right w:val="outset" w:sz="6" w:space="0" w:color="auto"/>
            </w:tcBorders>
            <w:vAlign w:val="center"/>
          </w:tcPr>
          <w:p w14:paraId="4F558506"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C</w:t>
            </w:r>
            <w:r w:rsidRPr="00A468CB">
              <w:rPr>
                <w:rFonts w:ascii="Times New Roman" w:eastAsia="Times New Roman" w:hAnsi="Times New Roman" w:cs="Times New Roman"/>
                <w:sz w:val="24"/>
                <w:szCs w:val="24"/>
                <w:lang w:val="uk-UA" w:eastAsia="uk-UA"/>
              </w:rPr>
              <w:t xml:space="preserve"> maintains</w:t>
            </w:r>
          </w:p>
        </w:tc>
        <w:tc>
          <w:tcPr>
            <w:tcW w:w="1559" w:type="dxa"/>
            <w:tcBorders>
              <w:top w:val="outset" w:sz="6" w:space="0" w:color="auto"/>
              <w:left w:val="outset" w:sz="6" w:space="0" w:color="auto"/>
              <w:bottom w:val="outset" w:sz="6" w:space="0" w:color="auto"/>
              <w:right w:val="outset" w:sz="6" w:space="0" w:color="auto"/>
            </w:tcBorders>
            <w:vAlign w:val="center"/>
          </w:tcPr>
          <w:p w14:paraId="1EDD2507" w14:textId="77777777" w:rsidR="00B05324" w:rsidRPr="00A468CB" w:rsidRDefault="00B05324" w:rsidP="000820EE">
            <w:pPr>
              <w:spacing w:after="0" w:line="240" w:lineRule="auto"/>
              <w:jc w:val="both"/>
              <w:rPr>
                <w:rFonts w:ascii="Times New Roman" w:eastAsia="Times New Roman" w:hAnsi="Times New Roman" w:cs="Times New Roman"/>
                <w:sz w:val="24"/>
                <w:szCs w:val="24"/>
                <w:lang w:val="uk-UA" w:eastAsia="uk-UA"/>
              </w:rPr>
            </w:pPr>
            <w:r w:rsidRPr="00A468CB">
              <w:rPr>
                <w:rFonts w:ascii="Times New Roman" w:eastAsia="Times New Roman" w:hAnsi="Times New Roman" w:cs="Times New Roman"/>
                <w:bCs/>
                <w:sz w:val="24"/>
                <w:szCs w:val="24"/>
                <w:lang w:val="uk-UA" w:eastAsia="uk-UA"/>
              </w:rPr>
              <w:t>D</w:t>
            </w:r>
            <w:r w:rsidRPr="00A468CB">
              <w:rPr>
                <w:rFonts w:ascii="Times New Roman" w:eastAsia="Times New Roman" w:hAnsi="Times New Roman" w:cs="Times New Roman"/>
                <w:sz w:val="24"/>
                <w:szCs w:val="24"/>
                <w:lang w:val="uk-UA" w:eastAsia="uk-UA"/>
              </w:rPr>
              <w:t xml:space="preserve"> keeps</w:t>
            </w:r>
          </w:p>
        </w:tc>
      </w:tr>
    </w:tbl>
    <w:p w14:paraId="16230B9C" w14:textId="77777777" w:rsidR="00B05324" w:rsidRDefault="00B05324" w:rsidP="00B05324">
      <w:pPr>
        <w:autoSpaceDE w:val="0"/>
        <w:autoSpaceDN w:val="0"/>
        <w:adjustRightInd w:val="0"/>
        <w:spacing w:after="0" w:line="240" w:lineRule="auto"/>
        <w:jc w:val="both"/>
        <w:rPr>
          <w:rFonts w:ascii="Times New Roman" w:eastAsia="Times New Roman" w:hAnsi="Times New Roman" w:cs="Times New Roman"/>
          <w:bCs/>
          <w:sz w:val="24"/>
          <w:szCs w:val="24"/>
          <w:lang w:val="uk-UA" w:eastAsia="uk-UA"/>
        </w:rPr>
      </w:pPr>
    </w:p>
    <w:p w14:paraId="59811ED6" w14:textId="77777777" w:rsidR="00B05324" w:rsidRPr="000E57E8" w:rsidRDefault="00B05324" w:rsidP="00B05324">
      <w:pPr>
        <w:autoSpaceDE w:val="0"/>
        <w:autoSpaceDN w:val="0"/>
        <w:adjustRightInd w:val="0"/>
        <w:spacing w:after="0" w:line="240" w:lineRule="auto"/>
        <w:jc w:val="both"/>
        <w:rPr>
          <w:rFonts w:ascii="Times New Roman" w:eastAsia="Times New Roman" w:hAnsi="Times New Roman" w:cs="Times New Roman"/>
          <w:b/>
          <w:bCs/>
          <w:sz w:val="24"/>
          <w:szCs w:val="24"/>
          <w:lang w:val="en-US" w:eastAsia="uk-UA"/>
        </w:rPr>
      </w:pPr>
      <w:r w:rsidRPr="00E13387">
        <w:rPr>
          <w:rFonts w:ascii="Times New Roman" w:eastAsia="Times New Roman" w:hAnsi="Times New Roman" w:cs="Times New Roman"/>
          <w:bCs/>
          <w:sz w:val="24"/>
          <w:szCs w:val="24"/>
          <w:lang w:val="en-US" w:eastAsia="uk-UA"/>
        </w:rPr>
        <w:t>Match the words with their definitions.</w:t>
      </w:r>
      <w:r w:rsidRPr="00E13387">
        <w:rPr>
          <w:lang w:val="en-US"/>
        </w:rPr>
        <w:t xml:space="preserve"> </w:t>
      </w:r>
      <w:r w:rsidRPr="00E13387">
        <w:rPr>
          <w:rFonts w:ascii="Times New Roman" w:eastAsia="Times New Roman" w:hAnsi="Times New Roman" w:cs="Times New Roman"/>
          <w:bCs/>
          <w:sz w:val="24"/>
          <w:szCs w:val="24"/>
          <w:lang w:val="en-US" w:eastAsia="uk-UA"/>
        </w:rPr>
        <w:t>Write your answers on the separate answer sheet</w:t>
      </w:r>
      <w:r w:rsidRPr="00E13387">
        <w:rPr>
          <w:rFonts w:ascii="Times New Roman" w:eastAsia="Times New Roman" w:hAnsi="Times New Roman" w:cs="Times New Roman"/>
          <w:b/>
          <w:bCs/>
          <w:sz w:val="24"/>
          <w:szCs w:val="24"/>
          <w:lang w:val="en-US" w:eastAsia="uk-UA"/>
        </w:rPr>
        <w:t>.</w:t>
      </w:r>
    </w:p>
    <w:p w14:paraId="4988D64D" w14:textId="77777777" w:rsidR="00B05324" w:rsidRPr="00A468CB" w:rsidRDefault="00B05324" w:rsidP="00B05324">
      <w:pPr>
        <w:autoSpaceDE w:val="0"/>
        <w:autoSpaceDN w:val="0"/>
        <w:adjustRightInd w:val="0"/>
        <w:spacing w:after="0" w:line="240" w:lineRule="auto"/>
        <w:jc w:val="both"/>
        <w:rPr>
          <w:rFonts w:ascii="Times New Roman" w:eastAsia="Times New Roman" w:hAnsi="Times New Roman" w:cs="Times New Roman"/>
          <w:bCs/>
          <w:sz w:val="24"/>
          <w:szCs w:val="24"/>
          <w:lang w:val="en-US" w:eastAsia="uk-UA"/>
        </w:rPr>
      </w:pPr>
      <w:r>
        <w:rPr>
          <w:rFonts w:ascii="Times New Roman" w:eastAsia="Times New Roman" w:hAnsi="Times New Roman" w:cs="Times New Roman"/>
          <w:bCs/>
          <w:sz w:val="24"/>
          <w:szCs w:val="24"/>
          <w:lang w:val="en-US" w:eastAsia="uk-UA"/>
        </w:rPr>
        <w:t xml:space="preserve">  21</w:t>
      </w:r>
      <w:r w:rsidRPr="00A468CB">
        <w:rPr>
          <w:rFonts w:ascii="Times New Roman" w:eastAsia="Times New Roman" w:hAnsi="Times New Roman" w:cs="Times New Roman"/>
          <w:bCs/>
          <w:sz w:val="24"/>
          <w:szCs w:val="24"/>
          <w:lang w:val="en-US" w:eastAsia="uk-UA"/>
        </w:rPr>
        <w:t xml:space="preserve">. explorer      A. </w:t>
      </w:r>
      <w:r w:rsidRPr="00A468CB">
        <w:rPr>
          <w:rFonts w:ascii="Times New Roman" w:eastAsia="Times New Roman" w:hAnsi="Times New Roman" w:cs="Times New Roman"/>
          <w:color w:val="000000"/>
          <w:sz w:val="24"/>
          <w:szCs w:val="24"/>
          <w:lang w:val="en-US" w:eastAsia="uk-UA"/>
        </w:rPr>
        <w:t>t</w:t>
      </w:r>
      <w:r w:rsidRPr="00A468CB">
        <w:rPr>
          <w:rFonts w:ascii="Times New Roman" w:eastAsia="Times New Roman" w:hAnsi="Times New Roman" w:cs="Times New Roman"/>
          <w:color w:val="000000"/>
          <w:sz w:val="24"/>
          <w:szCs w:val="24"/>
          <w:lang w:val="uk-UA" w:eastAsia="uk-UA"/>
        </w:rPr>
        <w:t>o be present at</w:t>
      </w:r>
    </w:p>
    <w:p w14:paraId="21922AA8" w14:textId="77777777" w:rsidR="00B05324" w:rsidRPr="00A468CB" w:rsidRDefault="00B05324" w:rsidP="00B05324">
      <w:pPr>
        <w:autoSpaceDE w:val="0"/>
        <w:autoSpaceDN w:val="0"/>
        <w:adjustRightInd w:val="0"/>
        <w:spacing w:after="0" w:line="240" w:lineRule="auto"/>
        <w:jc w:val="both"/>
        <w:rPr>
          <w:rFonts w:ascii="Times New Roman" w:eastAsia="Times New Roman" w:hAnsi="Times New Roman" w:cs="Times New Roman"/>
          <w:bCs/>
          <w:lang w:val="en-US" w:eastAsia="uk-UA"/>
        </w:rPr>
      </w:pPr>
      <w:r>
        <w:rPr>
          <w:rFonts w:ascii="Times New Roman" w:eastAsia="Times New Roman" w:hAnsi="Times New Roman" w:cs="Times New Roman"/>
          <w:bCs/>
          <w:sz w:val="24"/>
          <w:szCs w:val="24"/>
          <w:lang w:val="en-US" w:eastAsia="uk-UA"/>
        </w:rPr>
        <w:t xml:space="preserve">  22</w:t>
      </w:r>
      <w:r w:rsidRPr="00A468CB">
        <w:rPr>
          <w:rFonts w:ascii="Times New Roman" w:eastAsia="Times New Roman" w:hAnsi="Times New Roman" w:cs="Times New Roman"/>
          <w:bCs/>
          <w:sz w:val="24"/>
          <w:szCs w:val="24"/>
          <w:lang w:val="en-US" w:eastAsia="uk-UA"/>
        </w:rPr>
        <w:t>. employer     B.</w:t>
      </w:r>
      <w:r w:rsidRPr="00A468CB">
        <w:rPr>
          <w:rFonts w:ascii="Arial" w:eastAsia="Times New Roman" w:hAnsi="Arial" w:cs="Arial"/>
          <w:color w:val="000000"/>
          <w:sz w:val="20"/>
          <w:szCs w:val="20"/>
          <w:lang w:val="uk-UA" w:eastAsia="uk-UA"/>
        </w:rPr>
        <w:t xml:space="preserve"> </w:t>
      </w:r>
      <w:r w:rsidRPr="00A468CB">
        <w:rPr>
          <w:rFonts w:ascii="Times New Roman" w:eastAsia="Times New Roman" w:hAnsi="Times New Roman" w:cs="Times New Roman"/>
          <w:color w:val="000000"/>
          <w:lang w:val="uk-UA" w:eastAsia="uk-UA"/>
        </w:rPr>
        <w:t>the process of finding information, a place, or an object, especially for the first time</w:t>
      </w:r>
    </w:p>
    <w:p w14:paraId="7F7B2AF8" w14:textId="77777777" w:rsidR="00B05324" w:rsidRPr="00A468CB" w:rsidRDefault="00B05324" w:rsidP="00B05324">
      <w:pPr>
        <w:autoSpaceDE w:val="0"/>
        <w:autoSpaceDN w:val="0"/>
        <w:adjustRightInd w:val="0"/>
        <w:spacing w:after="0" w:line="240" w:lineRule="auto"/>
        <w:jc w:val="both"/>
        <w:rPr>
          <w:rFonts w:ascii="Times New Roman" w:eastAsia="Times New Roman" w:hAnsi="Times New Roman" w:cs="Times New Roman"/>
          <w:bCs/>
          <w:sz w:val="24"/>
          <w:szCs w:val="24"/>
          <w:lang w:val="en-US" w:eastAsia="uk-UA"/>
        </w:rPr>
      </w:pPr>
      <w:r>
        <w:rPr>
          <w:rFonts w:ascii="Times New Roman" w:eastAsia="Times New Roman" w:hAnsi="Times New Roman" w:cs="Times New Roman"/>
          <w:bCs/>
          <w:sz w:val="24"/>
          <w:szCs w:val="24"/>
          <w:lang w:val="en-US" w:eastAsia="uk-UA"/>
        </w:rPr>
        <w:t xml:space="preserve">  23</w:t>
      </w:r>
      <w:r w:rsidRPr="00A468CB">
        <w:rPr>
          <w:rFonts w:ascii="Times New Roman" w:eastAsia="Times New Roman" w:hAnsi="Times New Roman" w:cs="Times New Roman"/>
          <w:bCs/>
          <w:sz w:val="24"/>
          <w:szCs w:val="24"/>
          <w:lang w:val="en-US" w:eastAsia="uk-UA"/>
        </w:rPr>
        <w:t>. eventually   C.</w:t>
      </w:r>
      <w:r w:rsidRPr="00A468CB">
        <w:rPr>
          <w:rFonts w:ascii="Times New Roman" w:eastAsia="Times New Roman" w:hAnsi="Times New Roman" w:cs="Times New Roman"/>
          <w:color w:val="000000"/>
          <w:sz w:val="24"/>
          <w:szCs w:val="24"/>
          <w:lang w:val="uk-UA" w:eastAsia="uk-UA"/>
        </w:rPr>
        <w:t xml:space="preserve"> </w:t>
      </w:r>
      <w:r w:rsidRPr="00A468CB">
        <w:rPr>
          <w:rFonts w:ascii="Times New Roman" w:eastAsia="Times New Roman" w:hAnsi="Times New Roman" w:cs="Times New Roman"/>
          <w:color w:val="000000"/>
          <w:sz w:val="24"/>
          <w:szCs w:val="24"/>
          <w:lang w:val="en-US" w:eastAsia="uk-UA"/>
        </w:rPr>
        <w:t>o</w:t>
      </w:r>
      <w:r w:rsidRPr="00A468CB">
        <w:rPr>
          <w:rFonts w:ascii="Times New Roman" w:eastAsia="Times New Roman" w:hAnsi="Times New Roman" w:cs="Times New Roman"/>
          <w:color w:val="000000"/>
          <w:sz w:val="24"/>
          <w:szCs w:val="24"/>
          <w:lang w:val="uk-UA" w:eastAsia="uk-UA"/>
        </w:rPr>
        <w:t>ne that explores, especially one that explores a geographic area</w:t>
      </w:r>
    </w:p>
    <w:p w14:paraId="332C7849" w14:textId="77777777" w:rsidR="00B05324" w:rsidRPr="00A468CB" w:rsidRDefault="00B05324" w:rsidP="00B05324">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en-US" w:eastAsia="ru-RU"/>
        </w:rPr>
        <w:t xml:space="preserve">  24</w:t>
      </w:r>
      <w:r w:rsidRPr="00A468CB">
        <w:rPr>
          <w:rFonts w:ascii="Times New Roman" w:eastAsia="Times New Roman" w:hAnsi="Times New Roman" w:cs="Times New Roman"/>
          <w:sz w:val="24"/>
          <w:szCs w:val="24"/>
          <w:lang w:val="en-US" w:eastAsia="ru-RU"/>
        </w:rPr>
        <w:t>. to attend      D.</w:t>
      </w:r>
      <w:r w:rsidRPr="00A468CB">
        <w:rPr>
          <w:rFonts w:ascii="Times New Roman" w:eastAsia="Times New Roman" w:hAnsi="Times New Roman" w:cs="Times New Roman"/>
          <w:color w:val="000000"/>
          <w:sz w:val="24"/>
          <w:szCs w:val="24"/>
          <w:lang w:val="en-GB" w:eastAsia="ru-RU"/>
        </w:rPr>
        <w:t xml:space="preserve"> </w:t>
      </w:r>
      <w:r w:rsidRPr="00A468CB">
        <w:rPr>
          <w:rFonts w:ascii="Times New Roman" w:eastAsia="Times New Roman" w:hAnsi="Times New Roman" w:cs="Times New Roman"/>
          <w:color w:val="000000"/>
          <w:sz w:val="24"/>
          <w:szCs w:val="24"/>
          <w:lang w:val="uk-UA" w:eastAsia="uk-UA"/>
        </w:rPr>
        <w:t>a person who employs</w:t>
      </w:r>
    </w:p>
    <w:p w14:paraId="4C0F5CAA" w14:textId="77777777" w:rsidR="00B05324" w:rsidRPr="00A468CB" w:rsidRDefault="00B05324" w:rsidP="00B05324">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uk-UA"/>
        </w:rPr>
      </w:pPr>
      <w:r w:rsidRPr="00A468CB">
        <w:rPr>
          <w:rFonts w:ascii="Times New Roman" w:eastAsia="Times New Roman" w:hAnsi="Times New Roman" w:cs="Times New Roman"/>
          <w:color w:val="000000"/>
          <w:sz w:val="24"/>
          <w:szCs w:val="24"/>
          <w:lang w:val="en-US" w:eastAsia="uk-UA"/>
        </w:rPr>
        <w:t xml:space="preserve">  </w:t>
      </w:r>
      <w:r>
        <w:rPr>
          <w:rFonts w:ascii="Times New Roman" w:eastAsia="Times New Roman" w:hAnsi="Times New Roman" w:cs="Times New Roman"/>
          <w:color w:val="000000"/>
          <w:lang w:val="en-US" w:eastAsia="uk-UA"/>
        </w:rPr>
        <w:t>25</w:t>
      </w:r>
      <w:r w:rsidRPr="00A468CB">
        <w:rPr>
          <w:rFonts w:ascii="Times New Roman" w:eastAsia="Times New Roman" w:hAnsi="Times New Roman" w:cs="Times New Roman"/>
          <w:color w:val="000000"/>
          <w:lang w:val="en-US" w:eastAsia="uk-UA"/>
        </w:rPr>
        <w:t>.</w:t>
      </w:r>
      <w:r w:rsidRPr="00A468CB">
        <w:rPr>
          <w:rFonts w:ascii="Times New Roman" w:eastAsia="Times New Roman" w:hAnsi="Times New Roman" w:cs="Times New Roman"/>
          <w:lang w:val="en-US" w:eastAsia="ru-RU"/>
        </w:rPr>
        <w:t xml:space="preserve"> discovery</w:t>
      </w:r>
      <w:r w:rsidRPr="00A468CB">
        <w:rPr>
          <w:rFonts w:ascii="Times New Roman" w:eastAsia="Times New Roman" w:hAnsi="Times New Roman" w:cs="Times New Roman"/>
          <w:sz w:val="20"/>
          <w:szCs w:val="20"/>
          <w:lang w:val="en-US" w:eastAsia="ru-RU"/>
        </w:rPr>
        <w:t xml:space="preserve">        </w:t>
      </w:r>
      <w:r w:rsidRPr="00A468CB">
        <w:rPr>
          <w:rFonts w:ascii="Times New Roman" w:eastAsia="Times New Roman" w:hAnsi="Times New Roman" w:cs="Times New Roman"/>
          <w:color w:val="000000"/>
          <w:sz w:val="24"/>
          <w:szCs w:val="24"/>
          <w:lang w:val="en-US" w:eastAsia="uk-UA"/>
        </w:rPr>
        <w:t>E.</w:t>
      </w:r>
      <w:r w:rsidRPr="00A468CB">
        <w:rPr>
          <w:rFonts w:ascii="Times New Roman" w:eastAsia="Times New Roman" w:hAnsi="Times New Roman" w:cs="Times New Roman"/>
          <w:sz w:val="20"/>
          <w:szCs w:val="20"/>
          <w:lang w:val="en-US" w:eastAsia="ru-RU"/>
        </w:rPr>
        <w:t xml:space="preserve"> </w:t>
      </w:r>
      <w:r w:rsidRPr="00A468CB">
        <w:rPr>
          <w:rFonts w:ascii="Times New Roman" w:eastAsia="Times New Roman" w:hAnsi="Times New Roman" w:cs="Times New Roman"/>
          <w:color w:val="000000"/>
          <w:sz w:val="24"/>
          <w:szCs w:val="24"/>
          <w:lang w:val="en-US" w:eastAsia="uk-UA"/>
        </w:rPr>
        <w:t>after an unspecified period of time</w:t>
      </w:r>
    </w:p>
    <w:p w14:paraId="0462BEED" w14:textId="77777777" w:rsidR="00B05324" w:rsidRDefault="00B05324" w:rsidP="00B05324">
      <w:pPr>
        <w:keepNext/>
        <w:widowControl w:val="0"/>
        <w:autoSpaceDE w:val="0"/>
        <w:autoSpaceDN w:val="0"/>
        <w:adjustRightInd w:val="0"/>
        <w:spacing w:after="0" w:line="240" w:lineRule="exact"/>
        <w:jc w:val="both"/>
        <w:outlineLvl w:val="0"/>
        <w:rPr>
          <w:rFonts w:ascii="Times New Roman" w:eastAsia="Times New Roman" w:hAnsi="Times New Roman" w:cs="Times New Roman"/>
          <w:b/>
          <w:bCs/>
          <w:sz w:val="24"/>
          <w:szCs w:val="24"/>
          <w:lang w:val="uk-UA" w:eastAsia="ru-RU"/>
        </w:rPr>
      </w:pPr>
    </w:p>
    <w:p w14:paraId="5B43436B" w14:textId="77777777" w:rsidR="00B05324" w:rsidRPr="00CF4511" w:rsidRDefault="00B05324" w:rsidP="00B05324">
      <w:pPr>
        <w:keepNext/>
        <w:widowControl w:val="0"/>
        <w:autoSpaceDE w:val="0"/>
        <w:autoSpaceDN w:val="0"/>
        <w:adjustRightInd w:val="0"/>
        <w:spacing w:after="0" w:line="240" w:lineRule="exact"/>
        <w:jc w:val="both"/>
        <w:outlineLvl w:val="0"/>
        <w:rPr>
          <w:rFonts w:ascii="Times New Roman" w:eastAsia="Times New Roman" w:hAnsi="Times New Roman" w:cs="Times New Roman"/>
          <w:b/>
          <w:bCs/>
          <w:kern w:val="32"/>
          <w:sz w:val="24"/>
          <w:szCs w:val="24"/>
          <w:lang w:val="en-US" w:eastAsia="ru-RU"/>
        </w:rPr>
      </w:pPr>
      <w:r w:rsidRPr="00CF4511">
        <w:rPr>
          <w:rFonts w:ascii="Times New Roman" w:eastAsia="Times New Roman" w:hAnsi="Times New Roman" w:cs="Times New Roman"/>
          <w:b/>
          <w:bCs/>
          <w:sz w:val="24"/>
          <w:szCs w:val="24"/>
          <w:lang w:val="uk-UA" w:eastAsia="ru-RU"/>
        </w:rPr>
        <w:t>ІІ</w:t>
      </w:r>
      <w:r w:rsidRPr="00CF4511">
        <w:rPr>
          <w:rFonts w:ascii="Times New Roman" w:eastAsia="Times New Roman" w:hAnsi="Times New Roman" w:cs="Times New Roman"/>
          <w:b/>
          <w:bCs/>
          <w:sz w:val="24"/>
          <w:szCs w:val="24"/>
          <w:lang w:val="en-US" w:eastAsia="ru-RU"/>
        </w:rPr>
        <w:t>I</w:t>
      </w:r>
      <w:r w:rsidRPr="00CF4511">
        <w:rPr>
          <w:rFonts w:ascii="Times New Roman" w:eastAsia="Times New Roman" w:hAnsi="Times New Roman" w:cs="Times New Roman"/>
          <w:b/>
          <w:bCs/>
          <w:sz w:val="24"/>
          <w:szCs w:val="24"/>
          <w:lang w:val="uk-UA" w:eastAsia="ru-RU"/>
        </w:rPr>
        <w:t xml:space="preserve">. </w:t>
      </w:r>
      <w:r w:rsidRPr="00CF4511">
        <w:rPr>
          <w:rFonts w:ascii="Times New Roman" w:eastAsia="Times New Roman" w:hAnsi="Times New Roman" w:cs="Times New Roman"/>
          <w:b/>
          <w:bCs/>
          <w:kern w:val="32"/>
          <w:sz w:val="24"/>
          <w:szCs w:val="24"/>
          <w:lang w:val="en-US" w:eastAsia="ru-RU"/>
        </w:rPr>
        <w:t>Grammar</w:t>
      </w:r>
      <w:r w:rsidRPr="00CF4511">
        <w:rPr>
          <w:rFonts w:ascii="Times New Roman" w:eastAsia="Times New Roman" w:hAnsi="Times New Roman" w:cs="Times New Roman"/>
          <w:b/>
          <w:bCs/>
          <w:kern w:val="32"/>
          <w:sz w:val="24"/>
          <w:szCs w:val="24"/>
          <w:lang w:val="uk-UA" w:eastAsia="ru-RU"/>
        </w:rPr>
        <w:t xml:space="preserve"> </w:t>
      </w:r>
      <w:r w:rsidRPr="00CF4511">
        <w:rPr>
          <w:rFonts w:ascii="Times New Roman" w:eastAsia="Times New Roman" w:hAnsi="Times New Roman" w:cs="Times New Roman"/>
          <w:b/>
          <w:bCs/>
          <w:kern w:val="32"/>
          <w:sz w:val="24"/>
          <w:szCs w:val="24"/>
          <w:lang w:val="en-US" w:eastAsia="ru-RU"/>
        </w:rPr>
        <w:t>test</w:t>
      </w:r>
      <w:r w:rsidRPr="00CF4511">
        <w:rPr>
          <w:rFonts w:ascii="Times New Roman" w:eastAsia="Times New Roman" w:hAnsi="Times New Roman" w:cs="Times New Roman"/>
          <w:b/>
          <w:bCs/>
          <w:kern w:val="32"/>
          <w:sz w:val="24"/>
          <w:szCs w:val="24"/>
          <w:lang w:val="uk-UA" w:eastAsia="ru-RU"/>
        </w:rPr>
        <w:t>.</w:t>
      </w:r>
      <w:r w:rsidRPr="00CF4511">
        <w:rPr>
          <w:rFonts w:ascii="Times New Roman" w:eastAsia="Times New Roman" w:hAnsi="Times New Roman" w:cs="Times New Roman"/>
          <w:bCs/>
          <w:kern w:val="32"/>
          <w:sz w:val="24"/>
          <w:szCs w:val="24"/>
          <w:lang w:val="uk-UA" w:eastAsia="ru-RU"/>
        </w:rPr>
        <w:t xml:space="preserve"> </w:t>
      </w:r>
      <w:r w:rsidRPr="00CF4511">
        <w:rPr>
          <w:rFonts w:ascii="Times New Roman" w:eastAsia="Times New Roman" w:hAnsi="Times New Roman" w:cs="Times New Roman"/>
          <w:bCs/>
          <w:kern w:val="32"/>
          <w:sz w:val="24"/>
          <w:szCs w:val="24"/>
          <w:lang w:val="en-US" w:eastAsia="ru-RU"/>
        </w:rPr>
        <w:t xml:space="preserve">Read and complete the text </w:t>
      </w:r>
      <w:r w:rsidRPr="00CF4511">
        <w:rPr>
          <w:rFonts w:ascii="Times New Roman" w:eastAsia="Times New Roman" w:hAnsi="Times New Roman" w:cs="Times New Roman"/>
          <w:b/>
          <w:bCs/>
          <w:kern w:val="32"/>
          <w:sz w:val="24"/>
          <w:szCs w:val="24"/>
          <w:lang w:val="en-US" w:eastAsia="ru-RU"/>
        </w:rPr>
        <w:t>“Vegetarianism”</w:t>
      </w:r>
      <w:r w:rsidRPr="00CF4511">
        <w:rPr>
          <w:rFonts w:ascii="Times New Roman" w:eastAsia="Times New Roman" w:hAnsi="Times New Roman" w:cs="Times New Roman"/>
          <w:bCs/>
          <w:kern w:val="32"/>
          <w:sz w:val="24"/>
          <w:szCs w:val="24"/>
          <w:lang w:val="en-US" w:eastAsia="ru-RU"/>
        </w:rPr>
        <w:t xml:space="preserve"> with the correct forms of the words in brackets.</w:t>
      </w:r>
      <w:r w:rsidRPr="00CF4511">
        <w:rPr>
          <w:rFonts w:ascii="Times New Roman" w:eastAsia="Times New Roman" w:hAnsi="Times New Roman" w:cs="Times New Roman"/>
          <w:sz w:val="20"/>
          <w:szCs w:val="20"/>
          <w:lang w:val="en-US" w:eastAsia="ru-RU"/>
        </w:rPr>
        <w:t xml:space="preserve"> </w:t>
      </w:r>
      <w:r w:rsidRPr="00CF4511">
        <w:rPr>
          <w:rFonts w:ascii="Times New Roman" w:eastAsia="Times New Roman" w:hAnsi="Times New Roman" w:cs="Times New Roman"/>
          <w:bCs/>
          <w:kern w:val="32"/>
          <w:sz w:val="24"/>
          <w:szCs w:val="24"/>
          <w:lang w:val="en-US" w:eastAsia="ru-RU"/>
        </w:rPr>
        <w:t>Write your answers on the separate answer sheet.</w:t>
      </w:r>
    </w:p>
    <w:p w14:paraId="3E7E37FD" w14:textId="77777777" w:rsidR="00B05324" w:rsidRPr="00CF4511" w:rsidRDefault="00B05324" w:rsidP="00B05324">
      <w:pPr>
        <w:widowControl w:val="0"/>
        <w:autoSpaceDE w:val="0"/>
        <w:autoSpaceDN w:val="0"/>
        <w:adjustRightInd w:val="0"/>
        <w:spacing w:after="0" w:line="240" w:lineRule="exac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From The Daily Mirror, </w:t>
      </w:r>
      <w:r w:rsidRPr="00CF4511">
        <w:rPr>
          <w:rFonts w:ascii="Times New Roman" w:eastAsia="Times New Roman" w:hAnsi="Times New Roman" w:cs="Times New Roman"/>
          <w:sz w:val="20"/>
          <w:szCs w:val="20"/>
          <w:lang w:val="en-US" w:eastAsia="ru-RU"/>
        </w:rPr>
        <w:t>27.05. 2018</w:t>
      </w:r>
    </w:p>
    <w:p w14:paraId="0B36AFC4" w14:textId="77777777" w:rsidR="00B05324" w:rsidRPr="00CF4511" w:rsidRDefault="00B05324" w:rsidP="00B05324">
      <w:pPr>
        <w:widowControl w:val="0"/>
        <w:autoSpaceDE w:val="0"/>
        <w:autoSpaceDN w:val="0"/>
        <w:adjustRightInd w:val="0"/>
        <w:spacing w:after="0" w:line="240" w:lineRule="exact"/>
        <w:jc w:val="center"/>
        <w:rPr>
          <w:rFonts w:ascii="Times New Roman" w:eastAsia="Times New Roman" w:hAnsi="Times New Roman" w:cs="Times New Roman"/>
          <w:b/>
          <w:sz w:val="24"/>
          <w:szCs w:val="24"/>
          <w:lang w:val="en-US" w:eastAsia="ru-RU"/>
        </w:rPr>
      </w:pPr>
      <w:r w:rsidRPr="00CF4511">
        <w:rPr>
          <w:rFonts w:ascii="Times New Roman" w:eastAsia="Times New Roman" w:hAnsi="Times New Roman" w:cs="Times New Roman"/>
          <w:b/>
          <w:sz w:val="24"/>
          <w:szCs w:val="24"/>
          <w:lang w:val="en-US" w:eastAsia="ru-RU"/>
        </w:rPr>
        <w:t>Vegetarianism</w:t>
      </w:r>
    </w:p>
    <w:p w14:paraId="4C01B749" w14:textId="77777777" w:rsidR="00B05324" w:rsidRPr="00CF4511" w:rsidRDefault="00B05324" w:rsidP="00B05324">
      <w:pPr>
        <w:widowControl w:val="0"/>
        <w:autoSpaceDE w:val="0"/>
        <w:autoSpaceDN w:val="0"/>
        <w:adjustRightInd w:val="0"/>
        <w:spacing w:after="0" w:line="240" w:lineRule="exact"/>
        <w:jc w:val="center"/>
        <w:rPr>
          <w:rFonts w:ascii="Times New Roman" w:eastAsia="Times New Roman" w:hAnsi="Times New Roman" w:cs="Times New Roman"/>
          <w:sz w:val="18"/>
          <w:szCs w:val="18"/>
          <w:lang w:val="en-US" w:eastAsia="ru-RU"/>
        </w:rPr>
      </w:pPr>
      <w:r w:rsidRPr="00CF4511">
        <w:rPr>
          <w:rFonts w:ascii="Times New Roman" w:eastAsia="Times New Roman" w:hAnsi="Times New Roman" w:cs="Times New Roman"/>
          <w:b/>
          <w:sz w:val="24"/>
          <w:szCs w:val="24"/>
          <w:lang w:val="en-US" w:eastAsia="ru-RU"/>
        </w:rPr>
        <w:t xml:space="preserve">                                                                                                     </w:t>
      </w:r>
      <w:r w:rsidRPr="00CF4511">
        <w:rPr>
          <w:rFonts w:ascii="Times New Roman" w:eastAsia="Times New Roman" w:hAnsi="Times New Roman" w:cs="Times New Roman"/>
          <w:sz w:val="18"/>
          <w:szCs w:val="18"/>
          <w:lang w:val="en-US" w:eastAsia="ru-RU"/>
        </w:rPr>
        <w:t>By Lester E. Showalter</w:t>
      </w:r>
    </w:p>
    <w:p w14:paraId="78E1577D" w14:textId="77777777" w:rsidR="00B05324" w:rsidRPr="00CF4511" w:rsidRDefault="00B05324" w:rsidP="00B05324">
      <w:pPr>
        <w:spacing w:after="0" w:line="240" w:lineRule="auto"/>
        <w:jc w:val="both"/>
        <w:rPr>
          <w:rFonts w:ascii="Times New Roman" w:eastAsia="Calibri" w:hAnsi="Times New Roman" w:cs="Times New Roman"/>
          <w:sz w:val="24"/>
          <w:szCs w:val="24"/>
          <w:lang w:val="uk-UA"/>
        </w:rPr>
      </w:pPr>
      <w:r w:rsidRPr="00CF4511">
        <w:rPr>
          <w:rFonts w:ascii="Times New Roman" w:eastAsia="Calibri" w:hAnsi="Times New Roman" w:cs="Times New Roman"/>
          <w:sz w:val="24"/>
          <w:szCs w:val="24"/>
          <w:lang w:val="en-US"/>
        </w:rPr>
        <w:tab/>
        <w:t xml:space="preserve">A </w:t>
      </w:r>
      <w:r w:rsidRPr="00CF4511">
        <w:rPr>
          <w:rFonts w:ascii="Times New Roman" w:eastAsia="Calibri" w:hAnsi="Times New Roman" w:cs="Times New Roman"/>
          <w:sz w:val="24"/>
          <w:szCs w:val="24"/>
          <w:lang w:val="uk-UA"/>
        </w:rPr>
        <w:t>professor Lindsay has angered long-time vegetarian Sir Paul McCartney by</w:t>
      </w:r>
      <w:r>
        <w:rPr>
          <w:rFonts w:ascii="Times New Roman" w:eastAsia="Calibri" w:hAnsi="Times New Roman" w:cs="Times New Roman"/>
          <w:sz w:val="24"/>
          <w:szCs w:val="24"/>
          <w:lang w:val="en-US"/>
        </w:rPr>
        <w:t xml:space="preserve"> 2</w:t>
      </w:r>
      <w:r w:rsidRPr="00CF4511">
        <w:rPr>
          <w:rFonts w:ascii="Times New Roman" w:eastAsia="Calibri" w:hAnsi="Times New Roman" w:cs="Times New Roman"/>
          <w:sz w:val="24"/>
          <w:szCs w:val="24"/>
          <w:lang w:val="en-US"/>
        </w:rPr>
        <w:t>6)__________</w:t>
      </w:r>
      <w:r w:rsidRPr="00CF4511">
        <w:rPr>
          <w:rFonts w:ascii="Times New Roman" w:eastAsia="Calibri" w:hAnsi="Times New Roman" w:cs="Times New Roman"/>
          <w:sz w:val="24"/>
          <w:szCs w:val="24"/>
          <w:lang w:val="uk-UA"/>
        </w:rPr>
        <w:t xml:space="preserve"> parents who raise their children with a strict vegetarian diet. Professor Lindsay said children who are raised without </w:t>
      </w:r>
      <w:r>
        <w:rPr>
          <w:rFonts w:ascii="Times New Roman" w:eastAsia="Calibri" w:hAnsi="Times New Roman" w:cs="Times New Roman"/>
          <w:sz w:val="24"/>
          <w:szCs w:val="24"/>
          <w:lang w:val="en-US"/>
        </w:rPr>
        <w:t>2</w:t>
      </w:r>
      <w:r w:rsidRPr="00CF4511">
        <w:rPr>
          <w:rFonts w:ascii="Times New Roman" w:eastAsia="Calibri" w:hAnsi="Times New Roman" w:cs="Times New Roman"/>
          <w:sz w:val="24"/>
          <w:szCs w:val="24"/>
          <w:lang w:val="en-US"/>
        </w:rPr>
        <w:t>7)_____________</w:t>
      </w:r>
      <w:r w:rsidRPr="00CF4511">
        <w:rPr>
          <w:rFonts w:ascii="Times New Roman" w:eastAsia="Calibri" w:hAnsi="Times New Roman" w:cs="Times New Roman"/>
          <w:sz w:val="24"/>
          <w:szCs w:val="24"/>
          <w:lang w:val="uk-UA"/>
        </w:rPr>
        <w:t>meat or dairy products suffer mental and physical developmental problems. She said this includes unborn children, "There have been sufficient studies</w:t>
      </w:r>
      <w:r w:rsidRPr="00CF4511">
        <w:rPr>
          <w:rFonts w:ascii="Times New Roman" w:eastAsia="Calibri" w:hAnsi="Times New Roman" w:cs="Times New Roman"/>
          <w:sz w:val="24"/>
          <w:szCs w:val="24"/>
          <w:lang w:val="uk-UA"/>
        </w:rPr>
        <w:softHyphen/>
      </w:r>
      <w:r w:rsidRPr="00CF4511">
        <w:rPr>
          <w:rFonts w:ascii="Times New Roman" w:eastAsia="Calibri" w:hAnsi="Times New Roman" w:cs="Times New Roman"/>
          <w:sz w:val="24"/>
          <w:szCs w:val="24"/>
          <w:lang w:val="uk-UA"/>
        </w:rPr>
        <w:softHyphen/>
      </w:r>
      <w:r w:rsidRPr="00CF4511">
        <w:rPr>
          <w:rFonts w:ascii="Times New Roman" w:eastAsia="Calibri" w:hAnsi="Times New Roman" w:cs="Times New Roman"/>
          <w:sz w:val="24"/>
          <w:szCs w:val="24"/>
          <w:lang w:val="uk-UA"/>
        </w:rPr>
        <w:softHyphen/>
      </w:r>
      <w:r w:rsidRPr="00CF4511">
        <w:rPr>
          <w:rFonts w:ascii="Times New Roman" w:eastAsia="Calibri" w:hAnsi="Times New Roman" w:cs="Times New Roman"/>
          <w:sz w:val="24"/>
          <w:szCs w:val="24"/>
          <w:lang w:val="uk-UA"/>
        </w:rPr>
        <w:softHyphen/>
      </w:r>
      <w:r w:rsidRPr="00CF451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uk-UA"/>
        </w:rPr>
        <w:t>2</w:t>
      </w:r>
      <w:r w:rsidRPr="00CF4511">
        <w:rPr>
          <w:rFonts w:ascii="Times New Roman" w:eastAsia="Calibri" w:hAnsi="Times New Roman" w:cs="Times New Roman"/>
          <w:sz w:val="24"/>
          <w:szCs w:val="24"/>
          <w:lang w:val="uk-UA"/>
        </w:rPr>
        <w:t>8)</w:t>
      </w:r>
      <w:r w:rsidRPr="00CF4511">
        <w:rPr>
          <w:rFonts w:ascii="Times New Roman" w:eastAsia="Calibri" w:hAnsi="Times New Roman" w:cs="Times New Roman"/>
          <w:sz w:val="24"/>
          <w:szCs w:val="24"/>
          <w:lang w:val="en-US"/>
        </w:rPr>
        <w:t>__________</w:t>
      </w:r>
      <w:r w:rsidRPr="00CF4511">
        <w:rPr>
          <w:rFonts w:ascii="Times New Roman" w:eastAsia="Calibri" w:hAnsi="Times New Roman" w:cs="Times New Roman"/>
          <w:sz w:val="24"/>
          <w:szCs w:val="24"/>
          <w:lang w:val="uk-UA"/>
        </w:rPr>
        <w:t xml:space="preserve"> showing that when women avoid all animal foods, their babies are born small, they grow very slowl</w:t>
      </w:r>
      <w:r>
        <w:rPr>
          <w:rFonts w:ascii="Times New Roman" w:eastAsia="Calibri" w:hAnsi="Times New Roman" w:cs="Times New Roman"/>
          <w:sz w:val="24"/>
          <w:szCs w:val="24"/>
          <w:lang w:val="uk-UA"/>
        </w:rPr>
        <w:t>y and they are developmentally 2</w:t>
      </w:r>
      <w:r w:rsidRPr="00CF4511">
        <w:rPr>
          <w:rFonts w:ascii="Times New Roman" w:eastAsia="Calibri" w:hAnsi="Times New Roman" w:cs="Times New Roman"/>
          <w:sz w:val="24"/>
          <w:szCs w:val="24"/>
          <w:lang w:val="uk-UA"/>
        </w:rPr>
        <w:t xml:space="preserve">9)__________ </w:t>
      </w:r>
      <w:r w:rsidRPr="00CF4511">
        <w:rPr>
          <w:rFonts w:ascii="Times New Roman" w:eastAsia="Calibri" w:hAnsi="Times New Roman" w:cs="Times New Roman"/>
          <w:sz w:val="24"/>
          <w:szCs w:val="24"/>
          <w:lang w:val="en-US"/>
        </w:rPr>
        <w:t xml:space="preserve"> </w:t>
      </w:r>
      <w:r w:rsidRPr="00CF4511">
        <w:rPr>
          <w:rFonts w:ascii="Times New Roman" w:eastAsia="Calibri" w:hAnsi="Times New Roman" w:cs="Times New Roman"/>
          <w:sz w:val="24"/>
          <w:szCs w:val="24"/>
          <w:lang w:val="uk-UA"/>
        </w:rPr>
        <w:t>.”</w:t>
      </w:r>
    </w:p>
    <w:p w14:paraId="77E64CCB" w14:textId="77777777" w:rsidR="00B05324" w:rsidRDefault="00B05324" w:rsidP="00B05324">
      <w:pPr>
        <w:spacing w:after="0" w:line="240" w:lineRule="auto"/>
        <w:jc w:val="both"/>
        <w:rPr>
          <w:rFonts w:ascii="Times New Roman" w:eastAsia="Calibri" w:hAnsi="Times New Roman" w:cs="Times New Roman"/>
          <w:sz w:val="24"/>
          <w:szCs w:val="24"/>
          <w:lang w:val="uk-UA"/>
        </w:rPr>
      </w:pPr>
      <w:r w:rsidRPr="00CF4511">
        <w:rPr>
          <w:rFonts w:ascii="Times New Roman" w:eastAsia="Calibri" w:hAnsi="Times New Roman" w:cs="Times New Roman"/>
          <w:sz w:val="24"/>
          <w:szCs w:val="24"/>
          <w:lang w:val="uk-UA"/>
        </w:rPr>
        <w:tab/>
        <w:t xml:space="preserve">She said it is “unethical” for parents not </w:t>
      </w:r>
      <w:r>
        <w:rPr>
          <w:rFonts w:ascii="Times New Roman" w:eastAsia="Calibri" w:hAnsi="Times New Roman" w:cs="Times New Roman"/>
          <w:sz w:val="24"/>
          <w:szCs w:val="24"/>
          <w:lang w:val="en-US"/>
        </w:rPr>
        <w:t>3</w:t>
      </w:r>
      <w:r w:rsidRPr="00CF4511">
        <w:rPr>
          <w:rFonts w:ascii="Times New Roman" w:eastAsia="Calibri" w:hAnsi="Times New Roman" w:cs="Times New Roman"/>
          <w:sz w:val="24"/>
          <w:szCs w:val="24"/>
          <w:lang w:val="en-US"/>
        </w:rPr>
        <w:t>0)___________</w:t>
      </w:r>
      <w:r w:rsidRPr="00CF4511">
        <w:rPr>
          <w:rFonts w:ascii="Times New Roman" w:eastAsia="Calibri" w:hAnsi="Times New Roman" w:cs="Times New Roman"/>
          <w:sz w:val="24"/>
          <w:szCs w:val="24"/>
          <w:lang w:val="uk-UA"/>
        </w:rPr>
        <w:t xml:space="preserve">animal products to children. Sir Paul dismissed Professor Allen’s findings as “rubbish”, saying her research was </w:t>
      </w:r>
      <w:r>
        <w:rPr>
          <w:rFonts w:ascii="Times New Roman" w:eastAsia="Calibri" w:hAnsi="Times New Roman" w:cs="Times New Roman"/>
          <w:sz w:val="24"/>
          <w:szCs w:val="24"/>
          <w:lang w:val="en-US"/>
        </w:rPr>
        <w:t>3</w:t>
      </w:r>
      <w:r w:rsidRPr="00CF4511">
        <w:rPr>
          <w:rFonts w:ascii="Times New Roman" w:eastAsia="Calibri" w:hAnsi="Times New Roman" w:cs="Times New Roman"/>
          <w:sz w:val="24"/>
          <w:szCs w:val="24"/>
          <w:lang w:val="en-US"/>
        </w:rPr>
        <w:t>1)_________</w:t>
      </w:r>
      <w:r w:rsidRPr="00CF4511">
        <w:rPr>
          <w:rFonts w:ascii="Times New Roman" w:eastAsia="Calibri" w:hAnsi="Times New Roman" w:cs="Times New Roman"/>
          <w:sz w:val="24"/>
          <w:szCs w:val="24"/>
          <w:lang w:val="uk-UA"/>
        </w:rPr>
        <w:t xml:space="preserve"> by the American meat industry. He gives his own healthy children as an example of kids who grew up healthily on a non-meat diet. He continued, “Vegetarianism has been a good thing for </w:t>
      </w:r>
      <w:r w:rsidRPr="00CF4511">
        <w:rPr>
          <w:rFonts w:ascii="Times New Roman" w:eastAsia="Calibri" w:hAnsi="Times New Roman" w:cs="Times New Roman"/>
          <w:sz w:val="24"/>
          <w:szCs w:val="24"/>
          <w:lang w:val="uk-UA"/>
        </w:rPr>
        <w:lastRenderedPageBreak/>
        <w:t>me and my children, who are no</w:t>
      </w:r>
      <w:r>
        <w:rPr>
          <w:rFonts w:ascii="Times New Roman" w:eastAsia="Calibri" w:hAnsi="Times New Roman" w:cs="Times New Roman"/>
          <w:sz w:val="24"/>
          <w:szCs w:val="24"/>
          <w:lang w:val="en-US"/>
        </w:rPr>
        <w:t xml:space="preserve"> 3</w:t>
      </w:r>
      <w:r w:rsidRPr="00CF4511">
        <w:rPr>
          <w:rFonts w:ascii="Times New Roman" w:eastAsia="Calibri" w:hAnsi="Times New Roman" w:cs="Times New Roman"/>
          <w:sz w:val="24"/>
          <w:szCs w:val="24"/>
          <w:lang w:val="en-US"/>
        </w:rPr>
        <w:t>2)___________</w:t>
      </w:r>
      <w:r w:rsidRPr="00CF4511">
        <w:rPr>
          <w:rFonts w:ascii="Times New Roman" w:eastAsia="Calibri" w:hAnsi="Times New Roman" w:cs="Times New Roman"/>
          <w:sz w:val="24"/>
          <w:szCs w:val="24"/>
          <w:lang w:val="uk-UA"/>
        </w:rPr>
        <w:t xml:space="preserve"> than other children.” Ms Allen hit back, stating “Knowing Sir Paul is upset won’t make me lo</w:t>
      </w:r>
      <w:r>
        <w:rPr>
          <w:rFonts w:ascii="Times New Roman" w:eastAsia="Calibri" w:hAnsi="Times New Roman" w:cs="Times New Roman"/>
          <w:sz w:val="24"/>
          <w:szCs w:val="24"/>
          <w:lang w:val="uk-UA"/>
        </w:rPr>
        <w:t>se sleep. My work was done for 3</w:t>
      </w:r>
      <w:r w:rsidRPr="00CF4511">
        <w:rPr>
          <w:rFonts w:ascii="Times New Roman" w:eastAsia="Calibri" w:hAnsi="Times New Roman" w:cs="Times New Roman"/>
          <w:sz w:val="24"/>
          <w:szCs w:val="24"/>
          <w:lang w:val="uk-UA"/>
        </w:rPr>
        <w:t xml:space="preserve">3)___________ </w:t>
      </w:r>
      <w:r w:rsidRPr="00CF4511">
        <w:rPr>
          <w:rFonts w:ascii="Times New Roman" w:eastAsia="Calibri" w:hAnsi="Times New Roman" w:cs="Times New Roman"/>
          <w:sz w:val="24"/>
          <w:szCs w:val="24"/>
          <w:lang w:val="en-US"/>
        </w:rPr>
        <w:t xml:space="preserve"> </w:t>
      </w:r>
      <w:r w:rsidRPr="00CF4511">
        <w:rPr>
          <w:rFonts w:ascii="Times New Roman" w:eastAsia="Calibri" w:hAnsi="Times New Roman" w:cs="Times New Roman"/>
          <w:sz w:val="24"/>
          <w:szCs w:val="24"/>
          <w:lang w:val="uk-UA"/>
        </w:rPr>
        <w:t>United States Agency for International Development, not a meat company.” Her study showed how vegetarian children in Kenya greatly</w:t>
      </w:r>
      <w:r>
        <w:rPr>
          <w:rFonts w:ascii="Times New Roman" w:eastAsia="Calibri" w:hAnsi="Times New Roman" w:cs="Times New Roman"/>
          <w:sz w:val="24"/>
          <w:szCs w:val="24"/>
          <w:lang w:val="en-US"/>
        </w:rPr>
        <w:t xml:space="preserve"> 34</w:t>
      </w:r>
      <w:r w:rsidRPr="00CF4511">
        <w:rPr>
          <w:rFonts w:ascii="Times New Roman" w:eastAsia="Calibri" w:hAnsi="Times New Roman" w:cs="Times New Roman"/>
          <w:sz w:val="24"/>
          <w:szCs w:val="24"/>
          <w:lang w:val="en-US"/>
        </w:rPr>
        <w:t xml:space="preserve">)___________  </w:t>
      </w:r>
      <w:r w:rsidRPr="00CF4511">
        <w:rPr>
          <w:rFonts w:ascii="Times New Roman" w:eastAsia="Calibri" w:hAnsi="Times New Roman" w:cs="Times New Roman"/>
          <w:sz w:val="24"/>
          <w:szCs w:val="24"/>
          <w:lang w:val="uk-UA"/>
        </w:rPr>
        <w:t xml:space="preserve"> their physical and intellectual power after being given two spoons of meat a day. Perhaps a vegan diet is healthy. Perhaps a little meat or milk occasionally may</w:t>
      </w:r>
      <w:r>
        <w:rPr>
          <w:rFonts w:ascii="Times New Roman" w:eastAsia="Calibri" w:hAnsi="Times New Roman" w:cs="Times New Roman"/>
          <w:sz w:val="24"/>
          <w:szCs w:val="24"/>
          <w:lang w:val="en-US"/>
        </w:rPr>
        <w:t xml:space="preserve"> 3</w:t>
      </w:r>
      <w:r w:rsidRPr="00CF4511">
        <w:rPr>
          <w:rFonts w:ascii="Times New Roman" w:eastAsia="Calibri" w:hAnsi="Times New Roman" w:cs="Times New Roman"/>
          <w:sz w:val="24"/>
          <w:szCs w:val="24"/>
          <w:lang w:val="en-US"/>
        </w:rPr>
        <w:t>5)________</w:t>
      </w:r>
      <w:r w:rsidRPr="00CF4511">
        <w:rPr>
          <w:rFonts w:ascii="Times New Roman" w:eastAsia="Calibri" w:hAnsi="Times New Roman" w:cs="Times New Roman"/>
          <w:sz w:val="24"/>
          <w:szCs w:val="24"/>
          <w:lang w:val="uk-UA"/>
        </w:rPr>
        <w:t xml:space="preserve"> healthier.</w:t>
      </w:r>
    </w:p>
    <w:p w14:paraId="591D07A6" w14:textId="77777777" w:rsidR="00B05324" w:rsidRPr="00CF4511" w:rsidRDefault="00B05324" w:rsidP="00B05324">
      <w:pPr>
        <w:spacing w:after="0" w:line="240" w:lineRule="auto"/>
        <w:jc w:val="both"/>
        <w:rPr>
          <w:rFonts w:ascii="Times New Roman" w:eastAsia="Calibri" w:hAnsi="Times New Roman" w:cs="Times New Roman"/>
          <w:sz w:val="24"/>
          <w:szCs w:val="24"/>
          <w:lang w:val="uk-UA"/>
        </w:rPr>
      </w:pPr>
    </w:p>
    <w:tbl>
      <w:tblPr>
        <w:tblStyle w:val="2"/>
        <w:tblW w:w="0" w:type="auto"/>
        <w:tblLook w:val="04A0" w:firstRow="1" w:lastRow="0" w:firstColumn="1" w:lastColumn="0" w:noHBand="0" w:noVBand="1"/>
      </w:tblPr>
      <w:tblGrid>
        <w:gridCol w:w="704"/>
        <w:gridCol w:w="1299"/>
        <w:gridCol w:w="377"/>
        <w:gridCol w:w="1482"/>
        <w:gridCol w:w="377"/>
        <w:gridCol w:w="2067"/>
        <w:gridCol w:w="390"/>
        <w:gridCol w:w="2268"/>
      </w:tblGrid>
      <w:tr w:rsidR="00B05324" w:rsidRPr="00CF4511" w14:paraId="5FA23239" w14:textId="77777777" w:rsidTr="000820EE">
        <w:tc>
          <w:tcPr>
            <w:tcW w:w="704" w:type="dxa"/>
          </w:tcPr>
          <w:p w14:paraId="49BB478B" w14:textId="77777777" w:rsidR="00B05324" w:rsidRPr="00CF4511" w:rsidRDefault="00B05324" w:rsidP="000820EE">
            <w:pPr>
              <w:jc w:val="both"/>
              <w:rPr>
                <w:rFonts w:eastAsia="Calibri"/>
                <w:sz w:val="24"/>
                <w:szCs w:val="24"/>
                <w:lang w:val="en-US"/>
              </w:rPr>
            </w:pPr>
            <w:r>
              <w:rPr>
                <w:rFonts w:eastAsia="Calibri"/>
                <w:sz w:val="24"/>
                <w:szCs w:val="24"/>
                <w:lang w:val="en-US"/>
              </w:rPr>
              <w:t>26 A</w:t>
            </w:r>
          </w:p>
        </w:tc>
        <w:tc>
          <w:tcPr>
            <w:tcW w:w="1299" w:type="dxa"/>
          </w:tcPr>
          <w:p w14:paraId="30B469FA" w14:textId="77777777" w:rsidR="00B05324" w:rsidRPr="00CF4511" w:rsidRDefault="00B05324" w:rsidP="000820EE">
            <w:pPr>
              <w:jc w:val="both"/>
              <w:rPr>
                <w:rFonts w:eastAsia="Calibri"/>
                <w:sz w:val="24"/>
                <w:szCs w:val="24"/>
                <w:lang w:val="uk-UA"/>
              </w:rPr>
            </w:pPr>
            <w:r w:rsidRPr="00CF4511">
              <w:rPr>
                <w:rFonts w:eastAsia="Calibri"/>
                <w:sz w:val="24"/>
                <w:szCs w:val="24"/>
                <w:lang w:val="en-US"/>
              </w:rPr>
              <w:t xml:space="preserve">to </w:t>
            </w:r>
            <w:r w:rsidRPr="00CF4511">
              <w:rPr>
                <w:rFonts w:eastAsia="Calibri"/>
                <w:sz w:val="24"/>
                <w:szCs w:val="24"/>
                <w:lang w:val="uk-UA"/>
              </w:rPr>
              <w:t>attack</w:t>
            </w:r>
          </w:p>
        </w:tc>
        <w:tc>
          <w:tcPr>
            <w:tcW w:w="336" w:type="dxa"/>
          </w:tcPr>
          <w:p w14:paraId="1452646E" w14:textId="77777777" w:rsidR="00B05324" w:rsidRPr="00CF4511" w:rsidRDefault="00B05324" w:rsidP="000820EE">
            <w:pPr>
              <w:jc w:val="both"/>
              <w:rPr>
                <w:rFonts w:eastAsia="Calibri"/>
                <w:sz w:val="24"/>
                <w:szCs w:val="24"/>
                <w:lang w:val="en-US"/>
              </w:rPr>
            </w:pPr>
            <w:r>
              <w:rPr>
                <w:rFonts w:eastAsia="Calibri"/>
                <w:sz w:val="24"/>
                <w:szCs w:val="24"/>
                <w:lang w:val="en-US"/>
              </w:rPr>
              <w:t>B</w:t>
            </w:r>
          </w:p>
        </w:tc>
        <w:tc>
          <w:tcPr>
            <w:tcW w:w="1482" w:type="dxa"/>
          </w:tcPr>
          <w:p w14:paraId="37E383D0"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attacked</w:t>
            </w:r>
          </w:p>
        </w:tc>
        <w:tc>
          <w:tcPr>
            <w:tcW w:w="323" w:type="dxa"/>
          </w:tcPr>
          <w:p w14:paraId="2E4490B7" w14:textId="77777777" w:rsidR="00B05324" w:rsidRPr="00CF4511" w:rsidRDefault="00B05324" w:rsidP="000820EE">
            <w:pPr>
              <w:jc w:val="both"/>
              <w:rPr>
                <w:rFonts w:eastAsia="Calibri"/>
                <w:sz w:val="24"/>
                <w:szCs w:val="24"/>
                <w:lang w:val="en-US"/>
              </w:rPr>
            </w:pPr>
            <w:r>
              <w:rPr>
                <w:rFonts w:eastAsia="Calibri"/>
                <w:sz w:val="24"/>
                <w:szCs w:val="24"/>
                <w:lang w:val="en-US"/>
              </w:rPr>
              <w:t>C</w:t>
            </w:r>
          </w:p>
        </w:tc>
        <w:tc>
          <w:tcPr>
            <w:tcW w:w="2067" w:type="dxa"/>
          </w:tcPr>
          <w:p w14:paraId="17708144"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attacks</w:t>
            </w:r>
          </w:p>
        </w:tc>
        <w:tc>
          <w:tcPr>
            <w:tcW w:w="336" w:type="dxa"/>
          </w:tcPr>
          <w:p w14:paraId="521BDDCD" w14:textId="77777777" w:rsidR="00B05324" w:rsidRPr="00CF4511" w:rsidRDefault="00B05324" w:rsidP="000820EE">
            <w:pPr>
              <w:jc w:val="both"/>
              <w:rPr>
                <w:rFonts w:eastAsia="Calibri"/>
                <w:sz w:val="24"/>
                <w:szCs w:val="24"/>
                <w:lang w:val="en-US"/>
              </w:rPr>
            </w:pPr>
            <w:r>
              <w:rPr>
                <w:rFonts w:eastAsia="Calibri"/>
                <w:sz w:val="24"/>
                <w:szCs w:val="24"/>
                <w:lang w:val="en-US"/>
              </w:rPr>
              <w:t>D</w:t>
            </w:r>
          </w:p>
        </w:tc>
        <w:tc>
          <w:tcPr>
            <w:tcW w:w="2268" w:type="dxa"/>
          </w:tcPr>
          <w:p w14:paraId="1218E1FC"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attacking</w:t>
            </w:r>
          </w:p>
        </w:tc>
      </w:tr>
      <w:tr w:rsidR="00B05324" w:rsidRPr="00CF4511" w14:paraId="67BD308D" w14:textId="77777777" w:rsidTr="000820EE">
        <w:tc>
          <w:tcPr>
            <w:tcW w:w="704" w:type="dxa"/>
          </w:tcPr>
          <w:p w14:paraId="6C6D9EF4" w14:textId="77777777" w:rsidR="00B05324" w:rsidRPr="00CF4511" w:rsidRDefault="00B05324" w:rsidP="000820EE">
            <w:pPr>
              <w:jc w:val="both"/>
              <w:rPr>
                <w:rFonts w:eastAsia="Calibri"/>
                <w:sz w:val="24"/>
                <w:szCs w:val="24"/>
                <w:lang w:val="en-US"/>
              </w:rPr>
            </w:pPr>
            <w:r>
              <w:rPr>
                <w:rFonts w:eastAsia="Calibri"/>
                <w:sz w:val="24"/>
                <w:szCs w:val="24"/>
                <w:lang w:val="en-US"/>
              </w:rPr>
              <w:t>27 A</w:t>
            </w:r>
          </w:p>
        </w:tc>
        <w:tc>
          <w:tcPr>
            <w:tcW w:w="1299" w:type="dxa"/>
          </w:tcPr>
          <w:p w14:paraId="4477E635"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eating</w:t>
            </w:r>
          </w:p>
        </w:tc>
        <w:tc>
          <w:tcPr>
            <w:tcW w:w="336" w:type="dxa"/>
          </w:tcPr>
          <w:p w14:paraId="46C76AED" w14:textId="77777777" w:rsidR="00B05324" w:rsidRPr="00CF4511" w:rsidRDefault="00B05324" w:rsidP="000820EE">
            <w:pPr>
              <w:jc w:val="both"/>
              <w:rPr>
                <w:rFonts w:eastAsia="Calibri"/>
                <w:sz w:val="24"/>
                <w:szCs w:val="24"/>
                <w:lang w:val="en-US"/>
              </w:rPr>
            </w:pPr>
            <w:r>
              <w:rPr>
                <w:rFonts w:eastAsia="Calibri"/>
                <w:sz w:val="24"/>
                <w:szCs w:val="24"/>
                <w:lang w:val="en-US"/>
              </w:rPr>
              <w:t>B</w:t>
            </w:r>
          </w:p>
        </w:tc>
        <w:tc>
          <w:tcPr>
            <w:tcW w:w="1482" w:type="dxa"/>
          </w:tcPr>
          <w:p w14:paraId="6B5DE09C" w14:textId="77777777" w:rsidR="00B05324" w:rsidRPr="00CF4511" w:rsidRDefault="00B05324" w:rsidP="000820EE">
            <w:pPr>
              <w:jc w:val="both"/>
              <w:rPr>
                <w:rFonts w:eastAsia="Calibri"/>
                <w:sz w:val="24"/>
                <w:szCs w:val="24"/>
                <w:lang w:val="uk-UA"/>
              </w:rPr>
            </w:pPr>
            <w:r w:rsidRPr="00CF4511">
              <w:rPr>
                <w:rFonts w:eastAsia="Calibri"/>
                <w:sz w:val="24"/>
                <w:szCs w:val="24"/>
                <w:lang w:val="en-US"/>
              </w:rPr>
              <w:t xml:space="preserve">to </w:t>
            </w:r>
            <w:r w:rsidRPr="00CF4511">
              <w:rPr>
                <w:rFonts w:eastAsia="Calibri"/>
                <w:sz w:val="24"/>
                <w:szCs w:val="24"/>
                <w:lang w:val="uk-UA"/>
              </w:rPr>
              <w:t>eat</w:t>
            </w:r>
          </w:p>
        </w:tc>
        <w:tc>
          <w:tcPr>
            <w:tcW w:w="323" w:type="dxa"/>
          </w:tcPr>
          <w:p w14:paraId="0B7EAAB3" w14:textId="77777777" w:rsidR="00B05324" w:rsidRPr="00CF4511" w:rsidRDefault="00B05324" w:rsidP="000820EE">
            <w:pPr>
              <w:jc w:val="both"/>
              <w:rPr>
                <w:rFonts w:eastAsia="Calibri"/>
                <w:sz w:val="24"/>
                <w:szCs w:val="24"/>
                <w:lang w:val="en-US"/>
              </w:rPr>
            </w:pPr>
            <w:r>
              <w:rPr>
                <w:rFonts w:eastAsia="Calibri"/>
                <w:sz w:val="24"/>
                <w:szCs w:val="24"/>
                <w:lang w:val="en-US"/>
              </w:rPr>
              <w:t>C</w:t>
            </w:r>
          </w:p>
        </w:tc>
        <w:tc>
          <w:tcPr>
            <w:tcW w:w="2067" w:type="dxa"/>
          </w:tcPr>
          <w:p w14:paraId="15674968"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ate</w:t>
            </w:r>
          </w:p>
        </w:tc>
        <w:tc>
          <w:tcPr>
            <w:tcW w:w="336" w:type="dxa"/>
          </w:tcPr>
          <w:p w14:paraId="3677CCFC" w14:textId="77777777" w:rsidR="00B05324" w:rsidRPr="00CF4511" w:rsidRDefault="00B05324" w:rsidP="000820EE">
            <w:pPr>
              <w:jc w:val="both"/>
              <w:rPr>
                <w:rFonts w:eastAsia="Calibri"/>
                <w:sz w:val="24"/>
                <w:szCs w:val="24"/>
                <w:lang w:val="en-US"/>
              </w:rPr>
            </w:pPr>
            <w:r>
              <w:rPr>
                <w:rFonts w:eastAsia="Calibri"/>
                <w:sz w:val="24"/>
                <w:szCs w:val="24"/>
                <w:lang w:val="en-US"/>
              </w:rPr>
              <w:t>D</w:t>
            </w:r>
          </w:p>
        </w:tc>
        <w:tc>
          <w:tcPr>
            <w:tcW w:w="2268" w:type="dxa"/>
          </w:tcPr>
          <w:p w14:paraId="2CFFADD9"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eaten</w:t>
            </w:r>
          </w:p>
        </w:tc>
      </w:tr>
      <w:tr w:rsidR="00B05324" w:rsidRPr="00CF4511" w14:paraId="1B81D19E" w14:textId="77777777" w:rsidTr="000820EE">
        <w:tc>
          <w:tcPr>
            <w:tcW w:w="704" w:type="dxa"/>
          </w:tcPr>
          <w:p w14:paraId="5FFC7F71" w14:textId="77777777" w:rsidR="00B05324" w:rsidRPr="00CF4511" w:rsidRDefault="00B05324" w:rsidP="000820EE">
            <w:pPr>
              <w:jc w:val="both"/>
              <w:rPr>
                <w:rFonts w:eastAsia="Calibri"/>
                <w:sz w:val="24"/>
                <w:szCs w:val="24"/>
                <w:lang w:val="en-US"/>
              </w:rPr>
            </w:pPr>
            <w:r>
              <w:rPr>
                <w:rFonts w:eastAsia="Calibri"/>
                <w:sz w:val="24"/>
                <w:szCs w:val="24"/>
                <w:lang w:val="en-US"/>
              </w:rPr>
              <w:t>28 A</w:t>
            </w:r>
          </w:p>
        </w:tc>
        <w:tc>
          <w:tcPr>
            <w:tcW w:w="1299" w:type="dxa"/>
          </w:tcPr>
          <w:p w14:paraId="74B1F34E"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clear</w:t>
            </w:r>
          </w:p>
        </w:tc>
        <w:tc>
          <w:tcPr>
            <w:tcW w:w="336" w:type="dxa"/>
          </w:tcPr>
          <w:p w14:paraId="69CFEEB2" w14:textId="77777777" w:rsidR="00B05324" w:rsidRPr="00CF4511" w:rsidRDefault="00B05324" w:rsidP="000820EE">
            <w:pPr>
              <w:jc w:val="both"/>
              <w:rPr>
                <w:rFonts w:eastAsia="Calibri"/>
                <w:sz w:val="24"/>
                <w:szCs w:val="24"/>
                <w:lang w:val="en-US"/>
              </w:rPr>
            </w:pPr>
            <w:r>
              <w:rPr>
                <w:rFonts w:eastAsia="Calibri"/>
                <w:sz w:val="24"/>
                <w:szCs w:val="24"/>
                <w:lang w:val="en-US"/>
              </w:rPr>
              <w:t>B</w:t>
            </w:r>
          </w:p>
        </w:tc>
        <w:tc>
          <w:tcPr>
            <w:tcW w:w="1482" w:type="dxa"/>
          </w:tcPr>
          <w:p w14:paraId="69050A23" w14:textId="77777777" w:rsidR="00B05324" w:rsidRPr="00CF4511" w:rsidRDefault="00B05324" w:rsidP="000820EE">
            <w:pPr>
              <w:jc w:val="both"/>
              <w:rPr>
                <w:rFonts w:eastAsia="Calibri"/>
                <w:sz w:val="24"/>
                <w:szCs w:val="24"/>
                <w:lang w:val="en-US"/>
              </w:rPr>
            </w:pPr>
            <w:r w:rsidRPr="00CF4511">
              <w:rPr>
                <w:rFonts w:eastAsia="Calibri"/>
                <w:sz w:val="24"/>
                <w:szCs w:val="24"/>
                <w:lang w:val="en-US"/>
              </w:rPr>
              <w:t>clearly</w:t>
            </w:r>
          </w:p>
        </w:tc>
        <w:tc>
          <w:tcPr>
            <w:tcW w:w="323" w:type="dxa"/>
          </w:tcPr>
          <w:p w14:paraId="0162DB01" w14:textId="77777777" w:rsidR="00B05324" w:rsidRPr="00CF4511" w:rsidRDefault="00B05324" w:rsidP="000820EE">
            <w:pPr>
              <w:jc w:val="both"/>
              <w:rPr>
                <w:rFonts w:eastAsia="Calibri"/>
                <w:sz w:val="24"/>
                <w:szCs w:val="24"/>
                <w:lang w:val="en-US"/>
              </w:rPr>
            </w:pPr>
            <w:r>
              <w:rPr>
                <w:rFonts w:eastAsia="Calibri"/>
                <w:sz w:val="24"/>
                <w:szCs w:val="24"/>
                <w:lang w:val="en-US"/>
              </w:rPr>
              <w:t>C</w:t>
            </w:r>
          </w:p>
        </w:tc>
        <w:tc>
          <w:tcPr>
            <w:tcW w:w="2067" w:type="dxa"/>
          </w:tcPr>
          <w:p w14:paraId="48785342"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clearer</w:t>
            </w:r>
          </w:p>
        </w:tc>
        <w:tc>
          <w:tcPr>
            <w:tcW w:w="336" w:type="dxa"/>
          </w:tcPr>
          <w:p w14:paraId="4B1EF706" w14:textId="77777777" w:rsidR="00B05324" w:rsidRPr="00CF4511" w:rsidRDefault="00B05324" w:rsidP="000820EE">
            <w:pPr>
              <w:jc w:val="both"/>
              <w:rPr>
                <w:rFonts w:eastAsia="Calibri"/>
                <w:sz w:val="24"/>
                <w:szCs w:val="24"/>
                <w:lang w:val="en-US"/>
              </w:rPr>
            </w:pPr>
            <w:r>
              <w:rPr>
                <w:rFonts w:eastAsia="Calibri"/>
                <w:sz w:val="24"/>
                <w:szCs w:val="24"/>
                <w:lang w:val="en-US"/>
              </w:rPr>
              <w:t>D</w:t>
            </w:r>
          </w:p>
        </w:tc>
        <w:tc>
          <w:tcPr>
            <w:tcW w:w="2268" w:type="dxa"/>
          </w:tcPr>
          <w:p w14:paraId="7DF783A2"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clearest</w:t>
            </w:r>
          </w:p>
        </w:tc>
      </w:tr>
      <w:tr w:rsidR="00B05324" w:rsidRPr="00CF4511" w14:paraId="43506064" w14:textId="77777777" w:rsidTr="000820EE">
        <w:tc>
          <w:tcPr>
            <w:tcW w:w="704" w:type="dxa"/>
          </w:tcPr>
          <w:p w14:paraId="5E53664D" w14:textId="77777777" w:rsidR="00B05324" w:rsidRPr="00CF4511" w:rsidRDefault="00B05324" w:rsidP="000820EE">
            <w:pPr>
              <w:jc w:val="both"/>
              <w:rPr>
                <w:rFonts w:eastAsia="Calibri"/>
                <w:sz w:val="24"/>
                <w:szCs w:val="24"/>
                <w:lang w:val="en-US"/>
              </w:rPr>
            </w:pPr>
            <w:r>
              <w:rPr>
                <w:rFonts w:eastAsia="Calibri"/>
                <w:sz w:val="24"/>
                <w:szCs w:val="24"/>
                <w:lang w:val="en-US"/>
              </w:rPr>
              <w:t>29 A</w:t>
            </w:r>
          </w:p>
        </w:tc>
        <w:tc>
          <w:tcPr>
            <w:tcW w:w="1299" w:type="dxa"/>
          </w:tcPr>
          <w:p w14:paraId="408871E3"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retarding</w:t>
            </w:r>
          </w:p>
        </w:tc>
        <w:tc>
          <w:tcPr>
            <w:tcW w:w="336" w:type="dxa"/>
          </w:tcPr>
          <w:p w14:paraId="4D85EA1B" w14:textId="77777777" w:rsidR="00B05324" w:rsidRPr="00CF4511" w:rsidRDefault="00B05324" w:rsidP="000820EE">
            <w:pPr>
              <w:jc w:val="both"/>
              <w:rPr>
                <w:rFonts w:eastAsia="Calibri"/>
                <w:sz w:val="24"/>
                <w:szCs w:val="24"/>
                <w:lang w:val="en-US"/>
              </w:rPr>
            </w:pPr>
            <w:r>
              <w:rPr>
                <w:rFonts w:eastAsia="Calibri"/>
                <w:sz w:val="24"/>
                <w:szCs w:val="24"/>
                <w:lang w:val="en-US"/>
              </w:rPr>
              <w:t>B</w:t>
            </w:r>
          </w:p>
        </w:tc>
        <w:tc>
          <w:tcPr>
            <w:tcW w:w="1482" w:type="dxa"/>
          </w:tcPr>
          <w:p w14:paraId="2572E314" w14:textId="77777777" w:rsidR="00B05324" w:rsidRPr="00CF4511" w:rsidRDefault="00B05324" w:rsidP="000820EE">
            <w:pPr>
              <w:jc w:val="both"/>
              <w:rPr>
                <w:rFonts w:eastAsia="Calibri"/>
                <w:sz w:val="24"/>
                <w:szCs w:val="24"/>
                <w:lang w:val="en-US"/>
              </w:rPr>
            </w:pPr>
            <w:r w:rsidRPr="00CF4511">
              <w:rPr>
                <w:rFonts w:eastAsia="Calibri"/>
                <w:sz w:val="24"/>
                <w:szCs w:val="24"/>
                <w:lang w:val="en-US"/>
              </w:rPr>
              <w:t>retard</w:t>
            </w:r>
          </w:p>
        </w:tc>
        <w:tc>
          <w:tcPr>
            <w:tcW w:w="323" w:type="dxa"/>
          </w:tcPr>
          <w:p w14:paraId="437E44DE" w14:textId="77777777" w:rsidR="00B05324" w:rsidRPr="00CF4511" w:rsidRDefault="00B05324" w:rsidP="000820EE">
            <w:pPr>
              <w:jc w:val="both"/>
              <w:rPr>
                <w:rFonts w:eastAsia="Calibri"/>
                <w:sz w:val="24"/>
                <w:szCs w:val="24"/>
                <w:lang w:val="en-US"/>
              </w:rPr>
            </w:pPr>
            <w:r>
              <w:rPr>
                <w:rFonts w:eastAsia="Calibri"/>
                <w:sz w:val="24"/>
                <w:szCs w:val="24"/>
                <w:lang w:val="en-US"/>
              </w:rPr>
              <w:t>C</w:t>
            </w:r>
          </w:p>
        </w:tc>
        <w:tc>
          <w:tcPr>
            <w:tcW w:w="2067" w:type="dxa"/>
          </w:tcPr>
          <w:p w14:paraId="5E24C0E1"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retards</w:t>
            </w:r>
          </w:p>
        </w:tc>
        <w:tc>
          <w:tcPr>
            <w:tcW w:w="336" w:type="dxa"/>
          </w:tcPr>
          <w:p w14:paraId="43085579" w14:textId="77777777" w:rsidR="00B05324" w:rsidRPr="00CF4511" w:rsidRDefault="00B05324" w:rsidP="000820EE">
            <w:pPr>
              <w:jc w:val="both"/>
              <w:rPr>
                <w:rFonts w:eastAsia="Calibri"/>
                <w:sz w:val="24"/>
                <w:szCs w:val="24"/>
                <w:lang w:val="en-US"/>
              </w:rPr>
            </w:pPr>
            <w:r>
              <w:rPr>
                <w:rFonts w:eastAsia="Calibri"/>
                <w:sz w:val="24"/>
                <w:szCs w:val="24"/>
                <w:lang w:val="en-US"/>
              </w:rPr>
              <w:t>D</w:t>
            </w:r>
          </w:p>
        </w:tc>
        <w:tc>
          <w:tcPr>
            <w:tcW w:w="2268" w:type="dxa"/>
          </w:tcPr>
          <w:p w14:paraId="31C3E5B7"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retarded</w:t>
            </w:r>
          </w:p>
        </w:tc>
      </w:tr>
      <w:tr w:rsidR="00B05324" w:rsidRPr="00CF4511" w14:paraId="51A19E65" w14:textId="77777777" w:rsidTr="000820EE">
        <w:tc>
          <w:tcPr>
            <w:tcW w:w="704" w:type="dxa"/>
          </w:tcPr>
          <w:p w14:paraId="7D8EBE08" w14:textId="77777777" w:rsidR="00B05324" w:rsidRPr="00CF4511" w:rsidRDefault="00B05324" w:rsidP="000820EE">
            <w:pPr>
              <w:jc w:val="both"/>
              <w:rPr>
                <w:rFonts w:eastAsia="Calibri"/>
                <w:sz w:val="24"/>
                <w:szCs w:val="24"/>
                <w:lang w:val="en-US"/>
              </w:rPr>
            </w:pPr>
            <w:r>
              <w:rPr>
                <w:rFonts w:eastAsia="Calibri"/>
                <w:sz w:val="24"/>
                <w:szCs w:val="24"/>
                <w:lang w:val="en-US"/>
              </w:rPr>
              <w:t>30 A</w:t>
            </w:r>
          </w:p>
        </w:tc>
        <w:tc>
          <w:tcPr>
            <w:tcW w:w="1299" w:type="dxa"/>
          </w:tcPr>
          <w:p w14:paraId="681D33B6" w14:textId="77777777" w:rsidR="00B05324" w:rsidRPr="00CF4511" w:rsidRDefault="00B05324" w:rsidP="000820EE">
            <w:pPr>
              <w:jc w:val="both"/>
              <w:rPr>
                <w:rFonts w:eastAsia="Calibri"/>
                <w:sz w:val="24"/>
                <w:szCs w:val="24"/>
                <w:lang w:val="en-US"/>
              </w:rPr>
            </w:pPr>
            <w:r w:rsidRPr="00CF4511">
              <w:rPr>
                <w:rFonts w:eastAsia="Calibri"/>
                <w:sz w:val="24"/>
                <w:szCs w:val="24"/>
                <w:lang w:val="en-US"/>
              </w:rPr>
              <w:t>giving</w:t>
            </w:r>
          </w:p>
        </w:tc>
        <w:tc>
          <w:tcPr>
            <w:tcW w:w="336" w:type="dxa"/>
          </w:tcPr>
          <w:p w14:paraId="4355C23B" w14:textId="77777777" w:rsidR="00B05324" w:rsidRPr="00CF4511" w:rsidRDefault="00B05324" w:rsidP="000820EE">
            <w:pPr>
              <w:jc w:val="both"/>
              <w:rPr>
                <w:rFonts w:eastAsia="Calibri"/>
                <w:sz w:val="24"/>
                <w:szCs w:val="24"/>
                <w:lang w:val="en-US"/>
              </w:rPr>
            </w:pPr>
            <w:r>
              <w:rPr>
                <w:rFonts w:eastAsia="Calibri"/>
                <w:sz w:val="24"/>
                <w:szCs w:val="24"/>
                <w:lang w:val="en-US"/>
              </w:rPr>
              <w:t>B</w:t>
            </w:r>
          </w:p>
        </w:tc>
        <w:tc>
          <w:tcPr>
            <w:tcW w:w="1482" w:type="dxa"/>
          </w:tcPr>
          <w:p w14:paraId="4C09279A"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to give</w:t>
            </w:r>
          </w:p>
        </w:tc>
        <w:tc>
          <w:tcPr>
            <w:tcW w:w="323" w:type="dxa"/>
          </w:tcPr>
          <w:p w14:paraId="16411471" w14:textId="77777777" w:rsidR="00B05324" w:rsidRPr="00CF4511" w:rsidRDefault="00B05324" w:rsidP="000820EE">
            <w:pPr>
              <w:jc w:val="both"/>
              <w:rPr>
                <w:rFonts w:eastAsia="Calibri"/>
                <w:sz w:val="24"/>
                <w:szCs w:val="24"/>
                <w:lang w:val="en-US"/>
              </w:rPr>
            </w:pPr>
            <w:r>
              <w:rPr>
                <w:rFonts w:eastAsia="Calibri"/>
                <w:sz w:val="24"/>
                <w:szCs w:val="24"/>
                <w:lang w:val="en-US"/>
              </w:rPr>
              <w:t>C</w:t>
            </w:r>
          </w:p>
        </w:tc>
        <w:tc>
          <w:tcPr>
            <w:tcW w:w="2067" w:type="dxa"/>
          </w:tcPr>
          <w:p w14:paraId="59B9F031" w14:textId="77777777" w:rsidR="00B05324" w:rsidRPr="00CF4511" w:rsidRDefault="00B05324" w:rsidP="000820EE">
            <w:pPr>
              <w:jc w:val="both"/>
              <w:rPr>
                <w:rFonts w:eastAsia="Calibri"/>
                <w:sz w:val="24"/>
                <w:szCs w:val="24"/>
                <w:lang w:val="en-US"/>
              </w:rPr>
            </w:pPr>
            <w:r w:rsidRPr="00CF4511">
              <w:rPr>
                <w:rFonts w:eastAsia="Calibri"/>
                <w:sz w:val="24"/>
                <w:szCs w:val="24"/>
                <w:lang w:val="en-US"/>
              </w:rPr>
              <w:t>gave</w:t>
            </w:r>
          </w:p>
        </w:tc>
        <w:tc>
          <w:tcPr>
            <w:tcW w:w="336" w:type="dxa"/>
          </w:tcPr>
          <w:p w14:paraId="4D406A08" w14:textId="77777777" w:rsidR="00B05324" w:rsidRPr="00CF4511" w:rsidRDefault="00B05324" w:rsidP="000820EE">
            <w:pPr>
              <w:jc w:val="both"/>
              <w:rPr>
                <w:rFonts w:eastAsia="Calibri"/>
                <w:sz w:val="24"/>
                <w:szCs w:val="24"/>
                <w:lang w:val="en-US"/>
              </w:rPr>
            </w:pPr>
            <w:r>
              <w:rPr>
                <w:rFonts w:eastAsia="Calibri"/>
                <w:sz w:val="24"/>
                <w:szCs w:val="24"/>
                <w:lang w:val="en-US"/>
              </w:rPr>
              <w:t>D</w:t>
            </w:r>
          </w:p>
        </w:tc>
        <w:tc>
          <w:tcPr>
            <w:tcW w:w="2268" w:type="dxa"/>
          </w:tcPr>
          <w:p w14:paraId="3B3093C4" w14:textId="77777777" w:rsidR="00B05324" w:rsidRPr="00CF4511" w:rsidRDefault="00B05324" w:rsidP="000820EE">
            <w:pPr>
              <w:jc w:val="both"/>
              <w:rPr>
                <w:rFonts w:eastAsia="Calibri"/>
                <w:sz w:val="24"/>
                <w:szCs w:val="24"/>
                <w:lang w:val="en-US"/>
              </w:rPr>
            </w:pPr>
            <w:r w:rsidRPr="00CF4511">
              <w:rPr>
                <w:rFonts w:eastAsia="Calibri"/>
                <w:sz w:val="24"/>
                <w:szCs w:val="24"/>
                <w:lang w:val="en-US"/>
              </w:rPr>
              <w:t>to giving</w:t>
            </w:r>
          </w:p>
        </w:tc>
      </w:tr>
      <w:tr w:rsidR="00B05324" w:rsidRPr="00CF4511" w14:paraId="362BD97B" w14:textId="77777777" w:rsidTr="000820EE">
        <w:tc>
          <w:tcPr>
            <w:tcW w:w="704" w:type="dxa"/>
          </w:tcPr>
          <w:p w14:paraId="40465A83" w14:textId="77777777" w:rsidR="00B05324" w:rsidRPr="00CF4511" w:rsidRDefault="00B05324" w:rsidP="000820EE">
            <w:pPr>
              <w:jc w:val="both"/>
              <w:rPr>
                <w:rFonts w:eastAsia="Calibri"/>
                <w:sz w:val="24"/>
                <w:szCs w:val="24"/>
                <w:lang w:val="en-US"/>
              </w:rPr>
            </w:pPr>
            <w:r>
              <w:rPr>
                <w:rFonts w:eastAsia="Calibri"/>
                <w:sz w:val="24"/>
                <w:szCs w:val="24"/>
                <w:lang w:val="en-US"/>
              </w:rPr>
              <w:t>31 A</w:t>
            </w:r>
          </w:p>
        </w:tc>
        <w:tc>
          <w:tcPr>
            <w:tcW w:w="1299" w:type="dxa"/>
          </w:tcPr>
          <w:p w14:paraId="660B3AEA"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fund</w:t>
            </w:r>
          </w:p>
        </w:tc>
        <w:tc>
          <w:tcPr>
            <w:tcW w:w="336" w:type="dxa"/>
          </w:tcPr>
          <w:p w14:paraId="57E00F5A" w14:textId="77777777" w:rsidR="00B05324" w:rsidRPr="00CF4511" w:rsidRDefault="00B05324" w:rsidP="000820EE">
            <w:pPr>
              <w:jc w:val="both"/>
              <w:rPr>
                <w:rFonts w:eastAsia="Calibri"/>
                <w:sz w:val="24"/>
                <w:szCs w:val="24"/>
                <w:lang w:val="en-US"/>
              </w:rPr>
            </w:pPr>
            <w:r>
              <w:rPr>
                <w:rFonts w:eastAsia="Calibri"/>
                <w:sz w:val="24"/>
                <w:szCs w:val="24"/>
                <w:lang w:val="en-US"/>
              </w:rPr>
              <w:t>B</w:t>
            </w:r>
          </w:p>
        </w:tc>
        <w:tc>
          <w:tcPr>
            <w:tcW w:w="1482" w:type="dxa"/>
          </w:tcPr>
          <w:p w14:paraId="49B9E28F"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funding</w:t>
            </w:r>
          </w:p>
        </w:tc>
        <w:tc>
          <w:tcPr>
            <w:tcW w:w="323" w:type="dxa"/>
          </w:tcPr>
          <w:p w14:paraId="7B35733E" w14:textId="77777777" w:rsidR="00B05324" w:rsidRPr="00CF4511" w:rsidRDefault="00B05324" w:rsidP="000820EE">
            <w:pPr>
              <w:jc w:val="both"/>
              <w:rPr>
                <w:rFonts w:eastAsia="Calibri"/>
                <w:sz w:val="24"/>
                <w:szCs w:val="24"/>
                <w:lang w:val="en-US"/>
              </w:rPr>
            </w:pPr>
            <w:r>
              <w:rPr>
                <w:rFonts w:eastAsia="Calibri"/>
                <w:sz w:val="24"/>
                <w:szCs w:val="24"/>
                <w:lang w:val="en-US"/>
              </w:rPr>
              <w:t>C</w:t>
            </w:r>
          </w:p>
        </w:tc>
        <w:tc>
          <w:tcPr>
            <w:tcW w:w="2067" w:type="dxa"/>
          </w:tcPr>
          <w:p w14:paraId="4C9315EC"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funded</w:t>
            </w:r>
          </w:p>
        </w:tc>
        <w:tc>
          <w:tcPr>
            <w:tcW w:w="336" w:type="dxa"/>
          </w:tcPr>
          <w:p w14:paraId="41BCD713" w14:textId="77777777" w:rsidR="00B05324" w:rsidRPr="00CF4511" w:rsidRDefault="00B05324" w:rsidP="000820EE">
            <w:pPr>
              <w:jc w:val="both"/>
              <w:rPr>
                <w:rFonts w:eastAsia="Calibri"/>
                <w:sz w:val="24"/>
                <w:szCs w:val="24"/>
                <w:lang w:val="en-US"/>
              </w:rPr>
            </w:pPr>
            <w:r>
              <w:rPr>
                <w:rFonts w:eastAsia="Calibri"/>
                <w:sz w:val="24"/>
                <w:szCs w:val="24"/>
                <w:lang w:val="en-US"/>
              </w:rPr>
              <w:t>D</w:t>
            </w:r>
          </w:p>
        </w:tc>
        <w:tc>
          <w:tcPr>
            <w:tcW w:w="2268" w:type="dxa"/>
          </w:tcPr>
          <w:p w14:paraId="0493D3AA" w14:textId="77777777" w:rsidR="00B05324" w:rsidRPr="00CF4511" w:rsidRDefault="00B05324" w:rsidP="000820EE">
            <w:pPr>
              <w:jc w:val="both"/>
              <w:rPr>
                <w:rFonts w:eastAsia="Calibri"/>
                <w:sz w:val="24"/>
                <w:szCs w:val="24"/>
                <w:lang w:val="uk-UA"/>
              </w:rPr>
            </w:pPr>
            <w:r w:rsidRPr="00CF4511">
              <w:rPr>
                <w:rFonts w:eastAsia="Calibri"/>
                <w:sz w:val="24"/>
                <w:szCs w:val="24"/>
                <w:lang w:val="en-US"/>
              </w:rPr>
              <w:t xml:space="preserve">to </w:t>
            </w:r>
            <w:r w:rsidRPr="00CF4511">
              <w:rPr>
                <w:rFonts w:eastAsia="Calibri"/>
                <w:sz w:val="24"/>
                <w:szCs w:val="24"/>
                <w:lang w:val="uk-UA"/>
              </w:rPr>
              <w:t>fund</w:t>
            </w:r>
          </w:p>
        </w:tc>
      </w:tr>
      <w:tr w:rsidR="00B05324" w:rsidRPr="00CF4511" w14:paraId="0B7CE925" w14:textId="77777777" w:rsidTr="000820EE">
        <w:tc>
          <w:tcPr>
            <w:tcW w:w="704" w:type="dxa"/>
          </w:tcPr>
          <w:p w14:paraId="4B430A6A" w14:textId="77777777" w:rsidR="00B05324" w:rsidRPr="00CF4511" w:rsidRDefault="00B05324" w:rsidP="000820EE">
            <w:pPr>
              <w:jc w:val="both"/>
              <w:rPr>
                <w:rFonts w:eastAsia="Calibri"/>
                <w:sz w:val="24"/>
                <w:szCs w:val="24"/>
                <w:lang w:val="en-US"/>
              </w:rPr>
            </w:pPr>
            <w:r>
              <w:rPr>
                <w:rFonts w:eastAsia="Calibri"/>
                <w:sz w:val="24"/>
                <w:szCs w:val="24"/>
                <w:lang w:val="en-US"/>
              </w:rPr>
              <w:t>32 A</w:t>
            </w:r>
          </w:p>
        </w:tc>
        <w:tc>
          <w:tcPr>
            <w:tcW w:w="1299" w:type="dxa"/>
          </w:tcPr>
          <w:p w14:paraId="65F37054"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shorter</w:t>
            </w:r>
          </w:p>
        </w:tc>
        <w:tc>
          <w:tcPr>
            <w:tcW w:w="336" w:type="dxa"/>
          </w:tcPr>
          <w:p w14:paraId="47292EF7" w14:textId="77777777" w:rsidR="00B05324" w:rsidRPr="00CF4511" w:rsidRDefault="00B05324" w:rsidP="000820EE">
            <w:pPr>
              <w:jc w:val="both"/>
              <w:rPr>
                <w:rFonts w:eastAsia="Calibri"/>
                <w:sz w:val="24"/>
                <w:szCs w:val="24"/>
                <w:lang w:val="en-US"/>
              </w:rPr>
            </w:pPr>
            <w:r>
              <w:rPr>
                <w:rFonts w:eastAsia="Calibri"/>
                <w:sz w:val="24"/>
                <w:szCs w:val="24"/>
                <w:lang w:val="en-US"/>
              </w:rPr>
              <w:t>B</w:t>
            </w:r>
          </w:p>
        </w:tc>
        <w:tc>
          <w:tcPr>
            <w:tcW w:w="1482" w:type="dxa"/>
          </w:tcPr>
          <w:p w14:paraId="11FB9B84" w14:textId="77777777" w:rsidR="00B05324" w:rsidRPr="00CF4511" w:rsidRDefault="00B05324" w:rsidP="000820EE">
            <w:pPr>
              <w:jc w:val="both"/>
              <w:rPr>
                <w:rFonts w:eastAsia="Calibri"/>
                <w:sz w:val="24"/>
                <w:szCs w:val="24"/>
                <w:lang w:val="en-US"/>
              </w:rPr>
            </w:pPr>
            <w:r w:rsidRPr="00CF4511">
              <w:rPr>
                <w:rFonts w:eastAsia="Calibri"/>
                <w:sz w:val="24"/>
                <w:szCs w:val="24"/>
                <w:lang w:val="uk-UA"/>
              </w:rPr>
              <w:t>shorte</w:t>
            </w:r>
            <w:r w:rsidRPr="00CF4511">
              <w:rPr>
                <w:rFonts w:eastAsia="Calibri"/>
                <w:sz w:val="24"/>
                <w:szCs w:val="24"/>
                <w:lang w:val="en-US"/>
              </w:rPr>
              <w:t>st</w:t>
            </w:r>
          </w:p>
        </w:tc>
        <w:tc>
          <w:tcPr>
            <w:tcW w:w="323" w:type="dxa"/>
          </w:tcPr>
          <w:p w14:paraId="7C89CC00" w14:textId="77777777" w:rsidR="00B05324" w:rsidRPr="00CF4511" w:rsidRDefault="00B05324" w:rsidP="000820EE">
            <w:pPr>
              <w:jc w:val="both"/>
              <w:rPr>
                <w:rFonts w:eastAsia="Calibri"/>
                <w:sz w:val="24"/>
                <w:szCs w:val="24"/>
                <w:lang w:val="en-US"/>
              </w:rPr>
            </w:pPr>
            <w:r>
              <w:rPr>
                <w:rFonts w:eastAsia="Calibri"/>
                <w:sz w:val="24"/>
                <w:szCs w:val="24"/>
                <w:lang w:val="en-US"/>
              </w:rPr>
              <w:t>C</w:t>
            </w:r>
          </w:p>
        </w:tc>
        <w:tc>
          <w:tcPr>
            <w:tcW w:w="2067" w:type="dxa"/>
          </w:tcPr>
          <w:p w14:paraId="4D640CEB"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short</w:t>
            </w:r>
          </w:p>
        </w:tc>
        <w:tc>
          <w:tcPr>
            <w:tcW w:w="336" w:type="dxa"/>
          </w:tcPr>
          <w:p w14:paraId="12506306" w14:textId="77777777" w:rsidR="00B05324" w:rsidRPr="00CF4511" w:rsidRDefault="00B05324" w:rsidP="000820EE">
            <w:pPr>
              <w:jc w:val="both"/>
              <w:rPr>
                <w:rFonts w:eastAsia="Calibri"/>
                <w:sz w:val="24"/>
                <w:szCs w:val="24"/>
                <w:lang w:val="en-US"/>
              </w:rPr>
            </w:pPr>
            <w:r>
              <w:rPr>
                <w:rFonts w:eastAsia="Calibri"/>
                <w:sz w:val="24"/>
                <w:szCs w:val="24"/>
                <w:lang w:val="en-US"/>
              </w:rPr>
              <w:t>D</w:t>
            </w:r>
          </w:p>
        </w:tc>
        <w:tc>
          <w:tcPr>
            <w:tcW w:w="2268" w:type="dxa"/>
          </w:tcPr>
          <w:p w14:paraId="30F393E1" w14:textId="77777777" w:rsidR="00B05324" w:rsidRPr="00CF4511" w:rsidRDefault="00B05324" w:rsidP="000820EE">
            <w:pPr>
              <w:jc w:val="both"/>
              <w:rPr>
                <w:rFonts w:eastAsia="Calibri"/>
                <w:sz w:val="24"/>
                <w:szCs w:val="24"/>
                <w:lang w:val="en-US"/>
              </w:rPr>
            </w:pPr>
            <w:r w:rsidRPr="00CF4511">
              <w:rPr>
                <w:rFonts w:eastAsia="Calibri"/>
                <w:sz w:val="24"/>
                <w:szCs w:val="24"/>
                <w:lang w:val="uk-UA"/>
              </w:rPr>
              <w:t>shorter</w:t>
            </w:r>
            <w:r w:rsidRPr="00CF4511">
              <w:rPr>
                <w:rFonts w:eastAsia="Calibri"/>
                <w:sz w:val="24"/>
                <w:szCs w:val="24"/>
                <w:lang w:val="en-US"/>
              </w:rPr>
              <w:t>n</w:t>
            </w:r>
          </w:p>
        </w:tc>
      </w:tr>
      <w:tr w:rsidR="00B05324" w:rsidRPr="00CF4511" w14:paraId="34390B15" w14:textId="77777777" w:rsidTr="000820EE">
        <w:tc>
          <w:tcPr>
            <w:tcW w:w="704" w:type="dxa"/>
          </w:tcPr>
          <w:p w14:paraId="5208F214" w14:textId="77777777" w:rsidR="00B05324" w:rsidRPr="00CF4511" w:rsidRDefault="00B05324" w:rsidP="000820EE">
            <w:pPr>
              <w:jc w:val="both"/>
              <w:rPr>
                <w:rFonts w:eastAsia="Calibri"/>
                <w:sz w:val="24"/>
                <w:szCs w:val="24"/>
                <w:lang w:val="en-US"/>
              </w:rPr>
            </w:pPr>
            <w:r>
              <w:rPr>
                <w:rFonts w:eastAsia="Calibri"/>
                <w:sz w:val="24"/>
                <w:szCs w:val="24"/>
                <w:lang w:val="en-US"/>
              </w:rPr>
              <w:t>33 A</w:t>
            </w:r>
          </w:p>
        </w:tc>
        <w:tc>
          <w:tcPr>
            <w:tcW w:w="1299" w:type="dxa"/>
          </w:tcPr>
          <w:p w14:paraId="3C3BC79A" w14:textId="77777777" w:rsidR="00B05324" w:rsidRPr="00CF4511" w:rsidRDefault="00B05324" w:rsidP="000820EE">
            <w:pPr>
              <w:jc w:val="both"/>
              <w:rPr>
                <w:rFonts w:eastAsia="Calibri"/>
                <w:sz w:val="24"/>
                <w:szCs w:val="24"/>
                <w:lang w:val="en-US"/>
              </w:rPr>
            </w:pPr>
            <w:r w:rsidRPr="00CF4511">
              <w:rPr>
                <w:rFonts w:eastAsia="Calibri"/>
                <w:sz w:val="24"/>
                <w:szCs w:val="24"/>
                <w:lang w:val="en-US"/>
              </w:rPr>
              <w:t>a</w:t>
            </w:r>
          </w:p>
        </w:tc>
        <w:tc>
          <w:tcPr>
            <w:tcW w:w="336" w:type="dxa"/>
          </w:tcPr>
          <w:p w14:paraId="5C652CB8" w14:textId="77777777" w:rsidR="00B05324" w:rsidRPr="00CF4511" w:rsidRDefault="00B05324" w:rsidP="000820EE">
            <w:pPr>
              <w:jc w:val="both"/>
              <w:rPr>
                <w:rFonts w:eastAsia="Calibri"/>
                <w:sz w:val="24"/>
                <w:szCs w:val="24"/>
                <w:lang w:val="en-US"/>
              </w:rPr>
            </w:pPr>
            <w:r>
              <w:rPr>
                <w:rFonts w:eastAsia="Calibri"/>
                <w:sz w:val="24"/>
                <w:szCs w:val="24"/>
                <w:lang w:val="en-US"/>
              </w:rPr>
              <w:t>B</w:t>
            </w:r>
          </w:p>
        </w:tc>
        <w:tc>
          <w:tcPr>
            <w:tcW w:w="1482" w:type="dxa"/>
          </w:tcPr>
          <w:p w14:paraId="30717D84"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the</w:t>
            </w:r>
          </w:p>
        </w:tc>
        <w:tc>
          <w:tcPr>
            <w:tcW w:w="323" w:type="dxa"/>
          </w:tcPr>
          <w:p w14:paraId="0CE8EF4C" w14:textId="77777777" w:rsidR="00B05324" w:rsidRPr="00CF4511" w:rsidRDefault="00B05324" w:rsidP="000820EE">
            <w:pPr>
              <w:jc w:val="both"/>
              <w:rPr>
                <w:rFonts w:eastAsia="Calibri"/>
                <w:sz w:val="24"/>
                <w:szCs w:val="24"/>
                <w:lang w:val="en-US"/>
              </w:rPr>
            </w:pPr>
            <w:r>
              <w:rPr>
                <w:rFonts w:eastAsia="Calibri"/>
                <w:sz w:val="24"/>
                <w:szCs w:val="24"/>
                <w:lang w:val="en-US"/>
              </w:rPr>
              <w:t>C</w:t>
            </w:r>
          </w:p>
        </w:tc>
        <w:tc>
          <w:tcPr>
            <w:tcW w:w="2067" w:type="dxa"/>
          </w:tcPr>
          <w:p w14:paraId="5F30EEE1" w14:textId="77777777" w:rsidR="00B05324" w:rsidRPr="00CF4511" w:rsidRDefault="00B05324" w:rsidP="000820EE">
            <w:pPr>
              <w:jc w:val="both"/>
              <w:rPr>
                <w:rFonts w:eastAsia="Calibri"/>
                <w:sz w:val="24"/>
                <w:szCs w:val="24"/>
                <w:lang w:val="en-US"/>
              </w:rPr>
            </w:pPr>
            <w:r w:rsidRPr="00CF4511">
              <w:rPr>
                <w:rFonts w:eastAsia="Calibri"/>
                <w:sz w:val="24"/>
                <w:szCs w:val="24"/>
                <w:lang w:val="en-US"/>
              </w:rPr>
              <w:t>an</w:t>
            </w:r>
          </w:p>
        </w:tc>
        <w:tc>
          <w:tcPr>
            <w:tcW w:w="336" w:type="dxa"/>
          </w:tcPr>
          <w:p w14:paraId="73491762" w14:textId="77777777" w:rsidR="00B05324" w:rsidRPr="00CF4511" w:rsidRDefault="00B05324" w:rsidP="000820EE">
            <w:pPr>
              <w:jc w:val="both"/>
              <w:rPr>
                <w:rFonts w:eastAsia="Calibri"/>
                <w:sz w:val="24"/>
                <w:szCs w:val="24"/>
                <w:lang w:val="en-US"/>
              </w:rPr>
            </w:pPr>
            <w:r>
              <w:rPr>
                <w:rFonts w:eastAsia="Calibri"/>
                <w:sz w:val="24"/>
                <w:szCs w:val="24"/>
                <w:lang w:val="en-US"/>
              </w:rPr>
              <w:t>D</w:t>
            </w:r>
          </w:p>
        </w:tc>
        <w:tc>
          <w:tcPr>
            <w:tcW w:w="2268" w:type="dxa"/>
          </w:tcPr>
          <w:p w14:paraId="56130F26" w14:textId="77777777" w:rsidR="00B05324" w:rsidRPr="00CF4511" w:rsidRDefault="00B05324" w:rsidP="000820EE">
            <w:pPr>
              <w:jc w:val="both"/>
              <w:rPr>
                <w:rFonts w:eastAsia="Calibri"/>
                <w:sz w:val="24"/>
                <w:szCs w:val="24"/>
                <w:lang w:val="en-US"/>
              </w:rPr>
            </w:pPr>
            <w:r w:rsidRPr="00CF4511">
              <w:rPr>
                <w:rFonts w:eastAsia="Calibri"/>
                <w:sz w:val="24"/>
                <w:szCs w:val="24"/>
                <w:lang w:val="en-US"/>
              </w:rPr>
              <w:t>-</w:t>
            </w:r>
          </w:p>
        </w:tc>
      </w:tr>
      <w:tr w:rsidR="00B05324" w:rsidRPr="00CF4511" w14:paraId="5DC8A40D" w14:textId="77777777" w:rsidTr="000820EE">
        <w:tc>
          <w:tcPr>
            <w:tcW w:w="704" w:type="dxa"/>
          </w:tcPr>
          <w:p w14:paraId="0B6AFC26" w14:textId="77777777" w:rsidR="00B05324" w:rsidRPr="00CF4511" w:rsidRDefault="00B05324" w:rsidP="000820EE">
            <w:pPr>
              <w:jc w:val="both"/>
              <w:rPr>
                <w:rFonts w:eastAsia="Calibri"/>
                <w:sz w:val="24"/>
                <w:szCs w:val="24"/>
                <w:lang w:val="en-US"/>
              </w:rPr>
            </w:pPr>
            <w:r>
              <w:rPr>
                <w:rFonts w:eastAsia="Calibri"/>
                <w:sz w:val="24"/>
                <w:szCs w:val="24"/>
                <w:lang w:val="en-US"/>
              </w:rPr>
              <w:t>34 A</w:t>
            </w:r>
          </w:p>
        </w:tc>
        <w:tc>
          <w:tcPr>
            <w:tcW w:w="1299" w:type="dxa"/>
          </w:tcPr>
          <w:p w14:paraId="2257F747"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improved</w:t>
            </w:r>
          </w:p>
        </w:tc>
        <w:tc>
          <w:tcPr>
            <w:tcW w:w="336" w:type="dxa"/>
          </w:tcPr>
          <w:p w14:paraId="23B61E7C" w14:textId="77777777" w:rsidR="00B05324" w:rsidRPr="00CF4511" w:rsidRDefault="00B05324" w:rsidP="000820EE">
            <w:pPr>
              <w:jc w:val="both"/>
              <w:rPr>
                <w:rFonts w:eastAsia="Calibri"/>
                <w:sz w:val="24"/>
                <w:szCs w:val="24"/>
                <w:lang w:val="en-US"/>
              </w:rPr>
            </w:pPr>
            <w:r>
              <w:rPr>
                <w:rFonts w:eastAsia="Calibri"/>
                <w:sz w:val="24"/>
                <w:szCs w:val="24"/>
                <w:lang w:val="en-US"/>
              </w:rPr>
              <w:t>B</w:t>
            </w:r>
          </w:p>
        </w:tc>
        <w:tc>
          <w:tcPr>
            <w:tcW w:w="1482" w:type="dxa"/>
          </w:tcPr>
          <w:p w14:paraId="1CBC3DA9"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improve</w:t>
            </w:r>
          </w:p>
        </w:tc>
        <w:tc>
          <w:tcPr>
            <w:tcW w:w="323" w:type="dxa"/>
          </w:tcPr>
          <w:p w14:paraId="7C964239" w14:textId="77777777" w:rsidR="00B05324" w:rsidRPr="00CF4511" w:rsidRDefault="00B05324" w:rsidP="000820EE">
            <w:pPr>
              <w:jc w:val="both"/>
              <w:rPr>
                <w:rFonts w:eastAsia="Calibri"/>
                <w:sz w:val="24"/>
                <w:szCs w:val="24"/>
                <w:lang w:val="en-US"/>
              </w:rPr>
            </w:pPr>
            <w:r>
              <w:rPr>
                <w:rFonts w:eastAsia="Calibri"/>
                <w:sz w:val="24"/>
                <w:szCs w:val="24"/>
                <w:lang w:val="en-US"/>
              </w:rPr>
              <w:t>C</w:t>
            </w:r>
          </w:p>
        </w:tc>
        <w:tc>
          <w:tcPr>
            <w:tcW w:w="2067" w:type="dxa"/>
          </w:tcPr>
          <w:p w14:paraId="2B779000" w14:textId="77777777" w:rsidR="00B05324" w:rsidRPr="00CF4511" w:rsidRDefault="00B05324" w:rsidP="000820EE">
            <w:pPr>
              <w:jc w:val="both"/>
              <w:rPr>
                <w:rFonts w:eastAsia="Calibri"/>
                <w:sz w:val="24"/>
                <w:szCs w:val="24"/>
                <w:lang w:val="uk-UA"/>
              </w:rPr>
            </w:pPr>
            <w:r w:rsidRPr="00CF4511">
              <w:rPr>
                <w:rFonts w:eastAsia="Calibri"/>
                <w:sz w:val="24"/>
                <w:szCs w:val="24"/>
                <w:lang w:val="en-US"/>
              </w:rPr>
              <w:t xml:space="preserve">was </w:t>
            </w:r>
            <w:r w:rsidRPr="00CF4511">
              <w:rPr>
                <w:rFonts w:eastAsia="Calibri"/>
                <w:sz w:val="24"/>
                <w:szCs w:val="24"/>
                <w:lang w:val="uk-UA"/>
              </w:rPr>
              <w:t>improving</w:t>
            </w:r>
          </w:p>
        </w:tc>
        <w:tc>
          <w:tcPr>
            <w:tcW w:w="336" w:type="dxa"/>
          </w:tcPr>
          <w:p w14:paraId="24DC1D41" w14:textId="77777777" w:rsidR="00B05324" w:rsidRPr="00CF4511" w:rsidRDefault="00B05324" w:rsidP="000820EE">
            <w:pPr>
              <w:jc w:val="both"/>
              <w:rPr>
                <w:rFonts w:eastAsia="Calibri"/>
                <w:sz w:val="24"/>
                <w:szCs w:val="24"/>
                <w:lang w:val="en-US"/>
              </w:rPr>
            </w:pPr>
            <w:r>
              <w:rPr>
                <w:rFonts w:eastAsia="Calibri"/>
                <w:sz w:val="24"/>
                <w:szCs w:val="24"/>
                <w:lang w:val="en-US"/>
              </w:rPr>
              <w:t>D</w:t>
            </w:r>
          </w:p>
        </w:tc>
        <w:tc>
          <w:tcPr>
            <w:tcW w:w="2268" w:type="dxa"/>
          </w:tcPr>
          <w:p w14:paraId="2B5B0481" w14:textId="77777777" w:rsidR="00B05324" w:rsidRPr="00CF4511" w:rsidRDefault="00B05324" w:rsidP="000820EE">
            <w:pPr>
              <w:jc w:val="both"/>
              <w:rPr>
                <w:rFonts w:eastAsia="Calibri"/>
                <w:sz w:val="24"/>
                <w:szCs w:val="24"/>
                <w:lang w:val="uk-UA"/>
              </w:rPr>
            </w:pPr>
            <w:r w:rsidRPr="00CF4511">
              <w:rPr>
                <w:rFonts w:eastAsia="Calibri"/>
                <w:sz w:val="24"/>
                <w:szCs w:val="24"/>
                <w:lang w:val="en-US"/>
              </w:rPr>
              <w:t xml:space="preserve">has </w:t>
            </w:r>
            <w:r w:rsidRPr="00CF4511">
              <w:rPr>
                <w:rFonts w:eastAsia="Calibri"/>
                <w:sz w:val="24"/>
                <w:szCs w:val="24"/>
                <w:lang w:val="uk-UA"/>
              </w:rPr>
              <w:t>improved</w:t>
            </w:r>
          </w:p>
        </w:tc>
      </w:tr>
      <w:tr w:rsidR="00B05324" w:rsidRPr="00CF4511" w14:paraId="3642178F" w14:textId="77777777" w:rsidTr="000820EE">
        <w:tc>
          <w:tcPr>
            <w:tcW w:w="704" w:type="dxa"/>
          </w:tcPr>
          <w:p w14:paraId="754A62BB" w14:textId="77777777" w:rsidR="00B05324" w:rsidRPr="00CF4511" w:rsidRDefault="00B05324" w:rsidP="000820EE">
            <w:pPr>
              <w:jc w:val="both"/>
              <w:rPr>
                <w:rFonts w:eastAsia="Calibri"/>
                <w:sz w:val="24"/>
                <w:szCs w:val="24"/>
                <w:lang w:val="en-US"/>
              </w:rPr>
            </w:pPr>
            <w:r>
              <w:rPr>
                <w:rFonts w:eastAsia="Calibri"/>
                <w:sz w:val="24"/>
                <w:szCs w:val="24"/>
                <w:lang w:val="en-US"/>
              </w:rPr>
              <w:t>35 A</w:t>
            </w:r>
          </w:p>
        </w:tc>
        <w:tc>
          <w:tcPr>
            <w:tcW w:w="1299" w:type="dxa"/>
          </w:tcPr>
          <w:p w14:paraId="41BAA23C" w14:textId="77777777" w:rsidR="00B05324" w:rsidRPr="00CF4511" w:rsidRDefault="00B05324" w:rsidP="000820EE">
            <w:pPr>
              <w:jc w:val="both"/>
              <w:rPr>
                <w:rFonts w:eastAsia="Calibri"/>
                <w:sz w:val="24"/>
                <w:szCs w:val="24"/>
                <w:lang w:val="en-US"/>
              </w:rPr>
            </w:pPr>
            <w:r w:rsidRPr="00CF4511">
              <w:rPr>
                <w:rFonts w:eastAsia="Calibri"/>
                <w:sz w:val="24"/>
                <w:szCs w:val="24"/>
                <w:lang w:val="en-US"/>
              </w:rPr>
              <w:t>being</w:t>
            </w:r>
          </w:p>
        </w:tc>
        <w:tc>
          <w:tcPr>
            <w:tcW w:w="336" w:type="dxa"/>
          </w:tcPr>
          <w:p w14:paraId="2FEEACD7" w14:textId="77777777" w:rsidR="00B05324" w:rsidRPr="00CF4511" w:rsidRDefault="00B05324" w:rsidP="000820EE">
            <w:pPr>
              <w:jc w:val="both"/>
              <w:rPr>
                <w:rFonts w:eastAsia="Calibri"/>
                <w:sz w:val="24"/>
                <w:szCs w:val="24"/>
                <w:lang w:val="en-US"/>
              </w:rPr>
            </w:pPr>
            <w:r>
              <w:rPr>
                <w:rFonts w:eastAsia="Calibri"/>
                <w:sz w:val="24"/>
                <w:szCs w:val="24"/>
                <w:lang w:val="en-US"/>
              </w:rPr>
              <w:t>B</w:t>
            </w:r>
          </w:p>
        </w:tc>
        <w:tc>
          <w:tcPr>
            <w:tcW w:w="1482" w:type="dxa"/>
          </w:tcPr>
          <w:p w14:paraId="72699429" w14:textId="77777777" w:rsidR="00B05324" w:rsidRPr="00CF4511" w:rsidRDefault="00B05324" w:rsidP="000820EE">
            <w:pPr>
              <w:jc w:val="both"/>
              <w:rPr>
                <w:rFonts w:eastAsia="Calibri"/>
                <w:sz w:val="24"/>
                <w:szCs w:val="24"/>
                <w:lang w:val="en-US"/>
              </w:rPr>
            </w:pPr>
            <w:r w:rsidRPr="00CF4511">
              <w:rPr>
                <w:rFonts w:eastAsia="Calibri"/>
                <w:sz w:val="24"/>
                <w:szCs w:val="24"/>
                <w:lang w:val="en-US"/>
              </w:rPr>
              <w:t>are</w:t>
            </w:r>
          </w:p>
        </w:tc>
        <w:tc>
          <w:tcPr>
            <w:tcW w:w="323" w:type="dxa"/>
          </w:tcPr>
          <w:p w14:paraId="5765E3DA" w14:textId="77777777" w:rsidR="00B05324" w:rsidRPr="00CF4511" w:rsidRDefault="00B05324" w:rsidP="000820EE">
            <w:pPr>
              <w:jc w:val="both"/>
              <w:rPr>
                <w:rFonts w:eastAsia="Calibri"/>
                <w:sz w:val="24"/>
                <w:szCs w:val="24"/>
                <w:lang w:val="en-US"/>
              </w:rPr>
            </w:pPr>
            <w:r>
              <w:rPr>
                <w:rFonts w:eastAsia="Calibri"/>
                <w:sz w:val="24"/>
                <w:szCs w:val="24"/>
                <w:lang w:val="en-US"/>
              </w:rPr>
              <w:t>C</w:t>
            </w:r>
          </w:p>
        </w:tc>
        <w:tc>
          <w:tcPr>
            <w:tcW w:w="2067" w:type="dxa"/>
          </w:tcPr>
          <w:p w14:paraId="7AE2FEE1" w14:textId="77777777" w:rsidR="00B05324" w:rsidRPr="00CF4511" w:rsidRDefault="00B05324" w:rsidP="000820EE">
            <w:pPr>
              <w:jc w:val="both"/>
              <w:rPr>
                <w:rFonts w:eastAsia="Calibri"/>
                <w:sz w:val="24"/>
                <w:szCs w:val="24"/>
                <w:lang w:val="en-US"/>
              </w:rPr>
            </w:pPr>
            <w:r w:rsidRPr="00CF4511">
              <w:rPr>
                <w:rFonts w:eastAsia="Calibri"/>
                <w:sz w:val="24"/>
                <w:szCs w:val="24"/>
                <w:lang w:val="en-US"/>
              </w:rPr>
              <w:t>is</w:t>
            </w:r>
          </w:p>
        </w:tc>
        <w:tc>
          <w:tcPr>
            <w:tcW w:w="336" w:type="dxa"/>
          </w:tcPr>
          <w:p w14:paraId="7158F206" w14:textId="77777777" w:rsidR="00B05324" w:rsidRPr="00CF4511" w:rsidRDefault="00B05324" w:rsidP="000820EE">
            <w:pPr>
              <w:jc w:val="both"/>
              <w:rPr>
                <w:rFonts w:eastAsia="Calibri"/>
                <w:sz w:val="24"/>
                <w:szCs w:val="24"/>
                <w:lang w:val="en-US"/>
              </w:rPr>
            </w:pPr>
            <w:r>
              <w:rPr>
                <w:rFonts w:eastAsia="Calibri"/>
                <w:sz w:val="24"/>
                <w:szCs w:val="24"/>
                <w:lang w:val="en-US"/>
              </w:rPr>
              <w:t>D</w:t>
            </w:r>
          </w:p>
        </w:tc>
        <w:tc>
          <w:tcPr>
            <w:tcW w:w="2268" w:type="dxa"/>
          </w:tcPr>
          <w:p w14:paraId="7C49CCC8" w14:textId="77777777" w:rsidR="00B05324" w:rsidRPr="00CF4511" w:rsidRDefault="00B05324" w:rsidP="000820EE">
            <w:pPr>
              <w:jc w:val="both"/>
              <w:rPr>
                <w:rFonts w:eastAsia="Calibri"/>
                <w:sz w:val="24"/>
                <w:szCs w:val="24"/>
                <w:lang w:val="uk-UA"/>
              </w:rPr>
            </w:pPr>
            <w:r w:rsidRPr="00CF4511">
              <w:rPr>
                <w:rFonts w:eastAsia="Calibri"/>
                <w:sz w:val="24"/>
                <w:szCs w:val="24"/>
                <w:lang w:val="uk-UA"/>
              </w:rPr>
              <w:t>be</w:t>
            </w:r>
          </w:p>
        </w:tc>
      </w:tr>
    </w:tbl>
    <w:p w14:paraId="208E8904" w14:textId="77777777" w:rsidR="00B05324" w:rsidRDefault="00B05324" w:rsidP="00B05324">
      <w:pPr>
        <w:spacing w:after="0" w:line="240" w:lineRule="auto"/>
        <w:jc w:val="both"/>
        <w:rPr>
          <w:rFonts w:ascii="Times New Roman" w:eastAsia="Times New Roman" w:hAnsi="Times New Roman" w:cs="Times New Roman"/>
          <w:b/>
          <w:bCs/>
          <w:sz w:val="24"/>
          <w:szCs w:val="24"/>
          <w:lang w:val="en-US" w:eastAsia="uk-UA"/>
        </w:rPr>
      </w:pPr>
    </w:p>
    <w:p w14:paraId="172B1D8C" w14:textId="77777777" w:rsidR="00B05324" w:rsidRPr="00CF4511" w:rsidRDefault="00B05324" w:rsidP="00B05324">
      <w:pPr>
        <w:spacing w:after="0" w:line="240" w:lineRule="auto"/>
        <w:jc w:val="both"/>
        <w:rPr>
          <w:rFonts w:ascii="Times New Roman" w:eastAsia="Times New Roman" w:hAnsi="Times New Roman" w:cs="Times New Roman"/>
          <w:b/>
          <w:bCs/>
          <w:sz w:val="24"/>
          <w:szCs w:val="24"/>
          <w:lang w:val="en-US" w:eastAsia="uk-UA"/>
        </w:rPr>
      </w:pPr>
      <w:r w:rsidRPr="00CF4511">
        <w:rPr>
          <w:rFonts w:ascii="Times New Roman" w:eastAsia="Times New Roman" w:hAnsi="Times New Roman" w:cs="Times New Roman"/>
          <w:b/>
          <w:bCs/>
          <w:sz w:val="24"/>
          <w:szCs w:val="24"/>
          <w:lang w:val="en-US" w:eastAsia="uk-UA"/>
        </w:rPr>
        <w:t xml:space="preserve">IV. Writing. </w:t>
      </w:r>
      <w:r w:rsidRPr="00CF4511">
        <w:rPr>
          <w:rFonts w:ascii="Times New Roman" w:eastAsia="Times New Roman" w:hAnsi="Times New Roman" w:cs="Times New Roman"/>
          <w:bCs/>
          <w:sz w:val="24"/>
          <w:szCs w:val="24"/>
          <w:lang w:val="uk-UA" w:eastAsia="uk-UA"/>
        </w:rPr>
        <w:t xml:space="preserve">Write the annotation </w:t>
      </w:r>
      <w:r w:rsidRPr="00CF4511">
        <w:rPr>
          <w:rFonts w:ascii="Times New Roman" w:eastAsia="Times New Roman" w:hAnsi="Times New Roman" w:cs="Times New Roman"/>
          <w:bCs/>
          <w:sz w:val="24"/>
          <w:szCs w:val="24"/>
          <w:lang w:val="en-US" w:eastAsia="uk-UA"/>
        </w:rPr>
        <w:t>to</w:t>
      </w:r>
      <w:r w:rsidRPr="00CF4511">
        <w:rPr>
          <w:rFonts w:ascii="Times New Roman" w:eastAsia="Times New Roman" w:hAnsi="Times New Roman" w:cs="Times New Roman"/>
          <w:bCs/>
          <w:sz w:val="24"/>
          <w:szCs w:val="24"/>
          <w:lang w:val="uk-UA" w:eastAsia="uk-UA"/>
        </w:rPr>
        <w:t xml:space="preserve"> the text</w:t>
      </w:r>
      <w:r w:rsidRPr="00CF4511">
        <w:rPr>
          <w:rFonts w:ascii="Times New Roman" w:eastAsia="Times New Roman" w:hAnsi="Times New Roman" w:cs="Times New Roman"/>
          <w:sz w:val="24"/>
          <w:szCs w:val="24"/>
          <w:lang w:val="en-US" w:eastAsia="ru-RU"/>
        </w:rPr>
        <w:t xml:space="preserve"> </w:t>
      </w:r>
      <w:r w:rsidRPr="00CF4511">
        <w:rPr>
          <w:rFonts w:ascii="Times New Roman" w:eastAsia="Times New Roman" w:hAnsi="Times New Roman" w:cs="Times New Roman"/>
          <w:b/>
          <w:sz w:val="24"/>
          <w:szCs w:val="24"/>
          <w:lang w:val="en-US" w:eastAsia="ru-RU"/>
        </w:rPr>
        <w:t>“Vegetarianism</w:t>
      </w:r>
      <w:r w:rsidRPr="00CF4511">
        <w:rPr>
          <w:rFonts w:ascii="Times New Roman" w:eastAsia="Times New Roman" w:hAnsi="Times New Roman" w:cs="Times New Roman"/>
          <w:b/>
          <w:bCs/>
          <w:sz w:val="24"/>
          <w:szCs w:val="24"/>
          <w:lang w:val="en-US" w:eastAsia="uk-UA"/>
        </w:rPr>
        <w:t>”</w:t>
      </w:r>
      <w:r w:rsidRPr="00CF4511">
        <w:rPr>
          <w:rFonts w:ascii="Times New Roman" w:eastAsia="Times New Roman" w:hAnsi="Times New Roman" w:cs="Times New Roman"/>
          <w:bCs/>
          <w:sz w:val="24"/>
          <w:szCs w:val="24"/>
          <w:lang w:val="uk-UA" w:eastAsia="uk-UA"/>
        </w:rPr>
        <w:t xml:space="preserve"> on the separate answer sheet.</w:t>
      </w:r>
    </w:p>
    <w:p w14:paraId="6C193516" w14:textId="77777777" w:rsidR="00B05324" w:rsidRPr="00CF4511" w:rsidRDefault="00B05324" w:rsidP="00B05324">
      <w:pPr>
        <w:widowControl w:val="0"/>
        <w:spacing w:after="0" w:line="240" w:lineRule="auto"/>
        <w:jc w:val="both"/>
        <w:rPr>
          <w:rFonts w:ascii="Times New Roman" w:eastAsia="Times New Roman" w:hAnsi="Times New Roman" w:cs="Times New Roman"/>
          <w:b/>
          <w:sz w:val="24"/>
          <w:szCs w:val="24"/>
          <w:lang w:val="uk-UA" w:eastAsia="ru-RU"/>
        </w:rPr>
      </w:pPr>
    </w:p>
    <w:p w14:paraId="1E1673CC" w14:textId="77777777" w:rsidR="00B05324" w:rsidRDefault="00B05324" w:rsidP="00B05324">
      <w:pPr>
        <w:widowControl w:val="0"/>
        <w:spacing w:after="0" w:line="240" w:lineRule="auto"/>
        <w:jc w:val="both"/>
        <w:rPr>
          <w:rFonts w:ascii="Times New Roman" w:eastAsia="Times New Roman" w:hAnsi="Times New Roman" w:cs="Times New Roman"/>
          <w:b/>
          <w:sz w:val="24"/>
          <w:szCs w:val="24"/>
          <w:lang w:val="uk-UA" w:eastAsia="ru-RU"/>
        </w:rPr>
      </w:pPr>
    </w:p>
    <w:p w14:paraId="5E6514AD"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66D71A32"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6514D8D6"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6BCF806D"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127ECB03"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253EFDD8"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7C9D1371"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30FFDD4C"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62D98134"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4D3E8480"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726E0FD1"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0361C5A8"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58E873E7"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68B355C2"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42EDE272"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3B1509A1"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311F33A4"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150CDF5E"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29E1C2E3"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54FE389C"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37CE90B7"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0A92805E"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31535F5B"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667DEB4A"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07B86FCB"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49A58687"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6E26C354" w14:textId="77777777" w:rsidR="00A101A8" w:rsidRDefault="00A101A8" w:rsidP="00B05324">
      <w:pPr>
        <w:widowControl w:val="0"/>
        <w:spacing w:after="0" w:line="240" w:lineRule="auto"/>
        <w:jc w:val="both"/>
        <w:rPr>
          <w:rFonts w:ascii="Times New Roman" w:eastAsia="Times New Roman" w:hAnsi="Times New Roman" w:cs="Times New Roman"/>
          <w:b/>
          <w:sz w:val="24"/>
          <w:szCs w:val="24"/>
          <w:lang w:val="uk-UA" w:eastAsia="ru-RU"/>
        </w:rPr>
      </w:pPr>
    </w:p>
    <w:p w14:paraId="602068FF" w14:textId="77777777" w:rsidR="00FB309B" w:rsidRDefault="00FB309B" w:rsidP="00B05324">
      <w:pPr>
        <w:widowControl w:val="0"/>
        <w:spacing w:after="0" w:line="240" w:lineRule="auto"/>
        <w:jc w:val="both"/>
        <w:rPr>
          <w:rFonts w:ascii="Times New Roman" w:eastAsia="Times New Roman" w:hAnsi="Times New Roman" w:cs="Times New Roman"/>
          <w:b/>
          <w:sz w:val="24"/>
          <w:szCs w:val="24"/>
          <w:lang w:val="uk-UA" w:eastAsia="ru-RU"/>
        </w:rPr>
      </w:pPr>
    </w:p>
    <w:p w14:paraId="5668E5A9" w14:textId="77777777" w:rsidR="00B05324" w:rsidRDefault="00FB309B" w:rsidP="00FB309B">
      <w:pPr>
        <w:spacing w:after="0" w:line="240" w:lineRule="auto"/>
        <w:jc w:val="center"/>
        <w:rPr>
          <w:rFonts w:ascii="Times New Roman" w:eastAsia="Calibri" w:hAnsi="Times New Roman" w:cs="Times New Roman"/>
          <w:b/>
          <w:i/>
          <w:sz w:val="28"/>
          <w:szCs w:val="28"/>
          <w:lang w:val="uk-UA"/>
        </w:rPr>
      </w:pPr>
      <w:r w:rsidRPr="00FB309B">
        <w:rPr>
          <w:rFonts w:ascii="Times New Roman" w:eastAsia="Calibri" w:hAnsi="Times New Roman" w:cs="Times New Roman"/>
          <w:b/>
          <w:i/>
          <w:sz w:val="28"/>
          <w:szCs w:val="28"/>
          <w:lang w:val="uk-UA"/>
        </w:rPr>
        <w:t>Німецька мова</w:t>
      </w:r>
    </w:p>
    <w:p w14:paraId="113F7B3C" w14:textId="77777777" w:rsidR="00FB309B" w:rsidRDefault="00FB309B" w:rsidP="00FB309B">
      <w:pPr>
        <w:spacing w:after="0" w:line="240" w:lineRule="auto"/>
        <w:jc w:val="both"/>
        <w:rPr>
          <w:rFonts w:ascii="Times New Roman" w:eastAsia="Calibri" w:hAnsi="Times New Roman" w:cs="Times New Roman"/>
          <w:b/>
          <w:i/>
          <w:sz w:val="28"/>
          <w:szCs w:val="28"/>
          <w:lang w:val="uk-UA"/>
        </w:rPr>
      </w:pPr>
    </w:p>
    <w:p w14:paraId="4B67636B" w14:textId="77777777" w:rsidR="00B05324" w:rsidRPr="00144A01" w:rsidRDefault="00B05324" w:rsidP="00FB309B">
      <w:pPr>
        <w:spacing w:after="0" w:line="240" w:lineRule="auto"/>
        <w:jc w:val="both"/>
        <w:rPr>
          <w:rFonts w:ascii="Times New Roman" w:eastAsia="Calibri" w:hAnsi="Times New Roman" w:cs="Times New Roman"/>
          <w:lang w:val="de-DE"/>
        </w:rPr>
      </w:pPr>
      <w:r w:rsidRPr="00144A01">
        <w:rPr>
          <w:rFonts w:ascii="Times New Roman" w:eastAsia="Calibri" w:hAnsi="Times New Roman" w:cs="Times New Roman"/>
          <w:b/>
          <w:lang w:val="uk-UA"/>
        </w:rPr>
        <w:t>І</w:t>
      </w:r>
      <w:r w:rsidRPr="00144A01">
        <w:rPr>
          <w:rFonts w:ascii="Times New Roman" w:eastAsia="Calibri" w:hAnsi="Times New Roman" w:cs="Times New Roman"/>
          <w:b/>
          <w:lang w:val="de-DE"/>
        </w:rPr>
        <w:t xml:space="preserve">. Lesen. </w:t>
      </w:r>
      <w:r w:rsidRPr="00144A01">
        <w:rPr>
          <w:rFonts w:ascii="Times New Roman" w:eastAsia="Calibri" w:hAnsi="Times New Roman" w:cs="Times New Roman"/>
          <w:lang w:val="de-DE"/>
        </w:rPr>
        <w:t>Lesen Sie den Text und füllen sie die Lücken aus. Wählen Sie Teile der Sätze aus den vorgegebenen Varianten (A-E), die in Lücken (1-5) passen. Schreiben Sie Ihre Lösungen auf dem Antwortbogen an.</w:t>
      </w:r>
    </w:p>
    <w:p w14:paraId="585DE9AB" w14:textId="77777777" w:rsidR="00B05324" w:rsidRPr="00144A01" w:rsidRDefault="00B05324" w:rsidP="00B05324">
      <w:pPr>
        <w:spacing w:after="0" w:line="240" w:lineRule="auto"/>
        <w:jc w:val="center"/>
        <w:rPr>
          <w:rFonts w:ascii="Times New Roman" w:eastAsia="Calibri" w:hAnsi="Times New Roman" w:cs="Times New Roman"/>
          <w:b/>
          <w:lang w:val="de-DE"/>
        </w:rPr>
      </w:pPr>
      <w:r w:rsidRPr="00144A01">
        <w:rPr>
          <w:rFonts w:ascii="Times New Roman" w:eastAsia="Calibri" w:hAnsi="Times New Roman" w:cs="Times New Roman"/>
          <w:b/>
          <w:lang w:val="de-DE"/>
        </w:rPr>
        <w:t>Modernes Design für Bücherfreunde</w:t>
      </w:r>
    </w:p>
    <w:p w14:paraId="25DA313F" w14:textId="77777777" w:rsidR="00B05324" w:rsidRPr="00144A01" w:rsidRDefault="00B05324" w:rsidP="00B05324">
      <w:pPr>
        <w:spacing w:after="0" w:line="240" w:lineRule="auto"/>
        <w:jc w:val="both"/>
        <w:rPr>
          <w:rFonts w:ascii="Times New Roman" w:eastAsia="Calibri" w:hAnsi="Times New Roman" w:cs="Times New Roman"/>
          <w:lang w:val="de-DE"/>
        </w:rPr>
      </w:pPr>
      <w:r>
        <w:rPr>
          <w:rFonts w:ascii="Times New Roman" w:eastAsia="Calibri" w:hAnsi="Times New Roman" w:cs="Times New Roman"/>
          <w:lang w:val="de-DE"/>
        </w:rPr>
        <w:tab/>
      </w:r>
      <w:r w:rsidRPr="00144A01">
        <w:rPr>
          <w:rFonts w:ascii="Times New Roman" w:eastAsia="Calibri" w:hAnsi="Times New Roman" w:cs="Times New Roman"/>
          <w:lang w:val="de-DE"/>
        </w:rPr>
        <w:t>Hier sieht ein bisschen aus, 1_____ - in der Stadtbibliothek am Mailander Platz in Stuttgart. Aber nicht die Computer - und Softwarespezialisten aus dem Silicon Valley haben das neue Gebäude im Zentrum der baden-württembergischen Metropole designt. Architekt war der Koreaner Eun Young Yi. 1999 hat er 2_____. Rund 80 Millionen Euro hat das Gebäude gekostet. Manche Stuttgarter kritisieren die sehr moderne und einfache Architektur der mehr als 11 500 Quadratmeter großen Bibliothek. Architekt Yi ist anderer Meinung. Er sagt, 3_____. Benutzer der Bibliothek können montags und samstags von 9 bis 21 Uhr Medien ausleihen: Bücher, E-Books oder auch CDs und DVDs. Die zweitgrößte Gruppe unter den Bibliotheksbesuchern sind Migranten, 4____ . Es gibt auch ein kleines Areal, das 5____: die „Bibliothek für Schlaflose“.</w:t>
      </w:r>
    </w:p>
    <w:p w14:paraId="3E9FF57C" w14:textId="77777777" w:rsidR="00B05324" w:rsidRPr="00144A01" w:rsidRDefault="00B05324" w:rsidP="008E1166">
      <w:pPr>
        <w:numPr>
          <w:ilvl w:val="0"/>
          <w:numId w:val="5"/>
        </w:numPr>
        <w:spacing w:after="0" w:line="240" w:lineRule="auto"/>
        <w:contextualSpacing/>
        <w:jc w:val="both"/>
        <w:rPr>
          <w:rFonts w:ascii="Times New Roman" w:eastAsia="Calibri" w:hAnsi="Times New Roman" w:cs="Times New Roman"/>
          <w:lang w:val="de-DE"/>
        </w:rPr>
      </w:pPr>
      <w:r w:rsidRPr="00144A01">
        <w:rPr>
          <w:rFonts w:ascii="Times New Roman" w:eastAsia="Calibri" w:hAnsi="Times New Roman" w:cs="Times New Roman"/>
          <w:lang w:val="de-DE"/>
        </w:rPr>
        <w:t>Deshalb bietet die Bibliothek Medien in 25 Sprachen an</w:t>
      </w:r>
    </w:p>
    <w:p w14:paraId="19996759" w14:textId="77777777" w:rsidR="00B05324" w:rsidRPr="00144A01" w:rsidRDefault="00B05324" w:rsidP="008E1166">
      <w:pPr>
        <w:numPr>
          <w:ilvl w:val="0"/>
          <w:numId w:val="5"/>
        </w:numPr>
        <w:spacing w:after="0" w:line="240" w:lineRule="auto"/>
        <w:contextualSpacing/>
        <w:jc w:val="both"/>
        <w:rPr>
          <w:rFonts w:ascii="Times New Roman" w:eastAsia="Calibri" w:hAnsi="Times New Roman" w:cs="Times New Roman"/>
          <w:lang w:val="de-DE"/>
        </w:rPr>
      </w:pPr>
      <w:r w:rsidRPr="00144A01">
        <w:rPr>
          <w:rFonts w:ascii="Times New Roman" w:eastAsia="Calibri" w:hAnsi="Times New Roman" w:cs="Times New Roman"/>
          <w:lang w:val="de-DE"/>
        </w:rPr>
        <w:t>die ganze Nacht geöffnet ist</w:t>
      </w:r>
    </w:p>
    <w:p w14:paraId="2D1E77E2" w14:textId="77777777" w:rsidR="00B05324" w:rsidRPr="00144A01" w:rsidRDefault="00B05324" w:rsidP="008E1166">
      <w:pPr>
        <w:numPr>
          <w:ilvl w:val="0"/>
          <w:numId w:val="5"/>
        </w:numPr>
        <w:spacing w:after="0" w:line="240" w:lineRule="auto"/>
        <w:contextualSpacing/>
        <w:jc w:val="both"/>
        <w:rPr>
          <w:rFonts w:ascii="Times New Roman" w:eastAsia="Calibri" w:hAnsi="Times New Roman" w:cs="Times New Roman"/>
          <w:lang w:val="de-DE"/>
        </w:rPr>
      </w:pPr>
      <w:r w:rsidRPr="00144A01">
        <w:rPr>
          <w:rFonts w:ascii="Times New Roman" w:eastAsia="Calibri" w:hAnsi="Times New Roman" w:cs="Times New Roman"/>
          <w:lang w:val="de-DE"/>
        </w:rPr>
        <w:t>Als ob die Designer von Apple kreativ waren</w:t>
      </w:r>
    </w:p>
    <w:p w14:paraId="04E9D593" w14:textId="77777777" w:rsidR="00B05324" w:rsidRPr="00144A01" w:rsidRDefault="00B05324" w:rsidP="008E1166">
      <w:pPr>
        <w:numPr>
          <w:ilvl w:val="0"/>
          <w:numId w:val="5"/>
        </w:numPr>
        <w:spacing w:after="0" w:line="240" w:lineRule="auto"/>
        <w:contextualSpacing/>
        <w:jc w:val="both"/>
        <w:rPr>
          <w:rFonts w:ascii="Times New Roman" w:eastAsia="Calibri" w:hAnsi="Times New Roman" w:cs="Times New Roman"/>
          <w:lang w:val="de-DE"/>
        </w:rPr>
      </w:pPr>
      <w:r w:rsidRPr="00144A01">
        <w:rPr>
          <w:rFonts w:ascii="Times New Roman" w:eastAsia="Calibri" w:hAnsi="Times New Roman" w:cs="Times New Roman"/>
          <w:lang w:val="de-DE"/>
        </w:rPr>
        <w:t>Dass massive und einfache Designs heute oft zu Unrecht ein negatives Image haben</w:t>
      </w:r>
    </w:p>
    <w:p w14:paraId="19B30BEC" w14:textId="77777777" w:rsidR="00B05324" w:rsidRPr="00144A01" w:rsidRDefault="00B05324" w:rsidP="008E1166">
      <w:pPr>
        <w:numPr>
          <w:ilvl w:val="0"/>
          <w:numId w:val="5"/>
        </w:numPr>
        <w:spacing w:after="0" w:line="240" w:lineRule="auto"/>
        <w:contextualSpacing/>
        <w:jc w:val="both"/>
        <w:rPr>
          <w:rFonts w:ascii="Times New Roman" w:eastAsia="Calibri" w:hAnsi="Times New Roman" w:cs="Times New Roman"/>
          <w:lang w:val="de-DE"/>
        </w:rPr>
      </w:pPr>
      <w:r w:rsidRPr="00144A01">
        <w:rPr>
          <w:rFonts w:ascii="Times New Roman" w:eastAsia="Calibri" w:hAnsi="Times New Roman" w:cs="Times New Roman"/>
          <w:lang w:val="de-DE"/>
        </w:rPr>
        <w:t xml:space="preserve">Den Wettbewerb für das Projekt gewonnen </w:t>
      </w:r>
    </w:p>
    <w:p w14:paraId="04DD13F6" w14:textId="77777777" w:rsidR="00B05324" w:rsidRPr="00144A01" w:rsidRDefault="00B05324" w:rsidP="00B05324">
      <w:pPr>
        <w:spacing w:after="0" w:line="240" w:lineRule="auto"/>
        <w:ind w:left="720"/>
        <w:contextualSpacing/>
        <w:jc w:val="both"/>
        <w:rPr>
          <w:rFonts w:ascii="Times New Roman" w:eastAsia="Calibri" w:hAnsi="Times New Roman" w:cs="Times New Roman"/>
          <w:lang w:val="de-DE"/>
        </w:rPr>
      </w:pPr>
    </w:p>
    <w:p w14:paraId="305372D3"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Lesen Sie den Text „Modernes Design für Bücherfreunde“ noch einmal. Ergänzen Sie die Sätze (6-10) mit der richtigen Variante (A, B, oder C). Schreiben Sie Ihre Lösungen auf dem Antwortbogen an.</w:t>
      </w:r>
    </w:p>
    <w:p w14:paraId="0C68D3CF"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6. Die Stadtbibliothek in Stuttgart wurde … designet.</w:t>
      </w:r>
    </w:p>
    <w:p w14:paraId="2C9266CB"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A. von einem berühmten deutschen Architekten</w:t>
      </w:r>
    </w:p>
    <w:p w14:paraId="077E553D"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B. von Computer -  und Softwarespezialisten</w:t>
      </w:r>
    </w:p>
    <w:p w14:paraId="1498B052"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 xml:space="preserve">C. von einem koreanischen Architekten </w:t>
      </w:r>
    </w:p>
    <w:p w14:paraId="40B1053E"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7.Stuttgart ist die Hauptstadt von</w:t>
      </w:r>
    </w:p>
    <w:p w14:paraId="6222F1FD" w14:textId="77777777" w:rsidR="00B05324" w:rsidRPr="00144A01" w:rsidRDefault="00B05324" w:rsidP="00B05324">
      <w:pPr>
        <w:spacing w:after="0" w:line="240" w:lineRule="auto"/>
        <w:rPr>
          <w:rFonts w:ascii="Times New Roman" w:eastAsia="Calibri" w:hAnsi="Times New Roman" w:cs="Times New Roman"/>
          <w:bCs/>
          <w:lang w:val="de-DE"/>
        </w:rPr>
      </w:pPr>
      <w:r w:rsidRPr="00144A01">
        <w:rPr>
          <w:rFonts w:ascii="Times New Roman" w:eastAsia="Calibri" w:hAnsi="Times New Roman" w:cs="Times New Roman"/>
          <w:lang w:val="de-DE"/>
        </w:rPr>
        <w:t xml:space="preserve">A. </w:t>
      </w:r>
      <w:r w:rsidRPr="00144A01">
        <w:rPr>
          <w:rFonts w:ascii="Times New Roman" w:eastAsia="Calibri" w:hAnsi="Times New Roman" w:cs="Times New Roman"/>
          <w:bCs/>
          <w:lang w:val="de-DE"/>
        </w:rPr>
        <w:t>Bayern</w:t>
      </w:r>
    </w:p>
    <w:p w14:paraId="71AA6846" w14:textId="77777777" w:rsidR="00B05324" w:rsidRPr="00144A01" w:rsidRDefault="00B05324" w:rsidP="00B05324">
      <w:pPr>
        <w:spacing w:after="0" w:line="240" w:lineRule="auto"/>
        <w:rPr>
          <w:rFonts w:ascii="Times New Roman" w:eastAsia="Calibri" w:hAnsi="Times New Roman" w:cs="Times New Roman"/>
          <w:b/>
          <w:bCs/>
          <w:lang w:val="de-DE"/>
        </w:rPr>
      </w:pPr>
      <w:r w:rsidRPr="00144A01">
        <w:rPr>
          <w:rFonts w:ascii="Times New Roman" w:eastAsia="Calibri" w:hAnsi="Times New Roman" w:cs="Times New Roman"/>
          <w:bCs/>
          <w:lang w:val="de-DE"/>
        </w:rPr>
        <w:t xml:space="preserve">B. Baden - Württemberg </w:t>
      </w:r>
    </w:p>
    <w:p w14:paraId="316F3ED1"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bCs/>
          <w:lang w:val="de-DE"/>
        </w:rPr>
        <w:t>C.</w:t>
      </w:r>
      <w:r w:rsidRPr="00144A01">
        <w:rPr>
          <w:rFonts w:ascii="Times New Roman" w:eastAsia="Calibri" w:hAnsi="Times New Roman" w:cs="Times New Roman"/>
          <w:b/>
          <w:bCs/>
          <w:lang w:val="de-DE"/>
        </w:rPr>
        <w:t xml:space="preserve"> </w:t>
      </w:r>
      <w:r w:rsidRPr="00144A01">
        <w:rPr>
          <w:rFonts w:ascii="Times New Roman" w:eastAsia="Calibri" w:hAnsi="Times New Roman" w:cs="Times New Roman"/>
          <w:lang w:val="de-DE"/>
        </w:rPr>
        <w:t>Hessen</w:t>
      </w:r>
    </w:p>
    <w:p w14:paraId="13C9954C"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8. Das Gebäude der Bibliothek wurde wegen … kritisiert.</w:t>
      </w:r>
    </w:p>
    <w:p w14:paraId="37712F05"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A. der modernen und einfachen Architektur</w:t>
      </w:r>
    </w:p>
    <w:p w14:paraId="0C25A551"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B. des hohen Preises</w:t>
      </w:r>
    </w:p>
    <w:p w14:paraId="1B43C761"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C. ihrer Glaskuppel</w:t>
      </w:r>
    </w:p>
    <w:p w14:paraId="12449B80"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9. Medien können hier … ausgeliehen werden.</w:t>
      </w:r>
    </w:p>
    <w:p w14:paraId="6D0E2702"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A. am Montag und am Samstag</w:t>
      </w:r>
    </w:p>
    <w:p w14:paraId="52FB69B1"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B. an allen Wochentagen</w:t>
      </w:r>
    </w:p>
    <w:p w14:paraId="12128FC8"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C. nur am Wochenende</w:t>
      </w:r>
    </w:p>
    <w:p w14:paraId="6D22B562"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10. Die Bibliothek wird auch gern von … besucht.</w:t>
      </w:r>
    </w:p>
    <w:p w14:paraId="6795669D"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A. Physikstudenten</w:t>
      </w:r>
    </w:p>
    <w:p w14:paraId="698E722B"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B. zukünftigen Ärzten</w:t>
      </w:r>
    </w:p>
    <w:p w14:paraId="18BED35C" w14:textId="77777777" w:rsidR="00B05324" w:rsidRPr="00144A01" w:rsidRDefault="00B05324" w:rsidP="00B05324">
      <w:pPr>
        <w:spacing w:after="0" w:line="240" w:lineRule="auto"/>
        <w:rPr>
          <w:rFonts w:ascii="Times New Roman" w:eastAsia="Calibri" w:hAnsi="Times New Roman" w:cs="Times New Roman"/>
          <w:lang w:val="de-DE"/>
        </w:rPr>
      </w:pPr>
      <w:r w:rsidRPr="00144A01">
        <w:rPr>
          <w:rFonts w:ascii="Times New Roman" w:eastAsia="Calibri" w:hAnsi="Times New Roman" w:cs="Times New Roman"/>
          <w:lang w:val="de-DE"/>
        </w:rPr>
        <w:t>C. Migranten</w:t>
      </w:r>
    </w:p>
    <w:p w14:paraId="6BBF2DF0" w14:textId="77777777" w:rsidR="00B05324" w:rsidRPr="00144A01" w:rsidRDefault="00B05324" w:rsidP="00B05324">
      <w:pPr>
        <w:spacing w:after="0" w:line="240" w:lineRule="auto"/>
        <w:jc w:val="both"/>
        <w:rPr>
          <w:rFonts w:ascii="Times New Roman" w:eastAsia="Calibri" w:hAnsi="Times New Roman" w:cs="Times New Roman"/>
          <w:lang w:val="de-DE"/>
        </w:rPr>
      </w:pPr>
      <w:r w:rsidRPr="00144A01">
        <w:rPr>
          <w:rFonts w:ascii="Times New Roman" w:eastAsia="Calibri" w:hAnsi="Times New Roman" w:cs="Times New Roman"/>
          <w:lang w:val="de-DE"/>
        </w:rPr>
        <w:t>II.  Lesen Sie den Text.  Ergänzen Sie die Sätze (11-20) mit der richtigen Variante (A, B, C oder D). Schreiben Sie Ihre Lösungen auf dem Antwortbogen an.</w:t>
      </w:r>
    </w:p>
    <w:p w14:paraId="20522EE6" w14:textId="77777777" w:rsidR="00B05324" w:rsidRPr="00144A01" w:rsidRDefault="00B05324" w:rsidP="00B05324">
      <w:pPr>
        <w:spacing w:after="0" w:line="240" w:lineRule="auto"/>
        <w:jc w:val="both"/>
        <w:rPr>
          <w:rFonts w:ascii="Times New Roman" w:eastAsia="Calibri" w:hAnsi="Times New Roman" w:cs="Times New Roman"/>
          <w:lang w:val="de-DE"/>
        </w:rPr>
      </w:pPr>
      <w:r>
        <w:rPr>
          <w:rFonts w:ascii="Times New Roman" w:eastAsia="Calibri" w:hAnsi="Times New Roman" w:cs="Times New Roman"/>
          <w:lang w:val="de-DE"/>
        </w:rPr>
        <w:tab/>
      </w:r>
      <w:r w:rsidRPr="00144A01">
        <w:rPr>
          <w:rFonts w:ascii="Times New Roman" w:eastAsia="Calibri" w:hAnsi="Times New Roman" w:cs="Times New Roman"/>
          <w:lang w:val="de-DE"/>
        </w:rPr>
        <w:t xml:space="preserve">Zu den primären Funktionen der Massenmedien 11___ Information, Unterhaltung, Kritik oder Hilfe bei der Meinungsbildung. Die Informationsfunktion ist die wichtigste: die Medien 12____Wissen und Erfahrungen, die wir nicht persönlich machen 13___. So sorgen die Massenmedien dafür, dass die Menschen  die wirtschaftlichen, sozialen, ökologischen und politischen 14____ begreifen. Aus der Informationsfunktion leiten sich verschiedene Forderungen an die Massenmedien ab: sie müssen objektiv und verständlich 15___. Die Massenmedien erfüllen eine bildungspolitische Funktion, wenn sie  16___ beschaffen und verbreiten. Außerdem haben die Medien eine Kritik-und Kontrollfunktion: sie geben den </w:t>
      </w:r>
      <w:r w:rsidRPr="00144A01">
        <w:rPr>
          <w:rFonts w:ascii="Times New Roman" w:eastAsia="Calibri" w:hAnsi="Times New Roman" w:cs="Times New Roman"/>
          <w:lang w:val="de-DE"/>
        </w:rPr>
        <w:lastRenderedPageBreak/>
        <w:t>Bürgern 17____ zur Kritik an den Machtträgern. Massenmedien vermitteln Handlungsmuster, Rollenverhalten, Normen und gesellschaftliche Werte – man 18____  hier von einer Sozialisationsfunktion. Die Medien ermöglichen den Menschen, sich zu erholen und von der 19____ abzulenken – darin besteht ihre Rekreationsfunktion. Die zentrale ökonomische Funktion der Medien besteht darin, dass sie als 20___ des Wirtschaftskreislaufs dienen.</w:t>
      </w:r>
    </w:p>
    <w:p w14:paraId="0BDDF7D0" w14:textId="77777777" w:rsidR="00B05324" w:rsidRPr="00144A01" w:rsidRDefault="00B05324" w:rsidP="00B05324">
      <w:pPr>
        <w:spacing w:after="0" w:line="240" w:lineRule="auto"/>
        <w:jc w:val="both"/>
        <w:rPr>
          <w:rFonts w:ascii="Times New Roman" w:eastAsia="Times New Roman" w:hAnsi="Times New Roman" w:cs="Times New Roman"/>
          <w:bCs/>
          <w:lang w:val="de-DE" w:eastAsia="uk-UA"/>
        </w:rPr>
      </w:pPr>
    </w:p>
    <w:tbl>
      <w:tblPr>
        <w:tblW w:w="95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
        <w:gridCol w:w="2196"/>
        <w:gridCol w:w="2357"/>
        <w:gridCol w:w="2329"/>
        <w:gridCol w:w="2278"/>
      </w:tblGrid>
      <w:tr w:rsidR="00B05324" w:rsidRPr="00144A01" w14:paraId="0D20B0FC" w14:textId="77777777" w:rsidTr="000820EE">
        <w:trPr>
          <w:trHeight w:val="32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D789A43" w14:textId="77777777" w:rsidR="00B05324" w:rsidRPr="00144A01" w:rsidRDefault="00B05324" w:rsidP="000820EE">
            <w:pPr>
              <w:spacing w:after="0" w:line="240" w:lineRule="auto"/>
              <w:jc w:val="both"/>
              <w:rPr>
                <w:rFonts w:ascii="Times New Roman" w:eastAsia="Times New Roman" w:hAnsi="Times New Roman" w:cs="Times New Roman"/>
                <w:lang w:val="en-US" w:eastAsia="uk-UA"/>
              </w:rPr>
            </w:pPr>
            <w:r w:rsidRPr="00144A01">
              <w:rPr>
                <w:rFonts w:ascii="Times New Roman" w:eastAsia="Times New Roman" w:hAnsi="Times New Roman" w:cs="Times New Roman"/>
                <w:lang w:val="en-US" w:eastAsia="uk-UA"/>
              </w:rPr>
              <w:t>11</w:t>
            </w:r>
          </w:p>
        </w:tc>
        <w:tc>
          <w:tcPr>
            <w:tcW w:w="2196" w:type="dxa"/>
            <w:tcBorders>
              <w:top w:val="outset" w:sz="6" w:space="0" w:color="auto"/>
              <w:left w:val="outset" w:sz="6" w:space="0" w:color="auto"/>
              <w:bottom w:val="outset" w:sz="6" w:space="0" w:color="auto"/>
              <w:right w:val="outset" w:sz="6" w:space="0" w:color="auto"/>
            </w:tcBorders>
            <w:vAlign w:val="center"/>
            <w:hideMark/>
          </w:tcPr>
          <w:p w14:paraId="76C2E2EA"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A</w:t>
            </w:r>
            <w:r w:rsidRPr="00144A01">
              <w:rPr>
                <w:rFonts w:ascii="Times New Roman" w:eastAsia="Times New Roman" w:hAnsi="Times New Roman" w:cs="Times New Roman"/>
                <w:bCs/>
                <w:lang w:val="de-DE" w:eastAsia="uk-UA"/>
              </w:rPr>
              <w:t xml:space="preserve"> </w:t>
            </w:r>
            <w:r w:rsidRPr="00144A01">
              <w:rPr>
                <w:rFonts w:ascii="Times New Roman" w:eastAsia="Times New Roman" w:hAnsi="Times New Roman" w:cs="Times New Roman"/>
                <w:lang w:val="de-DE" w:eastAsia="uk-UA"/>
              </w:rPr>
              <w:t xml:space="preserve">anrechnen    </w:t>
            </w:r>
          </w:p>
        </w:tc>
        <w:tc>
          <w:tcPr>
            <w:tcW w:w="2357" w:type="dxa"/>
            <w:tcBorders>
              <w:top w:val="outset" w:sz="6" w:space="0" w:color="auto"/>
              <w:left w:val="outset" w:sz="6" w:space="0" w:color="auto"/>
              <w:bottom w:val="outset" w:sz="6" w:space="0" w:color="auto"/>
              <w:right w:val="outset" w:sz="6" w:space="0" w:color="auto"/>
            </w:tcBorders>
            <w:vAlign w:val="center"/>
            <w:hideMark/>
          </w:tcPr>
          <w:p w14:paraId="2D881E66"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B</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abzählen</w:t>
            </w:r>
          </w:p>
        </w:tc>
        <w:tc>
          <w:tcPr>
            <w:tcW w:w="2329" w:type="dxa"/>
            <w:tcBorders>
              <w:top w:val="outset" w:sz="6" w:space="0" w:color="auto"/>
              <w:left w:val="outset" w:sz="6" w:space="0" w:color="auto"/>
              <w:bottom w:val="outset" w:sz="6" w:space="0" w:color="auto"/>
              <w:right w:val="outset" w:sz="6" w:space="0" w:color="auto"/>
            </w:tcBorders>
            <w:vAlign w:val="center"/>
            <w:hideMark/>
          </w:tcPr>
          <w:p w14:paraId="5A02FE67"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C</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zählen</w:t>
            </w:r>
          </w:p>
        </w:tc>
        <w:tc>
          <w:tcPr>
            <w:tcW w:w="2278" w:type="dxa"/>
            <w:tcBorders>
              <w:top w:val="outset" w:sz="6" w:space="0" w:color="auto"/>
              <w:left w:val="outset" w:sz="6" w:space="0" w:color="auto"/>
              <w:bottom w:val="outset" w:sz="6" w:space="0" w:color="auto"/>
              <w:right w:val="outset" w:sz="6" w:space="0" w:color="auto"/>
            </w:tcBorders>
            <w:vAlign w:val="center"/>
            <w:hideMark/>
          </w:tcPr>
          <w:p w14:paraId="3FE69CF8"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D</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rechnen</w:t>
            </w:r>
          </w:p>
        </w:tc>
      </w:tr>
      <w:tr w:rsidR="00B05324" w:rsidRPr="00144A01" w14:paraId="1943E8C0" w14:textId="77777777" w:rsidTr="000820EE">
        <w:trPr>
          <w:trHeight w:val="34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3273B0"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en-US" w:eastAsia="uk-UA"/>
              </w:rPr>
              <w:t>1</w:t>
            </w:r>
            <w:r w:rsidRPr="00144A01">
              <w:rPr>
                <w:rFonts w:ascii="Times New Roman" w:eastAsia="Times New Roman" w:hAnsi="Times New Roman" w:cs="Times New Roman"/>
                <w:bCs/>
                <w:lang w:val="uk-UA" w:eastAsia="uk-UA"/>
              </w:rPr>
              <w:t>2</w:t>
            </w:r>
          </w:p>
        </w:tc>
        <w:tc>
          <w:tcPr>
            <w:tcW w:w="2196" w:type="dxa"/>
            <w:tcBorders>
              <w:top w:val="outset" w:sz="6" w:space="0" w:color="auto"/>
              <w:left w:val="outset" w:sz="6" w:space="0" w:color="auto"/>
              <w:bottom w:val="outset" w:sz="6" w:space="0" w:color="auto"/>
              <w:right w:val="outset" w:sz="6" w:space="0" w:color="auto"/>
            </w:tcBorders>
            <w:vAlign w:val="center"/>
            <w:hideMark/>
          </w:tcPr>
          <w:p w14:paraId="3C8CECFF"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A</w:t>
            </w:r>
            <w:r w:rsidRPr="00144A01">
              <w:rPr>
                <w:rFonts w:ascii="Times New Roman" w:eastAsia="Times New Roman" w:hAnsi="Times New Roman" w:cs="Times New Roman"/>
                <w:bCs/>
                <w:lang w:val="de-DE" w:eastAsia="uk-UA"/>
              </w:rPr>
              <w:t xml:space="preserve"> </w:t>
            </w:r>
            <w:r w:rsidRPr="00144A01">
              <w:rPr>
                <w:rFonts w:ascii="Times New Roman" w:eastAsia="Times New Roman" w:hAnsi="Times New Roman" w:cs="Times New Roman"/>
                <w:lang w:val="de-DE" w:eastAsia="uk-UA"/>
              </w:rPr>
              <w:t>transportieren</w:t>
            </w:r>
          </w:p>
        </w:tc>
        <w:tc>
          <w:tcPr>
            <w:tcW w:w="2357" w:type="dxa"/>
            <w:tcBorders>
              <w:top w:val="outset" w:sz="6" w:space="0" w:color="auto"/>
              <w:left w:val="outset" w:sz="6" w:space="0" w:color="auto"/>
              <w:bottom w:val="outset" w:sz="6" w:space="0" w:color="auto"/>
              <w:right w:val="outset" w:sz="6" w:space="0" w:color="auto"/>
            </w:tcBorders>
            <w:vAlign w:val="center"/>
            <w:hideMark/>
          </w:tcPr>
          <w:p w14:paraId="056CC61C"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B</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vermitteln</w:t>
            </w:r>
          </w:p>
        </w:tc>
        <w:tc>
          <w:tcPr>
            <w:tcW w:w="2329" w:type="dxa"/>
            <w:tcBorders>
              <w:top w:val="outset" w:sz="6" w:space="0" w:color="auto"/>
              <w:left w:val="outset" w:sz="6" w:space="0" w:color="auto"/>
              <w:bottom w:val="outset" w:sz="6" w:space="0" w:color="auto"/>
              <w:right w:val="outset" w:sz="6" w:space="0" w:color="auto"/>
            </w:tcBorders>
            <w:vAlign w:val="center"/>
            <w:hideMark/>
          </w:tcPr>
          <w:p w14:paraId="38F8E0FC"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C</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geben</w:t>
            </w:r>
          </w:p>
        </w:tc>
        <w:tc>
          <w:tcPr>
            <w:tcW w:w="2278" w:type="dxa"/>
            <w:tcBorders>
              <w:top w:val="outset" w:sz="6" w:space="0" w:color="auto"/>
              <w:left w:val="outset" w:sz="6" w:space="0" w:color="auto"/>
              <w:bottom w:val="outset" w:sz="6" w:space="0" w:color="auto"/>
              <w:right w:val="outset" w:sz="6" w:space="0" w:color="auto"/>
            </w:tcBorders>
            <w:vAlign w:val="center"/>
            <w:hideMark/>
          </w:tcPr>
          <w:p w14:paraId="3EDC01F5"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D</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darstellen</w:t>
            </w:r>
          </w:p>
        </w:tc>
      </w:tr>
      <w:tr w:rsidR="00B05324" w:rsidRPr="00144A01" w14:paraId="5469B7D6" w14:textId="77777777" w:rsidTr="000820EE">
        <w:trPr>
          <w:trHeight w:val="32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44D1EF"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en-US" w:eastAsia="uk-UA"/>
              </w:rPr>
              <w:t>1</w:t>
            </w:r>
            <w:r w:rsidRPr="00144A01">
              <w:rPr>
                <w:rFonts w:ascii="Times New Roman" w:eastAsia="Times New Roman" w:hAnsi="Times New Roman" w:cs="Times New Roman"/>
                <w:bCs/>
                <w:lang w:val="uk-UA" w:eastAsia="uk-UA"/>
              </w:rPr>
              <w:t>3</w:t>
            </w:r>
          </w:p>
        </w:tc>
        <w:tc>
          <w:tcPr>
            <w:tcW w:w="2196" w:type="dxa"/>
            <w:tcBorders>
              <w:top w:val="outset" w:sz="6" w:space="0" w:color="auto"/>
              <w:left w:val="outset" w:sz="6" w:space="0" w:color="auto"/>
              <w:bottom w:val="outset" w:sz="6" w:space="0" w:color="auto"/>
              <w:right w:val="outset" w:sz="6" w:space="0" w:color="auto"/>
            </w:tcBorders>
            <w:vAlign w:val="center"/>
            <w:hideMark/>
          </w:tcPr>
          <w:p w14:paraId="3436A2E7"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A</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dürfen</w:t>
            </w:r>
          </w:p>
        </w:tc>
        <w:tc>
          <w:tcPr>
            <w:tcW w:w="2357" w:type="dxa"/>
            <w:tcBorders>
              <w:top w:val="outset" w:sz="6" w:space="0" w:color="auto"/>
              <w:left w:val="outset" w:sz="6" w:space="0" w:color="auto"/>
              <w:bottom w:val="outset" w:sz="6" w:space="0" w:color="auto"/>
              <w:right w:val="outset" w:sz="6" w:space="0" w:color="auto"/>
            </w:tcBorders>
            <w:vAlign w:val="center"/>
            <w:hideMark/>
          </w:tcPr>
          <w:p w14:paraId="2F145308"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B</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können</w:t>
            </w:r>
          </w:p>
        </w:tc>
        <w:tc>
          <w:tcPr>
            <w:tcW w:w="2329" w:type="dxa"/>
            <w:tcBorders>
              <w:top w:val="outset" w:sz="6" w:space="0" w:color="auto"/>
              <w:left w:val="outset" w:sz="6" w:space="0" w:color="auto"/>
              <w:bottom w:val="outset" w:sz="6" w:space="0" w:color="auto"/>
              <w:right w:val="outset" w:sz="6" w:space="0" w:color="auto"/>
            </w:tcBorders>
            <w:vAlign w:val="center"/>
            <w:hideMark/>
          </w:tcPr>
          <w:p w14:paraId="39C22EF3"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C</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sollen</w:t>
            </w:r>
          </w:p>
        </w:tc>
        <w:tc>
          <w:tcPr>
            <w:tcW w:w="2278" w:type="dxa"/>
            <w:tcBorders>
              <w:top w:val="outset" w:sz="6" w:space="0" w:color="auto"/>
              <w:left w:val="outset" w:sz="6" w:space="0" w:color="auto"/>
              <w:bottom w:val="outset" w:sz="6" w:space="0" w:color="auto"/>
              <w:right w:val="outset" w:sz="6" w:space="0" w:color="auto"/>
            </w:tcBorders>
            <w:vAlign w:val="center"/>
            <w:hideMark/>
          </w:tcPr>
          <w:p w14:paraId="69900055"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D</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müssen</w:t>
            </w:r>
          </w:p>
        </w:tc>
      </w:tr>
      <w:tr w:rsidR="00B05324" w:rsidRPr="00144A01" w14:paraId="2AC27120" w14:textId="77777777" w:rsidTr="000820EE">
        <w:trPr>
          <w:trHeight w:val="32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BE695A"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en-US" w:eastAsia="uk-UA"/>
              </w:rPr>
              <w:t>1</w:t>
            </w:r>
            <w:r w:rsidRPr="00144A01">
              <w:rPr>
                <w:rFonts w:ascii="Times New Roman" w:eastAsia="Times New Roman" w:hAnsi="Times New Roman" w:cs="Times New Roman"/>
                <w:bCs/>
                <w:lang w:val="uk-UA" w:eastAsia="uk-UA"/>
              </w:rPr>
              <w:t>4</w:t>
            </w:r>
          </w:p>
        </w:tc>
        <w:tc>
          <w:tcPr>
            <w:tcW w:w="2196" w:type="dxa"/>
            <w:tcBorders>
              <w:top w:val="outset" w:sz="6" w:space="0" w:color="auto"/>
              <w:left w:val="outset" w:sz="6" w:space="0" w:color="auto"/>
              <w:bottom w:val="outset" w:sz="6" w:space="0" w:color="auto"/>
              <w:right w:val="outset" w:sz="6" w:space="0" w:color="auto"/>
            </w:tcBorders>
            <w:vAlign w:val="center"/>
            <w:hideMark/>
          </w:tcPr>
          <w:p w14:paraId="01DC8F05"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A</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Pflichten</w:t>
            </w:r>
          </w:p>
        </w:tc>
        <w:tc>
          <w:tcPr>
            <w:tcW w:w="2357" w:type="dxa"/>
            <w:tcBorders>
              <w:top w:val="outset" w:sz="6" w:space="0" w:color="auto"/>
              <w:left w:val="outset" w:sz="6" w:space="0" w:color="auto"/>
              <w:bottom w:val="outset" w:sz="6" w:space="0" w:color="auto"/>
              <w:right w:val="outset" w:sz="6" w:space="0" w:color="auto"/>
            </w:tcBorders>
            <w:vAlign w:val="center"/>
            <w:hideMark/>
          </w:tcPr>
          <w:p w14:paraId="056766E5"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B</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Funktionen</w:t>
            </w:r>
          </w:p>
        </w:tc>
        <w:tc>
          <w:tcPr>
            <w:tcW w:w="2329" w:type="dxa"/>
            <w:tcBorders>
              <w:top w:val="outset" w:sz="6" w:space="0" w:color="auto"/>
              <w:left w:val="outset" w:sz="6" w:space="0" w:color="auto"/>
              <w:bottom w:val="outset" w:sz="6" w:space="0" w:color="auto"/>
              <w:right w:val="outset" w:sz="6" w:space="0" w:color="auto"/>
            </w:tcBorders>
            <w:vAlign w:val="center"/>
            <w:hideMark/>
          </w:tcPr>
          <w:p w14:paraId="6AE31BE2"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C</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 xml:space="preserve">Zusammenhänge </w:t>
            </w:r>
          </w:p>
        </w:tc>
        <w:tc>
          <w:tcPr>
            <w:tcW w:w="2278" w:type="dxa"/>
            <w:tcBorders>
              <w:top w:val="outset" w:sz="6" w:space="0" w:color="auto"/>
              <w:left w:val="outset" w:sz="6" w:space="0" w:color="auto"/>
              <w:bottom w:val="outset" w:sz="6" w:space="0" w:color="auto"/>
              <w:right w:val="outset" w:sz="6" w:space="0" w:color="auto"/>
            </w:tcBorders>
            <w:vAlign w:val="center"/>
            <w:hideMark/>
          </w:tcPr>
          <w:p w14:paraId="25B1A2E2"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D</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Vorhänge</w:t>
            </w:r>
          </w:p>
        </w:tc>
      </w:tr>
      <w:tr w:rsidR="00B05324" w:rsidRPr="00144A01" w14:paraId="0E77084B" w14:textId="77777777" w:rsidTr="000820EE">
        <w:trPr>
          <w:trHeight w:val="34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7A94DF"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en-US" w:eastAsia="uk-UA"/>
              </w:rPr>
              <w:t>1</w:t>
            </w:r>
            <w:r w:rsidRPr="00144A01">
              <w:rPr>
                <w:rFonts w:ascii="Times New Roman" w:eastAsia="Times New Roman" w:hAnsi="Times New Roman" w:cs="Times New Roman"/>
                <w:bCs/>
                <w:lang w:val="uk-UA" w:eastAsia="uk-UA"/>
              </w:rPr>
              <w:t>5</w:t>
            </w:r>
          </w:p>
        </w:tc>
        <w:tc>
          <w:tcPr>
            <w:tcW w:w="2196" w:type="dxa"/>
            <w:tcBorders>
              <w:top w:val="outset" w:sz="6" w:space="0" w:color="auto"/>
              <w:left w:val="outset" w:sz="6" w:space="0" w:color="auto"/>
              <w:bottom w:val="outset" w:sz="6" w:space="0" w:color="auto"/>
              <w:right w:val="outset" w:sz="6" w:space="0" w:color="auto"/>
            </w:tcBorders>
            <w:vAlign w:val="center"/>
            <w:hideMark/>
          </w:tcPr>
          <w:p w14:paraId="79ADE3FC"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A</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erzählen</w:t>
            </w:r>
          </w:p>
        </w:tc>
        <w:tc>
          <w:tcPr>
            <w:tcW w:w="2357" w:type="dxa"/>
            <w:tcBorders>
              <w:top w:val="outset" w:sz="6" w:space="0" w:color="auto"/>
              <w:left w:val="outset" w:sz="6" w:space="0" w:color="auto"/>
              <w:bottom w:val="outset" w:sz="6" w:space="0" w:color="auto"/>
              <w:right w:val="outset" w:sz="6" w:space="0" w:color="auto"/>
            </w:tcBorders>
            <w:vAlign w:val="center"/>
            <w:hideMark/>
          </w:tcPr>
          <w:p w14:paraId="1F102480"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B</w:t>
            </w:r>
            <w:r w:rsidRPr="00144A01">
              <w:rPr>
                <w:rFonts w:ascii="Times New Roman" w:eastAsia="Times New Roman" w:hAnsi="Times New Roman" w:cs="Times New Roman"/>
                <w:lang w:val="de-DE" w:eastAsia="uk-UA"/>
              </w:rPr>
              <w:t xml:space="preserve"> berichten</w:t>
            </w:r>
          </w:p>
        </w:tc>
        <w:tc>
          <w:tcPr>
            <w:tcW w:w="2329" w:type="dxa"/>
            <w:tcBorders>
              <w:top w:val="outset" w:sz="6" w:space="0" w:color="auto"/>
              <w:left w:val="outset" w:sz="6" w:space="0" w:color="auto"/>
              <w:bottom w:val="outset" w:sz="6" w:space="0" w:color="auto"/>
              <w:right w:val="outset" w:sz="6" w:space="0" w:color="auto"/>
            </w:tcBorders>
            <w:vAlign w:val="center"/>
            <w:hideMark/>
          </w:tcPr>
          <w:p w14:paraId="4954FB5F"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C</w:t>
            </w:r>
            <w:r w:rsidRPr="00144A01">
              <w:rPr>
                <w:rFonts w:ascii="Times New Roman" w:eastAsia="Times New Roman" w:hAnsi="Times New Roman" w:cs="Times New Roman"/>
                <w:lang w:val="de-DE" w:eastAsia="uk-UA"/>
              </w:rPr>
              <w:t xml:space="preserve"> beschreiben</w:t>
            </w:r>
          </w:p>
        </w:tc>
        <w:tc>
          <w:tcPr>
            <w:tcW w:w="2278" w:type="dxa"/>
            <w:tcBorders>
              <w:top w:val="outset" w:sz="6" w:space="0" w:color="auto"/>
              <w:left w:val="outset" w:sz="6" w:space="0" w:color="auto"/>
              <w:bottom w:val="outset" w:sz="6" w:space="0" w:color="auto"/>
              <w:right w:val="outset" w:sz="6" w:space="0" w:color="auto"/>
            </w:tcBorders>
            <w:vAlign w:val="center"/>
            <w:hideMark/>
          </w:tcPr>
          <w:p w14:paraId="5C3C402E"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D</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erzählen</w:t>
            </w:r>
          </w:p>
        </w:tc>
      </w:tr>
      <w:tr w:rsidR="00B05324" w:rsidRPr="00144A01" w14:paraId="600F0818" w14:textId="77777777" w:rsidTr="000820EE">
        <w:trPr>
          <w:trHeight w:val="66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85E816"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en-US" w:eastAsia="uk-UA"/>
              </w:rPr>
              <w:t>1</w:t>
            </w:r>
            <w:r w:rsidRPr="00144A01">
              <w:rPr>
                <w:rFonts w:ascii="Times New Roman" w:eastAsia="Times New Roman" w:hAnsi="Times New Roman" w:cs="Times New Roman"/>
                <w:bCs/>
                <w:lang w:val="uk-UA" w:eastAsia="uk-UA"/>
              </w:rPr>
              <w:t>6</w:t>
            </w:r>
          </w:p>
        </w:tc>
        <w:tc>
          <w:tcPr>
            <w:tcW w:w="2196" w:type="dxa"/>
            <w:tcBorders>
              <w:top w:val="outset" w:sz="6" w:space="0" w:color="auto"/>
              <w:left w:val="outset" w:sz="6" w:space="0" w:color="auto"/>
              <w:bottom w:val="outset" w:sz="6" w:space="0" w:color="auto"/>
              <w:right w:val="outset" w:sz="6" w:space="0" w:color="auto"/>
            </w:tcBorders>
            <w:vAlign w:val="center"/>
            <w:hideMark/>
          </w:tcPr>
          <w:p w14:paraId="3725485E"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A</w:t>
            </w:r>
            <w:r w:rsidRPr="00144A01">
              <w:rPr>
                <w:rFonts w:ascii="Times New Roman" w:eastAsia="Times New Roman" w:hAnsi="Times New Roman" w:cs="Times New Roman"/>
                <w:lang w:val="de-DE" w:eastAsia="uk-UA"/>
              </w:rPr>
              <w:t xml:space="preserve"> Nachrichten</w:t>
            </w:r>
          </w:p>
        </w:tc>
        <w:tc>
          <w:tcPr>
            <w:tcW w:w="2357" w:type="dxa"/>
            <w:tcBorders>
              <w:top w:val="outset" w:sz="6" w:space="0" w:color="auto"/>
              <w:left w:val="outset" w:sz="6" w:space="0" w:color="auto"/>
              <w:bottom w:val="outset" w:sz="6" w:space="0" w:color="auto"/>
              <w:right w:val="outset" w:sz="6" w:space="0" w:color="auto"/>
            </w:tcBorders>
            <w:vAlign w:val="center"/>
            <w:hideMark/>
          </w:tcPr>
          <w:p w14:paraId="2C5616B7"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B</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Briefe</w:t>
            </w:r>
          </w:p>
        </w:tc>
        <w:tc>
          <w:tcPr>
            <w:tcW w:w="2329" w:type="dxa"/>
            <w:tcBorders>
              <w:top w:val="outset" w:sz="6" w:space="0" w:color="auto"/>
              <w:left w:val="outset" w:sz="6" w:space="0" w:color="auto"/>
              <w:bottom w:val="outset" w:sz="6" w:space="0" w:color="auto"/>
              <w:right w:val="outset" w:sz="6" w:space="0" w:color="auto"/>
            </w:tcBorders>
            <w:vAlign w:val="center"/>
            <w:hideMark/>
          </w:tcPr>
          <w:p w14:paraId="7DB238C7"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C</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Gerüche</w:t>
            </w:r>
          </w:p>
        </w:tc>
        <w:tc>
          <w:tcPr>
            <w:tcW w:w="2278" w:type="dxa"/>
            <w:tcBorders>
              <w:top w:val="outset" w:sz="6" w:space="0" w:color="auto"/>
              <w:left w:val="outset" w:sz="6" w:space="0" w:color="auto"/>
              <w:bottom w:val="outset" w:sz="6" w:space="0" w:color="auto"/>
              <w:right w:val="outset" w:sz="6" w:space="0" w:color="auto"/>
            </w:tcBorders>
            <w:vAlign w:val="center"/>
            <w:hideMark/>
          </w:tcPr>
          <w:p w14:paraId="39392361"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uk-UA" w:eastAsia="uk-UA"/>
              </w:rPr>
              <w:t>D</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Dokumente</w:t>
            </w:r>
          </w:p>
        </w:tc>
      </w:tr>
      <w:tr w:rsidR="00B05324" w:rsidRPr="00144A01" w14:paraId="6B6CAF20" w14:textId="77777777" w:rsidTr="000820EE">
        <w:trPr>
          <w:trHeight w:val="32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B661FA"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en-US" w:eastAsia="uk-UA"/>
              </w:rPr>
              <w:t>1</w:t>
            </w:r>
            <w:r w:rsidRPr="00144A01">
              <w:rPr>
                <w:rFonts w:ascii="Times New Roman" w:eastAsia="Times New Roman" w:hAnsi="Times New Roman" w:cs="Times New Roman"/>
                <w:bCs/>
                <w:lang w:val="uk-UA" w:eastAsia="uk-UA"/>
              </w:rPr>
              <w:t>7</w:t>
            </w:r>
          </w:p>
        </w:tc>
        <w:tc>
          <w:tcPr>
            <w:tcW w:w="2196" w:type="dxa"/>
            <w:tcBorders>
              <w:top w:val="outset" w:sz="6" w:space="0" w:color="auto"/>
              <w:left w:val="outset" w:sz="6" w:space="0" w:color="auto"/>
              <w:bottom w:val="outset" w:sz="6" w:space="0" w:color="auto"/>
              <w:right w:val="outset" w:sz="6" w:space="0" w:color="auto"/>
            </w:tcBorders>
            <w:vAlign w:val="center"/>
            <w:hideMark/>
          </w:tcPr>
          <w:p w14:paraId="5ED984D1"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A</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bCs/>
                <w:lang w:val="de-DE" w:eastAsia="uk-UA"/>
              </w:rPr>
              <w:t>die Möglichkeit</w:t>
            </w:r>
          </w:p>
        </w:tc>
        <w:tc>
          <w:tcPr>
            <w:tcW w:w="2357" w:type="dxa"/>
            <w:tcBorders>
              <w:top w:val="outset" w:sz="6" w:space="0" w:color="auto"/>
              <w:left w:val="outset" w:sz="6" w:space="0" w:color="auto"/>
              <w:bottom w:val="outset" w:sz="6" w:space="0" w:color="auto"/>
              <w:right w:val="outset" w:sz="6" w:space="0" w:color="auto"/>
            </w:tcBorders>
            <w:vAlign w:val="center"/>
            <w:hideMark/>
          </w:tcPr>
          <w:p w14:paraId="59C92D53"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B</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die Funktion</w:t>
            </w:r>
          </w:p>
        </w:tc>
        <w:tc>
          <w:tcPr>
            <w:tcW w:w="2329" w:type="dxa"/>
            <w:tcBorders>
              <w:top w:val="outset" w:sz="6" w:space="0" w:color="auto"/>
              <w:left w:val="outset" w:sz="6" w:space="0" w:color="auto"/>
              <w:bottom w:val="outset" w:sz="6" w:space="0" w:color="auto"/>
              <w:right w:val="outset" w:sz="6" w:space="0" w:color="auto"/>
            </w:tcBorders>
            <w:vAlign w:val="center"/>
            <w:hideMark/>
          </w:tcPr>
          <w:p w14:paraId="15DCBC78"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C</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die Erfahrung</w:t>
            </w:r>
          </w:p>
        </w:tc>
        <w:tc>
          <w:tcPr>
            <w:tcW w:w="2278" w:type="dxa"/>
            <w:tcBorders>
              <w:top w:val="outset" w:sz="6" w:space="0" w:color="auto"/>
              <w:left w:val="outset" w:sz="6" w:space="0" w:color="auto"/>
              <w:bottom w:val="outset" w:sz="6" w:space="0" w:color="auto"/>
              <w:right w:val="outset" w:sz="6" w:space="0" w:color="auto"/>
            </w:tcBorders>
            <w:vAlign w:val="center"/>
            <w:hideMark/>
          </w:tcPr>
          <w:p w14:paraId="50370FF9"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D</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die Aufgabe</w:t>
            </w:r>
          </w:p>
        </w:tc>
      </w:tr>
      <w:tr w:rsidR="00B05324" w:rsidRPr="00144A01" w14:paraId="1F02C96E" w14:textId="77777777" w:rsidTr="000820EE">
        <w:trPr>
          <w:trHeight w:val="34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875F80"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en-US" w:eastAsia="uk-UA"/>
              </w:rPr>
              <w:t>1</w:t>
            </w:r>
            <w:r w:rsidRPr="00144A01">
              <w:rPr>
                <w:rFonts w:ascii="Times New Roman" w:eastAsia="Times New Roman" w:hAnsi="Times New Roman" w:cs="Times New Roman"/>
                <w:bCs/>
                <w:lang w:val="uk-UA" w:eastAsia="uk-UA"/>
              </w:rPr>
              <w:t>8</w:t>
            </w:r>
          </w:p>
        </w:tc>
        <w:tc>
          <w:tcPr>
            <w:tcW w:w="2196" w:type="dxa"/>
            <w:tcBorders>
              <w:top w:val="outset" w:sz="6" w:space="0" w:color="auto"/>
              <w:left w:val="outset" w:sz="6" w:space="0" w:color="auto"/>
              <w:bottom w:val="outset" w:sz="6" w:space="0" w:color="auto"/>
              <w:right w:val="outset" w:sz="6" w:space="0" w:color="auto"/>
            </w:tcBorders>
            <w:vAlign w:val="center"/>
            <w:hideMark/>
          </w:tcPr>
          <w:p w14:paraId="3B679B86"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A</w:t>
            </w:r>
            <w:r w:rsidRPr="00144A01">
              <w:rPr>
                <w:rFonts w:ascii="Times New Roman" w:eastAsia="Times New Roman" w:hAnsi="Times New Roman" w:cs="Times New Roman"/>
                <w:lang w:val="de-DE" w:eastAsia="uk-UA"/>
              </w:rPr>
              <w:t xml:space="preserve"> sagen</w:t>
            </w:r>
          </w:p>
        </w:tc>
        <w:tc>
          <w:tcPr>
            <w:tcW w:w="2357" w:type="dxa"/>
            <w:tcBorders>
              <w:top w:val="outset" w:sz="6" w:space="0" w:color="auto"/>
              <w:left w:val="outset" w:sz="6" w:space="0" w:color="auto"/>
              <w:bottom w:val="outset" w:sz="6" w:space="0" w:color="auto"/>
              <w:right w:val="outset" w:sz="6" w:space="0" w:color="auto"/>
            </w:tcBorders>
            <w:vAlign w:val="center"/>
            <w:hideMark/>
          </w:tcPr>
          <w:p w14:paraId="10C63E59"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B</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reden</w:t>
            </w:r>
          </w:p>
        </w:tc>
        <w:tc>
          <w:tcPr>
            <w:tcW w:w="2329" w:type="dxa"/>
            <w:tcBorders>
              <w:top w:val="outset" w:sz="6" w:space="0" w:color="auto"/>
              <w:left w:val="outset" w:sz="6" w:space="0" w:color="auto"/>
              <w:bottom w:val="outset" w:sz="6" w:space="0" w:color="auto"/>
              <w:right w:val="outset" w:sz="6" w:space="0" w:color="auto"/>
            </w:tcBorders>
            <w:vAlign w:val="center"/>
            <w:hideMark/>
          </w:tcPr>
          <w:p w14:paraId="20528791"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C</w:t>
            </w:r>
            <w:r w:rsidRPr="00144A01">
              <w:rPr>
                <w:rFonts w:ascii="Times New Roman" w:eastAsia="Times New Roman" w:hAnsi="Times New Roman" w:cs="Times New Roman"/>
                <w:lang w:val="de-DE" w:eastAsia="uk-UA"/>
              </w:rPr>
              <w:t xml:space="preserve"> erzählen</w:t>
            </w:r>
          </w:p>
        </w:tc>
        <w:tc>
          <w:tcPr>
            <w:tcW w:w="2278" w:type="dxa"/>
            <w:tcBorders>
              <w:top w:val="outset" w:sz="6" w:space="0" w:color="auto"/>
              <w:left w:val="outset" w:sz="6" w:space="0" w:color="auto"/>
              <w:bottom w:val="outset" w:sz="6" w:space="0" w:color="auto"/>
              <w:right w:val="outset" w:sz="6" w:space="0" w:color="auto"/>
            </w:tcBorders>
            <w:vAlign w:val="center"/>
            <w:hideMark/>
          </w:tcPr>
          <w:p w14:paraId="19279819"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D</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sprechen</w:t>
            </w:r>
          </w:p>
        </w:tc>
      </w:tr>
      <w:tr w:rsidR="00B05324" w:rsidRPr="00144A01" w14:paraId="035A1FDA" w14:textId="77777777" w:rsidTr="000820EE">
        <w:trPr>
          <w:trHeight w:val="32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F64C57"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en-US" w:eastAsia="uk-UA"/>
              </w:rPr>
              <w:t>1</w:t>
            </w:r>
            <w:r w:rsidRPr="00144A01">
              <w:rPr>
                <w:rFonts w:ascii="Times New Roman" w:eastAsia="Times New Roman" w:hAnsi="Times New Roman" w:cs="Times New Roman"/>
                <w:bCs/>
                <w:lang w:val="uk-UA" w:eastAsia="uk-UA"/>
              </w:rPr>
              <w:t>9</w:t>
            </w:r>
          </w:p>
        </w:tc>
        <w:tc>
          <w:tcPr>
            <w:tcW w:w="2196" w:type="dxa"/>
            <w:tcBorders>
              <w:top w:val="outset" w:sz="6" w:space="0" w:color="auto"/>
              <w:left w:val="outset" w:sz="6" w:space="0" w:color="auto"/>
              <w:bottom w:val="outset" w:sz="6" w:space="0" w:color="auto"/>
              <w:right w:val="outset" w:sz="6" w:space="0" w:color="auto"/>
            </w:tcBorders>
            <w:vAlign w:val="center"/>
            <w:hideMark/>
          </w:tcPr>
          <w:p w14:paraId="2BDB751B"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uk-UA" w:eastAsia="uk-UA"/>
              </w:rPr>
              <w:t>A</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Familie</w:t>
            </w:r>
          </w:p>
        </w:tc>
        <w:tc>
          <w:tcPr>
            <w:tcW w:w="2357" w:type="dxa"/>
            <w:tcBorders>
              <w:top w:val="outset" w:sz="6" w:space="0" w:color="auto"/>
              <w:left w:val="outset" w:sz="6" w:space="0" w:color="auto"/>
              <w:bottom w:val="outset" w:sz="6" w:space="0" w:color="auto"/>
              <w:right w:val="outset" w:sz="6" w:space="0" w:color="auto"/>
            </w:tcBorders>
            <w:vAlign w:val="center"/>
            <w:hideMark/>
          </w:tcPr>
          <w:p w14:paraId="1D285BEF"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uk-UA" w:eastAsia="uk-UA"/>
              </w:rPr>
              <w:t>B</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Feier</w:t>
            </w:r>
          </w:p>
        </w:tc>
        <w:tc>
          <w:tcPr>
            <w:tcW w:w="2329" w:type="dxa"/>
            <w:tcBorders>
              <w:top w:val="outset" w:sz="6" w:space="0" w:color="auto"/>
              <w:left w:val="outset" w:sz="6" w:space="0" w:color="auto"/>
              <w:bottom w:val="outset" w:sz="6" w:space="0" w:color="auto"/>
              <w:right w:val="outset" w:sz="6" w:space="0" w:color="auto"/>
            </w:tcBorders>
            <w:vAlign w:val="center"/>
            <w:hideMark/>
          </w:tcPr>
          <w:p w14:paraId="305BB279"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uk-UA" w:eastAsia="uk-UA"/>
              </w:rPr>
              <w:t>C</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Erholung</w:t>
            </w:r>
          </w:p>
        </w:tc>
        <w:tc>
          <w:tcPr>
            <w:tcW w:w="2278" w:type="dxa"/>
            <w:tcBorders>
              <w:top w:val="outset" w:sz="6" w:space="0" w:color="auto"/>
              <w:left w:val="outset" w:sz="6" w:space="0" w:color="auto"/>
              <w:bottom w:val="outset" w:sz="6" w:space="0" w:color="auto"/>
              <w:right w:val="outset" w:sz="6" w:space="0" w:color="auto"/>
            </w:tcBorders>
            <w:vAlign w:val="center"/>
            <w:hideMark/>
          </w:tcPr>
          <w:p w14:paraId="48DA8CD8"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uk-UA" w:eastAsia="uk-UA"/>
              </w:rPr>
              <w:t>D</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Arbeit</w:t>
            </w:r>
          </w:p>
        </w:tc>
      </w:tr>
      <w:tr w:rsidR="00B05324" w:rsidRPr="00144A01" w14:paraId="3D5F07E5" w14:textId="77777777" w:rsidTr="000820EE">
        <w:trPr>
          <w:trHeight w:val="34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849875" w14:textId="77777777" w:rsidR="00B05324" w:rsidRPr="00144A01" w:rsidRDefault="00B05324" w:rsidP="000820EE">
            <w:pPr>
              <w:spacing w:after="0" w:line="240" w:lineRule="auto"/>
              <w:jc w:val="both"/>
              <w:rPr>
                <w:rFonts w:ascii="Times New Roman" w:eastAsia="Times New Roman" w:hAnsi="Times New Roman" w:cs="Times New Roman"/>
                <w:lang w:val="uk-UA" w:eastAsia="uk-UA"/>
              </w:rPr>
            </w:pPr>
            <w:r w:rsidRPr="00144A01">
              <w:rPr>
                <w:rFonts w:ascii="Times New Roman" w:eastAsia="Times New Roman" w:hAnsi="Times New Roman" w:cs="Times New Roman"/>
                <w:bCs/>
                <w:lang w:val="uk-UA" w:eastAsia="uk-UA"/>
              </w:rPr>
              <w:t>20</w:t>
            </w:r>
          </w:p>
        </w:tc>
        <w:tc>
          <w:tcPr>
            <w:tcW w:w="2196" w:type="dxa"/>
            <w:tcBorders>
              <w:top w:val="outset" w:sz="6" w:space="0" w:color="auto"/>
              <w:left w:val="outset" w:sz="6" w:space="0" w:color="auto"/>
              <w:bottom w:val="outset" w:sz="6" w:space="0" w:color="auto"/>
              <w:right w:val="outset" w:sz="6" w:space="0" w:color="auto"/>
            </w:tcBorders>
            <w:vAlign w:val="center"/>
            <w:hideMark/>
          </w:tcPr>
          <w:p w14:paraId="00D98511"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A</w:t>
            </w:r>
            <w:r w:rsidRPr="00144A01">
              <w:rPr>
                <w:rFonts w:ascii="Times New Roman" w:eastAsia="Times New Roman" w:hAnsi="Times New Roman" w:cs="Times New Roman"/>
                <w:bCs/>
                <w:lang w:val="de-DE" w:eastAsia="uk-UA"/>
              </w:rPr>
              <w:t xml:space="preserve"> Gerät</w:t>
            </w:r>
          </w:p>
        </w:tc>
        <w:tc>
          <w:tcPr>
            <w:tcW w:w="2357" w:type="dxa"/>
            <w:tcBorders>
              <w:top w:val="outset" w:sz="6" w:space="0" w:color="auto"/>
              <w:left w:val="outset" w:sz="6" w:space="0" w:color="auto"/>
              <w:bottom w:val="outset" w:sz="6" w:space="0" w:color="auto"/>
              <w:right w:val="outset" w:sz="6" w:space="0" w:color="auto"/>
            </w:tcBorders>
            <w:vAlign w:val="center"/>
            <w:hideMark/>
          </w:tcPr>
          <w:p w14:paraId="33D2985F"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B</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 xml:space="preserve">Maschine </w:t>
            </w:r>
          </w:p>
        </w:tc>
        <w:tc>
          <w:tcPr>
            <w:tcW w:w="2329" w:type="dxa"/>
            <w:tcBorders>
              <w:top w:val="outset" w:sz="6" w:space="0" w:color="auto"/>
              <w:left w:val="outset" w:sz="6" w:space="0" w:color="auto"/>
              <w:bottom w:val="outset" w:sz="6" w:space="0" w:color="auto"/>
              <w:right w:val="outset" w:sz="6" w:space="0" w:color="auto"/>
            </w:tcBorders>
            <w:vAlign w:val="center"/>
            <w:hideMark/>
          </w:tcPr>
          <w:p w14:paraId="312C3B06"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C</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Motor</w:t>
            </w:r>
          </w:p>
        </w:tc>
        <w:tc>
          <w:tcPr>
            <w:tcW w:w="2278" w:type="dxa"/>
            <w:tcBorders>
              <w:top w:val="outset" w:sz="6" w:space="0" w:color="auto"/>
              <w:left w:val="outset" w:sz="6" w:space="0" w:color="auto"/>
              <w:bottom w:val="outset" w:sz="6" w:space="0" w:color="auto"/>
              <w:right w:val="outset" w:sz="6" w:space="0" w:color="auto"/>
            </w:tcBorders>
            <w:vAlign w:val="center"/>
            <w:hideMark/>
          </w:tcPr>
          <w:p w14:paraId="08E1113D" w14:textId="77777777" w:rsidR="00B05324" w:rsidRPr="00144A01" w:rsidRDefault="00B05324" w:rsidP="000820EE">
            <w:pPr>
              <w:spacing w:after="0" w:line="240" w:lineRule="auto"/>
              <w:jc w:val="both"/>
              <w:rPr>
                <w:rFonts w:ascii="Times New Roman" w:eastAsia="Times New Roman" w:hAnsi="Times New Roman" w:cs="Times New Roman"/>
                <w:lang w:val="de-DE" w:eastAsia="uk-UA"/>
              </w:rPr>
            </w:pPr>
            <w:r w:rsidRPr="00144A01">
              <w:rPr>
                <w:rFonts w:ascii="Times New Roman" w:eastAsia="Times New Roman" w:hAnsi="Times New Roman" w:cs="Times New Roman"/>
                <w:bCs/>
                <w:lang w:val="uk-UA" w:eastAsia="uk-UA"/>
              </w:rPr>
              <w:t>D</w:t>
            </w:r>
            <w:r w:rsidRPr="00144A01">
              <w:rPr>
                <w:rFonts w:ascii="Times New Roman" w:eastAsia="Times New Roman" w:hAnsi="Times New Roman" w:cs="Times New Roman"/>
                <w:lang w:val="uk-UA" w:eastAsia="uk-UA"/>
              </w:rPr>
              <w:t xml:space="preserve"> </w:t>
            </w:r>
            <w:r w:rsidRPr="00144A01">
              <w:rPr>
                <w:rFonts w:ascii="Times New Roman" w:eastAsia="Times New Roman" w:hAnsi="Times New Roman" w:cs="Times New Roman"/>
                <w:lang w:val="de-DE" w:eastAsia="uk-UA"/>
              </w:rPr>
              <w:t>Zug</w:t>
            </w:r>
          </w:p>
        </w:tc>
      </w:tr>
    </w:tbl>
    <w:p w14:paraId="01BEBD44" w14:textId="77777777" w:rsidR="00B05324" w:rsidRDefault="00B05324" w:rsidP="00B05324">
      <w:pPr>
        <w:keepLines/>
        <w:spacing w:after="0" w:line="240" w:lineRule="auto"/>
        <w:contextualSpacing/>
        <w:jc w:val="both"/>
        <w:rPr>
          <w:rFonts w:ascii="Times New Roman" w:eastAsia="Times New Roman" w:hAnsi="Times New Roman" w:cs="Times New Roman"/>
          <w:lang w:eastAsia="ru-RU"/>
        </w:rPr>
      </w:pPr>
    </w:p>
    <w:p w14:paraId="0D6F8610" w14:textId="77777777" w:rsidR="00B05324" w:rsidRPr="00144A01" w:rsidRDefault="00B05324" w:rsidP="00B05324">
      <w:pPr>
        <w:keepLines/>
        <w:spacing w:after="0" w:line="240" w:lineRule="auto"/>
        <w:contextualSpacing/>
        <w:jc w:val="both"/>
        <w:rPr>
          <w:rFonts w:ascii="Times New Roman" w:eastAsia="Calibri" w:hAnsi="Times New Roman" w:cs="Times New Roman"/>
          <w:lang w:val="de-DE"/>
        </w:rPr>
      </w:pPr>
      <w:r w:rsidRPr="00144A01">
        <w:rPr>
          <w:rFonts w:ascii="Times New Roman" w:eastAsia="Times New Roman" w:hAnsi="Times New Roman" w:cs="Times New Roman"/>
          <w:lang w:val="de-DE" w:eastAsia="ru-RU"/>
        </w:rPr>
        <w:t>Ordnen Sie  die Wörter ihren Definitionen zu.</w:t>
      </w:r>
      <w:r w:rsidRPr="00144A01">
        <w:rPr>
          <w:rFonts w:ascii="Times New Roman" w:eastAsia="Calibri" w:hAnsi="Times New Roman" w:cs="Times New Roman"/>
          <w:lang w:val="de-DE"/>
        </w:rPr>
        <w:t xml:space="preserve"> Schreiben Sie Ihre Lösungen auf dem Antwortbogen an.</w:t>
      </w:r>
    </w:p>
    <w:p w14:paraId="0A76DBAD" w14:textId="77777777" w:rsidR="00B05324" w:rsidRPr="000C3026" w:rsidRDefault="00B05324" w:rsidP="00B05324">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lang w:val="de-DE"/>
        </w:rPr>
      </w:pPr>
    </w:p>
    <w:p w14:paraId="0CD62762" w14:textId="77777777" w:rsidR="00B05324" w:rsidRPr="00144A01" w:rsidRDefault="00B05324" w:rsidP="00B05324">
      <w:pPr>
        <w:keepLines/>
        <w:spacing w:after="0" w:line="240" w:lineRule="auto"/>
        <w:contextualSpacing/>
        <w:rPr>
          <w:rFonts w:ascii="Times New Roman" w:eastAsia="Calibri" w:hAnsi="Times New Roman" w:cs="Times New Roman"/>
          <w:lang w:val="de-DE"/>
        </w:rPr>
      </w:pPr>
      <w:r w:rsidRPr="00144A01">
        <w:rPr>
          <w:rFonts w:ascii="Times New Roman" w:eastAsia="Calibri" w:hAnsi="Times New Roman" w:cs="Times New Roman"/>
          <w:lang w:val="de-DE"/>
        </w:rPr>
        <w:t>22. die Erfahrung                   B. Erleben, Erlebnis, durch das man klüger wird</w:t>
      </w:r>
    </w:p>
    <w:p w14:paraId="0EB1A289" w14:textId="77777777" w:rsidR="00B05324" w:rsidRPr="00144A01" w:rsidRDefault="00B05324" w:rsidP="00B05324">
      <w:pPr>
        <w:keepLines/>
        <w:spacing w:after="0" w:line="240" w:lineRule="auto"/>
        <w:contextualSpacing/>
        <w:rPr>
          <w:rFonts w:ascii="Times New Roman" w:eastAsia="Calibri" w:hAnsi="Times New Roman" w:cs="Times New Roman"/>
          <w:lang w:val="de-DE"/>
        </w:rPr>
      </w:pPr>
      <w:r w:rsidRPr="00144A01">
        <w:rPr>
          <w:rFonts w:ascii="Times New Roman" w:eastAsia="Calibri" w:hAnsi="Times New Roman" w:cs="Times New Roman"/>
          <w:lang w:val="de-DE"/>
        </w:rPr>
        <w:t xml:space="preserve">23. das Handlungsmuster      C. Bildung einer Meinung im Einzelindividuum, in der Gesellschaft                                                                                                    </w:t>
      </w:r>
    </w:p>
    <w:p w14:paraId="4FB523A2" w14:textId="77777777" w:rsidR="00B05324" w:rsidRPr="00144A01" w:rsidRDefault="00B05324" w:rsidP="00B05324">
      <w:pPr>
        <w:keepLines/>
        <w:spacing w:after="0" w:line="240" w:lineRule="auto"/>
        <w:contextualSpacing/>
        <w:rPr>
          <w:rFonts w:ascii="Times New Roman" w:eastAsia="Calibri" w:hAnsi="Times New Roman" w:cs="Times New Roman"/>
          <w:lang w:val="de-DE"/>
        </w:rPr>
      </w:pPr>
      <w:r w:rsidRPr="00144A01">
        <w:rPr>
          <w:rFonts w:ascii="Times New Roman" w:eastAsia="Calibri" w:hAnsi="Times New Roman" w:cs="Times New Roman"/>
          <w:lang w:val="de-DE"/>
        </w:rPr>
        <w:t xml:space="preserve">24. sich ablenken            </w:t>
      </w:r>
      <w:r>
        <w:rPr>
          <w:rFonts w:ascii="Times New Roman" w:eastAsia="Calibri" w:hAnsi="Times New Roman" w:cs="Times New Roman"/>
          <w:lang w:val="de-DE"/>
        </w:rPr>
        <w:t xml:space="preserve">       </w:t>
      </w:r>
      <w:r w:rsidRPr="00144A01">
        <w:rPr>
          <w:rFonts w:ascii="Times New Roman" w:eastAsia="Calibri" w:hAnsi="Times New Roman" w:cs="Times New Roman"/>
          <w:lang w:val="de-DE"/>
        </w:rPr>
        <w:t xml:space="preserve">D. möglich machen; ,die Voraussetzungen für etwas schaffen                                   </w:t>
      </w:r>
    </w:p>
    <w:p w14:paraId="7324CABA" w14:textId="77777777" w:rsidR="00B05324" w:rsidRPr="000C3026" w:rsidRDefault="00B05324" w:rsidP="00B05324">
      <w:pPr>
        <w:keepLines/>
        <w:spacing w:after="0" w:line="240" w:lineRule="auto"/>
        <w:contextualSpacing/>
        <w:rPr>
          <w:rFonts w:ascii="Times New Roman" w:eastAsia="Calibri" w:hAnsi="Times New Roman" w:cs="Times New Roman"/>
          <w:lang w:val="de-DE"/>
        </w:rPr>
      </w:pPr>
      <w:r w:rsidRPr="00144A01">
        <w:rPr>
          <w:rFonts w:ascii="Times New Roman" w:eastAsia="Calibri" w:hAnsi="Times New Roman" w:cs="Times New Roman"/>
          <w:lang w:val="de-DE"/>
        </w:rPr>
        <w:t xml:space="preserve">25. ermöglichen              </w:t>
      </w:r>
      <w:r>
        <w:rPr>
          <w:rFonts w:ascii="Times New Roman" w:eastAsia="Calibri" w:hAnsi="Times New Roman" w:cs="Times New Roman"/>
          <w:lang w:val="de-DE"/>
        </w:rPr>
        <w:t xml:space="preserve">       </w:t>
      </w:r>
      <w:r w:rsidRPr="00144A01">
        <w:rPr>
          <w:rFonts w:ascii="Times New Roman" w:eastAsia="Calibri" w:hAnsi="Times New Roman" w:cs="Times New Roman"/>
          <w:lang w:val="de-DE"/>
        </w:rPr>
        <w:t xml:space="preserve">E. Muster für das Handeln </w:t>
      </w:r>
    </w:p>
    <w:p w14:paraId="65822958" w14:textId="77777777" w:rsidR="00B05324" w:rsidRPr="000C3026" w:rsidRDefault="00B05324" w:rsidP="00B05324">
      <w:pPr>
        <w:keepLines/>
        <w:spacing w:after="0" w:line="240" w:lineRule="auto"/>
        <w:contextualSpacing/>
        <w:rPr>
          <w:rFonts w:ascii="Times New Roman" w:eastAsia="Calibri" w:hAnsi="Times New Roman" w:cs="Times New Roman"/>
          <w:lang w:val="de-DE"/>
        </w:rPr>
      </w:pPr>
    </w:p>
    <w:p w14:paraId="4D7904D6" w14:textId="77777777" w:rsidR="00B05324" w:rsidRPr="00144A01" w:rsidRDefault="00B05324" w:rsidP="00B05324">
      <w:pPr>
        <w:keepLines/>
        <w:spacing w:after="0" w:line="240" w:lineRule="auto"/>
        <w:contextualSpacing/>
        <w:jc w:val="both"/>
        <w:rPr>
          <w:rFonts w:ascii="Times New Roman" w:eastAsia="Calibri" w:hAnsi="Times New Roman" w:cs="Times New Roman"/>
          <w:lang w:val="de-DE"/>
        </w:rPr>
      </w:pPr>
      <w:r w:rsidRPr="00144A01">
        <w:rPr>
          <w:rFonts w:ascii="Times New Roman" w:eastAsia="Calibri" w:hAnsi="Times New Roman" w:cs="Times New Roman"/>
          <w:b/>
          <w:lang w:val="de-DE"/>
        </w:rPr>
        <w:t>III Grammatik</w:t>
      </w:r>
      <w:r w:rsidRPr="00144A01">
        <w:rPr>
          <w:rFonts w:ascii="Times New Roman" w:eastAsia="Calibri" w:hAnsi="Times New Roman" w:cs="Times New Roman"/>
          <w:lang w:val="de-DE"/>
        </w:rPr>
        <w:t>. Lesen Sie den Lückentext und ergänzen Sie ihn. Wählen Sie das Wort (A, B, C oder D), das in die Lücke passt. Es gibt nur eine richtige Lösung. Schreiben Sie Ihre Lösungen auf dem Antwortbogen an.</w:t>
      </w:r>
    </w:p>
    <w:p w14:paraId="36BB66DA" w14:textId="77777777" w:rsidR="00B05324" w:rsidRPr="000C3026" w:rsidRDefault="00B05324" w:rsidP="00B05324">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lang w:val="de-DE"/>
        </w:rPr>
      </w:pPr>
    </w:p>
    <w:p w14:paraId="4E657C41" w14:textId="77777777" w:rsidR="00B05324" w:rsidRPr="00144A01" w:rsidRDefault="00B05324" w:rsidP="00B05324">
      <w:pPr>
        <w:spacing w:after="0" w:line="240" w:lineRule="auto"/>
        <w:jc w:val="center"/>
        <w:rPr>
          <w:rFonts w:ascii="Times New Roman" w:eastAsia="Calibri" w:hAnsi="Times New Roman" w:cs="Times New Roman"/>
          <w:b/>
          <w:lang w:val="de-DE"/>
        </w:rPr>
      </w:pPr>
      <w:r w:rsidRPr="00144A01">
        <w:rPr>
          <w:rFonts w:ascii="Times New Roman" w:eastAsia="Calibri" w:hAnsi="Times New Roman" w:cs="Times New Roman"/>
          <w:b/>
          <w:lang w:val="de-DE"/>
        </w:rPr>
        <w:t>Wissen ist Macht</w:t>
      </w:r>
    </w:p>
    <w:p w14:paraId="265CB942" w14:textId="77777777" w:rsidR="00B05324" w:rsidRPr="00144A01" w:rsidRDefault="00B05324" w:rsidP="00B05324">
      <w:pPr>
        <w:spacing w:after="0" w:line="240" w:lineRule="auto"/>
        <w:jc w:val="both"/>
        <w:rPr>
          <w:rFonts w:ascii="Times New Roman" w:eastAsia="Calibri" w:hAnsi="Times New Roman" w:cs="Times New Roman"/>
          <w:lang w:val="de-DE"/>
        </w:rPr>
      </w:pPr>
      <w:r>
        <w:rPr>
          <w:rFonts w:ascii="Times New Roman" w:eastAsia="Calibri" w:hAnsi="Times New Roman" w:cs="Times New Roman"/>
          <w:lang w:val="de-DE"/>
        </w:rPr>
        <w:tab/>
      </w:r>
      <w:r w:rsidRPr="00144A01">
        <w:rPr>
          <w:rFonts w:ascii="Times New Roman" w:eastAsia="Calibri" w:hAnsi="Times New Roman" w:cs="Times New Roman"/>
          <w:lang w:val="de-DE"/>
        </w:rPr>
        <w:t>Der wissenschaftlich-technische Fortschritt brachte neue synthetische Stoffe, neue Apparate und Maschinen, neue Arzneien, Medien mit sich. Das 26_____ veränderte völlig 27_____ Leben. Und das alles verdanken wir den Gelehrten, den Menschen, 28_____ diese großen Entdeckungen gemacht 29______.</w:t>
      </w:r>
    </w:p>
    <w:p w14:paraId="4E3BE52E" w14:textId="77777777" w:rsidR="00B05324" w:rsidRPr="00144A01" w:rsidRDefault="00B05324" w:rsidP="00B05324">
      <w:pPr>
        <w:spacing w:after="0" w:line="240" w:lineRule="auto"/>
        <w:jc w:val="both"/>
        <w:rPr>
          <w:rFonts w:ascii="Times New Roman" w:eastAsia="Calibri" w:hAnsi="Times New Roman" w:cs="Times New Roman"/>
          <w:lang w:val="de-DE"/>
        </w:rPr>
      </w:pPr>
      <w:r w:rsidRPr="00144A01">
        <w:rPr>
          <w:rFonts w:ascii="Times New Roman" w:eastAsia="Calibri" w:hAnsi="Times New Roman" w:cs="Times New Roman"/>
          <w:lang w:val="de-DE"/>
        </w:rPr>
        <w:t>Jedes Land ist 30_______ solche Menschen stolz. Deutschland nennt man das Land der Kultur und der Wissenschaft, das bedeutet, dass es besonders viele hervorragende Künstler und Wissenschaftler hat, 31______ Werke und Entdeckungen weltberühmt sind.</w:t>
      </w:r>
    </w:p>
    <w:p w14:paraId="6AD3E522" w14:textId="77777777" w:rsidR="00B05324" w:rsidRPr="00144A01" w:rsidRDefault="00B05324" w:rsidP="00B05324">
      <w:pPr>
        <w:spacing w:after="0" w:line="240" w:lineRule="auto"/>
        <w:jc w:val="both"/>
        <w:rPr>
          <w:rFonts w:ascii="Times New Roman" w:eastAsia="Calibri" w:hAnsi="Times New Roman" w:cs="Times New Roman"/>
          <w:lang w:val="de-DE"/>
        </w:rPr>
      </w:pPr>
      <w:r>
        <w:rPr>
          <w:rFonts w:ascii="Times New Roman" w:eastAsia="Calibri" w:hAnsi="Times New Roman" w:cs="Times New Roman"/>
          <w:lang w:val="de-DE"/>
        </w:rPr>
        <w:tab/>
      </w:r>
      <w:r w:rsidRPr="00144A01">
        <w:rPr>
          <w:rFonts w:ascii="Times New Roman" w:eastAsia="Calibri" w:hAnsi="Times New Roman" w:cs="Times New Roman"/>
          <w:lang w:val="de-DE"/>
        </w:rPr>
        <w:t>Erinnern wir 32____ an solche Namen, wie Diesel und Ohm, Robert Koch und Konrad Röntgen, Albert Einstein und viele andere. Die Ergebnisse ihrer 33____ Arbeiten benutzt man heutzutage in der ganzen Welt.</w:t>
      </w:r>
    </w:p>
    <w:p w14:paraId="5E0A37DF" w14:textId="77777777" w:rsidR="00B05324" w:rsidRPr="00144A01" w:rsidRDefault="00B05324" w:rsidP="00B05324">
      <w:pPr>
        <w:spacing w:after="0" w:line="240" w:lineRule="auto"/>
        <w:jc w:val="both"/>
        <w:rPr>
          <w:rFonts w:ascii="Times New Roman" w:eastAsia="Calibri" w:hAnsi="Times New Roman" w:cs="Times New Roman"/>
          <w:lang w:val="de-DE"/>
        </w:rPr>
      </w:pPr>
      <w:r>
        <w:rPr>
          <w:rFonts w:ascii="Times New Roman" w:eastAsia="Calibri" w:hAnsi="Times New Roman" w:cs="Times New Roman"/>
          <w:lang w:val="de-DE"/>
        </w:rPr>
        <w:tab/>
      </w:r>
      <w:r w:rsidRPr="00144A01">
        <w:rPr>
          <w:rFonts w:ascii="Times New Roman" w:eastAsia="Calibri" w:hAnsi="Times New Roman" w:cs="Times New Roman"/>
          <w:lang w:val="de-DE"/>
        </w:rPr>
        <w:t>Die Erfinder des Wagens kommen auch aus Deutschland. Das sind weltberühmte Gottlieb Daimler und Karl Friedrich Benz. Sie arbeiteten nur hundert Kilometer voneinander entfernt: Daimler in Stuttgart und Benz in Mannheim, im 34____ Bundesland Baden-Württemberg. So, mit Sicherheit 35____ man formulieren, dass alle diese Deutschen große Errungenschaft erreicht haben.</w:t>
      </w:r>
    </w:p>
    <w:p w14:paraId="490E3CDA" w14:textId="77777777" w:rsidR="00B05324" w:rsidRPr="000C3026" w:rsidRDefault="00B05324" w:rsidP="00B05324">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lang w:val="de-DE"/>
        </w:rPr>
      </w:pPr>
    </w:p>
    <w:p w14:paraId="4241650A" w14:textId="77777777" w:rsidR="00B05324" w:rsidRPr="00144A01" w:rsidRDefault="00B05324" w:rsidP="00B05324">
      <w:pPr>
        <w:keepLines/>
        <w:spacing w:after="0" w:line="240" w:lineRule="auto"/>
        <w:contextualSpacing/>
        <w:rPr>
          <w:rFonts w:ascii="Times New Roman" w:eastAsia="Calibri" w:hAnsi="Times New Roman" w:cs="Times New Roman"/>
          <w:lang w:val="de-DE"/>
        </w:rPr>
      </w:pPr>
      <w:r w:rsidRPr="00144A01">
        <w:rPr>
          <w:rFonts w:ascii="Times New Roman" w:eastAsia="Calibri" w:hAnsi="Times New Roman" w:cs="Times New Roman"/>
          <w:lang w:val="de-DE"/>
        </w:rPr>
        <w:t>22. die Erfahrung                   B. Erleben, Erlebnis, durch das man klüger wird</w:t>
      </w:r>
    </w:p>
    <w:p w14:paraId="61CE1569" w14:textId="77777777" w:rsidR="00B05324" w:rsidRPr="00144A01" w:rsidRDefault="00B05324" w:rsidP="00B05324">
      <w:pPr>
        <w:keepLines/>
        <w:spacing w:after="0" w:line="240" w:lineRule="auto"/>
        <w:contextualSpacing/>
        <w:rPr>
          <w:rFonts w:ascii="Times New Roman" w:eastAsia="Calibri" w:hAnsi="Times New Roman" w:cs="Times New Roman"/>
          <w:lang w:val="de-DE"/>
        </w:rPr>
      </w:pPr>
      <w:r w:rsidRPr="00144A01">
        <w:rPr>
          <w:rFonts w:ascii="Times New Roman" w:eastAsia="Calibri" w:hAnsi="Times New Roman" w:cs="Times New Roman"/>
          <w:lang w:val="de-DE"/>
        </w:rPr>
        <w:t xml:space="preserve">23. das Handlungsmuster      C. Bildung einer Meinung im Einzelindividuum, in der Gesellschaft                                                                                                    </w:t>
      </w:r>
    </w:p>
    <w:p w14:paraId="3A1842BF" w14:textId="77777777" w:rsidR="00B05324" w:rsidRPr="00144A01" w:rsidRDefault="00B05324" w:rsidP="00B05324">
      <w:pPr>
        <w:keepLines/>
        <w:spacing w:after="0" w:line="240" w:lineRule="auto"/>
        <w:contextualSpacing/>
        <w:rPr>
          <w:rFonts w:ascii="Times New Roman" w:eastAsia="Calibri" w:hAnsi="Times New Roman" w:cs="Times New Roman"/>
          <w:lang w:val="de-DE"/>
        </w:rPr>
      </w:pPr>
      <w:r w:rsidRPr="00144A01">
        <w:rPr>
          <w:rFonts w:ascii="Times New Roman" w:eastAsia="Calibri" w:hAnsi="Times New Roman" w:cs="Times New Roman"/>
          <w:lang w:val="de-DE"/>
        </w:rPr>
        <w:t xml:space="preserve">24. sich ablenken            </w:t>
      </w:r>
      <w:r>
        <w:rPr>
          <w:rFonts w:ascii="Times New Roman" w:eastAsia="Calibri" w:hAnsi="Times New Roman" w:cs="Times New Roman"/>
          <w:lang w:val="de-DE"/>
        </w:rPr>
        <w:t xml:space="preserve">       </w:t>
      </w:r>
      <w:r w:rsidRPr="00144A01">
        <w:rPr>
          <w:rFonts w:ascii="Times New Roman" w:eastAsia="Calibri" w:hAnsi="Times New Roman" w:cs="Times New Roman"/>
          <w:lang w:val="de-DE"/>
        </w:rPr>
        <w:t xml:space="preserve">D. möglich machen; ,die Voraussetzungen für etwas schaffen                                   </w:t>
      </w:r>
    </w:p>
    <w:p w14:paraId="4FC57EEA" w14:textId="77777777" w:rsidR="00B05324" w:rsidRPr="00144A01" w:rsidRDefault="00B05324" w:rsidP="00B05324">
      <w:pPr>
        <w:keepLines/>
        <w:spacing w:after="0" w:line="240" w:lineRule="auto"/>
        <w:contextualSpacing/>
        <w:rPr>
          <w:rFonts w:ascii="Times New Roman" w:eastAsia="Calibri" w:hAnsi="Times New Roman" w:cs="Times New Roman"/>
          <w:lang w:val="de-DE"/>
        </w:rPr>
      </w:pPr>
      <w:r w:rsidRPr="00144A01">
        <w:rPr>
          <w:rFonts w:ascii="Times New Roman" w:eastAsia="Calibri" w:hAnsi="Times New Roman" w:cs="Times New Roman"/>
          <w:lang w:val="de-DE"/>
        </w:rPr>
        <w:t xml:space="preserve">25. ermöglichen              </w:t>
      </w:r>
      <w:r>
        <w:rPr>
          <w:rFonts w:ascii="Times New Roman" w:eastAsia="Calibri" w:hAnsi="Times New Roman" w:cs="Times New Roman"/>
          <w:lang w:val="de-DE"/>
        </w:rPr>
        <w:t xml:space="preserve">       </w:t>
      </w:r>
      <w:r w:rsidRPr="00144A01">
        <w:rPr>
          <w:rFonts w:ascii="Times New Roman" w:eastAsia="Calibri" w:hAnsi="Times New Roman" w:cs="Times New Roman"/>
          <w:lang w:val="de-DE"/>
        </w:rPr>
        <w:t xml:space="preserve">E. Muster für das Handeln </w:t>
      </w:r>
    </w:p>
    <w:p w14:paraId="66A2B591" w14:textId="77777777" w:rsidR="00B05324" w:rsidRPr="00144A01" w:rsidRDefault="00B05324" w:rsidP="00B05324">
      <w:pPr>
        <w:keepLines/>
        <w:spacing w:after="0" w:line="240" w:lineRule="auto"/>
        <w:contextualSpacing/>
        <w:jc w:val="both"/>
        <w:rPr>
          <w:rFonts w:ascii="Times New Roman" w:eastAsia="Calibri" w:hAnsi="Times New Roman" w:cs="Times New Roman"/>
          <w:lang w:val="de-DE"/>
        </w:rPr>
      </w:pPr>
      <w:r w:rsidRPr="00144A01">
        <w:rPr>
          <w:rFonts w:ascii="Times New Roman" w:eastAsia="Calibri" w:hAnsi="Times New Roman" w:cs="Times New Roman"/>
          <w:b/>
          <w:lang w:val="de-DE"/>
        </w:rPr>
        <w:t>III Grammatik</w:t>
      </w:r>
      <w:r w:rsidRPr="00144A01">
        <w:rPr>
          <w:rFonts w:ascii="Times New Roman" w:eastAsia="Calibri" w:hAnsi="Times New Roman" w:cs="Times New Roman"/>
          <w:lang w:val="de-DE"/>
        </w:rPr>
        <w:t>. Lesen Sie den Lückentext und ergänzen Sie ihn. Wählen Sie das Wort (A, B, C oder D), das in die Lücke passt. Es gibt nur eine richtige Lösung. Schreiben Sie Ihre Lösungen auf dem Antwortbogen an.</w:t>
      </w:r>
    </w:p>
    <w:p w14:paraId="0B1C5E5C" w14:textId="77777777" w:rsidR="00B05324" w:rsidRPr="00144A01" w:rsidRDefault="00B05324" w:rsidP="00B05324">
      <w:pPr>
        <w:spacing w:after="0" w:line="240" w:lineRule="auto"/>
        <w:jc w:val="center"/>
        <w:rPr>
          <w:rFonts w:ascii="Times New Roman" w:eastAsia="Calibri" w:hAnsi="Times New Roman" w:cs="Times New Roman"/>
          <w:b/>
          <w:lang w:val="de-DE"/>
        </w:rPr>
      </w:pPr>
      <w:r w:rsidRPr="00144A01">
        <w:rPr>
          <w:rFonts w:ascii="Times New Roman" w:eastAsia="Calibri" w:hAnsi="Times New Roman" w:cs="Times New Roman"/>
          <w:b/>
          <w:lang w:val="de-DE"/>
        </w:rPr>
        <w:lastRenderedPageBreak/>
        <w:t>Wissen ist Macht</w:t>
      </w:r>
    </w:p>
    <w:p w14:paraId="5A5CAB5D" w14:textId="77777777" w:rsidR="00B05324" w:rsidRPr="00144A01" w:rsidRDefault="00B05324" w:rsidP="00B05324">
      <w:pPr>
        <w:spacing w:after="0" w:line="240" w:lineRule="auto"/>
        <w:jc w:val="both"/>
        <w:rPr>
          <w:rFonts w:ascii="Times New Roman" w:eastAsia="Calibri" w:hAnsi="Times New Roman" w:cs="Times New Roman"/>
          <w:lang w:val="de-DE"/>
        </w:rPr>
      </w:pPr>
      <w:r>
        <w:rPr>
          <w:rFonts w:ascii="Times New Roman" w:eastAsia="Calibri" w:hAnsi="Times New Roman" w:cs="Times New Roman"/>
          <w:lang w:val="de-DE"/>
        </w:rPr>
        <w:tab/>
      </w:r>
      <w:r w:rsidRPr="00144A01">
        <w:rPr>
          <w:rFonts w:ascii="Times New Roman" w:eastAsia="Calibri" w:hAnsi="Times New Roman" w:cs="Times New Roman"/>
          <w:lang w:val="de-DE"/>
        </w:rPr>
        <w:t>Der wissenschaftlich-technische Fortschritt brachte neue synthetische Stoffe, neue Apparate und Maschinen, neue Arzneien, Medien mit sich. Das 26_____ veränderte völlig 27_____ Leben. Und das alles verdanken wir den Gelehrten, den Menschen, 28_____ diese großen Entdeckungen gemacht 29______.</w:t>
      </w:r>
    </w:p>
    <w:p w14:paraId="3026F49D" w14:textId="77777777" w:rsidR="00B05324" w:rsidRPr="00144A01" w:rsidRDefault="00B05324" w:rsidP="00B05324">
      <w:pPr>
        <w:spacing w:after="0" w:line="240" w:lineRule="auto"/>
        <w:jc w:val="both"/>
        <w:rPr>
          <w:rFonts w:ascii="Times New Roman" w:eastAsia="Calibri" w:hAnsi="Times New Roman" w:cs="Times New Roman"/>
          <w:lang w:val="de-DE"/>
        </w:rPr>
      </w:pPr>
      <w:r w:rsidRPr="00144A01">
        <w:rPr>
          <w:rFonts w:ascii="Times New Roman" w:eastAsia="Calibri" w:hAnsi="Times New Roman" w:cs="Times New Roman"/>
          <w:lang w:val="de-DE"/>
        </w:rPr>
        <w:t>Jedes Land ist 30_______ solche Menschen stolz. Deutschland nennt man das Land der Kultur und der Wissenschaft, das bedeutet, dass es besonders viele hervorragende Künstler und Wissenschaftler hat, 31______ Werke und Entdeckungen weltberühmt sind.</w:t>
      </w:r>
    </w:p>
    <w:p w14:paraId="6182FF1A" w14:textId="77777777" w:rsidR="00B05324" w:rsidRPr="00144A01" w:rsidRDefault="00B05324" w:rsidP="00B05324">
      <w:pPr>
        <w:spacing w:after="0" w:line="240" w:lineRule="auto"/>
        <w:jc w:val="both"/>
        <w:rPr>
          <w:rFonts w:ascii="Times New Roman" w:eastAsia="Calibri" w:hAnsi="Times New Roman" w:cs="Times New Roman"/>
          <w:lang w:val="de-DE"/>
        </w:rPr>
      </w:pPr>
      <w:r>
        <w:rPr>
          <w:rFonts w:ascii="Times New Roman" w:eastAsia="Calibri" w:hAnsi="Times New Roman" w:cs="Times New Roman"/>
          <w:lang w:val="de-DE"/>
        </w:rPr>
        <w:tab/>
      </w:r>
      <w:r w:rsidRPr="00144A01">
        <w:rPr>
          <w:rFonts w:ascii="Times New Roman" w:eastAsia="Calibri" w:hAnsi="Times New Roman" w:cs="Times New Roman"/>
          <w:lang w:val="de-DE"/>
        </w:rPr>
        <w:t>Erinnern wir 32____ an solche Namen, wie Diesel und Ohm, Robert Koch und Konrad Röntgen, Albert Einstein und viele andere. Die Ergebnisse ihrer 33____ Arbeiten benutzt man heutzutage in der ganzen Welt.</w:t>
      </w:r>
    </w:p>
    <w:p w14:paraId="79818100" w14:textId="77777777" w:rsidR="00B05324" w:rsidRPr="00144A01" w:rsidRDefault="00B05324" w:rsidP="00B05324">
      <w:pPr>
        <w:spacing w:after="0" w:line="240" w:lineRule="auto"/>
        <w:jc w:val="both"/>
        <w:rPr>
          <w:rFonts w:ascii="Times New Roman" w:eastAsia="Calibri" w:hAnsi="Times New Roman" w:cs="Times New Roman"/>
          <w:lang w:val="de-DE"/>
        </w:rPr>
      </w:pPr>
      <w:r>
        <w:rPr>
          <w:rFonts w:ascii="Times New Roman" w:eastAsia="Calibri" w:hAnsi="Times New Roman" w:cs="Times New Roman"/>
          <w:lang w:val="de-DE"/>
        </w:rPr>
        <w:tab/>
      </w:r>
      <w:r w:rsidRPr="00144A01">
        <w:rPr>
          <w:rFonts w:ascii="Times New Roman" w:eastAsia="Calibri" w:hAnsi="Times New Roman" w:cs="Times New Roman"/>
          <w:lang w:val="de-DE"/>
        </w:rPr>
        <w:t>Die Erfinder des Wagens kommen auch aus Deutschland. Das sind weltberühmte Gottlieb Daimler und Karl Friedrich Benz. Sie arbeiteten nur hundert Kilometer voneinander entfernt: Daimler in Stuttgart und Benz in Mannheim, im 34____ Bundesland Baden-Württemberg. So, mit Sicherheit 35____ man formulieren, dass alle diese Deutschen große Errungenschaft erreicht haben.</w:t>
      </w:r>
    </w:p>
    <w:p w14:paraId="783EE72A" w14:textId="77777777" w:rsidR="00B05324" w:rsidRPr="00144A01" w:rsidRDefault="00B05324" w:rsidP="00B05324">
      <w:pPr>
        <w:spacing w:after="0" w:line="240" w:lineRule="auto"/>
        <w:rPr>
          <w:rFonts w:ascii="Times New Roman" w:eastAsia="Calibri" w:hAnsi="Times New Roman" w:cs="Times New Roman"/>
          <w:b/>
          <w:lang w:val="de-DE"/>
        </w:rPr>
      </w:pPr>
    </w:p>
    <w:tbl>
      <w:tblPr>
        <w:tblStyle w:val="2"/>
        <w:tblW w:w="0" w:type="auto"/>
        <w:tblLook w:val="04A0" w:firstRow="1" w:lastRow="0" w:firstColumn="1" w:lastColumn="0" w:noHBand="0" w:noVBand="1"/>
      </w:tblPr>
      <w:tblGrid>
        <w:gridCol w:w="683"/>
        <w:gridCol w:w="1841"/>
        <w:gridCol w:w="363"/>
        <w:gridCol w:w="1768"/>
        <w:gridCol w:w="363"/>
        <w:gridCol w:w="1988"/>
        <w:gridCol w:w="375"/>
        <w:gridCol w:w="2190"/>
      </w:tblGrid>
      <w:tr w:rsidR="00B05324" w:rsidRPr="00144A01" w14:paraId="16C4D6AE" w14:textId="77777777" w:rsidTr="000820EE">
        <w:tc>
          <w:tcPr>
            <w:tcW w:w="704" w:type="dxa"/>
            <w:tcBorders>
              <w:top w:val="single" w:sz="4" w:space="0" w:color="auto"/>
              <w:left w:val="single" w:sz="4" w:space="0" w:color="auto"/>
              <w:bottom w:val="single" w:sz="4" w:space="0" w:color="auto"/>
              <w:right w:val="single" w:sz="4" w:space="0" w:color="auto"/>
            </w:tcBorders>
            <w:hideMark/>
          </w:tcPr>
          <w:p w14:paraId="2037345D"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26A</w:t>
            </w:r>
          </w:p>
        </w:tc>
        <w:tc>
          <w:tcPr>
            <w:tcW w:w="1299" w:type="dxa"/>
            <w:tcBorders>
              <w:top w:val="single" w:sz="4" w:space="0" w:color="auto"/>
              <w:left w:val="single" w:sz="4" w:space="0" w:color="auto"/>
              <w:bottom w:val="single" w:sz="4" w:space="0" w:color="auto"/>
              <w:right w:val="single" w:sz="4" w:space="0" w:color="auto"/>
            </w:tcBorders>
            <w:hideMark/>
          </w:tcPr>
          <w:p w14:paraId="00E0A23D"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alle</w:t>
            </w:r>
          </w:p>
        </w:tc>
        <w:tc>
          <w:tcPr>
            <w:tcW w:w="336" w:type="dxa"/>
            <w:tcBorders>
              <w:top w:val="single" w:sz="4" w:space="0" w:color="auto"/>
              <w:left w:val="single" w:sz="4" w:space="0" w:color="auto"/>
              <w:bottom w:val="single" w:sz="4" w:space="0" w:color="auto"/>
              <w:right w:val="single" w:sz="4" w:space="0" w:color="auto"/>
            </w:tcBorders>
            <w:hideMark/>
          </w:tcPr>
          <w:p w14:paraId="44BCB874"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B</w:t>
            </w:r>
          </w:p>
        </w:tc>
        <w:tc>
          <w:tcPr>
            <w:tcW w:w="1482" w:type="dxa"/>
            <w:tcBorders>
              <w:top w:val="single" w:sz="4" w:space="0" w:color="auto"/>
              <w:left w:val="single" w:sz="4" w:space="0" w:color="auto"/>
              <w:bottom w:val="single" w:sz="4" w:space="0" w:color="auto"/>
              <w:right w:val="single" w:sz="4" w:space="0" w:color="auto"/>
            </w:tcBorders>
            <w:hideMark/>
          </w:tcPr>
          <w:p w14:paraId="16FD201F"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alles</w:t>
            </w:r>
          </w:p>
        </w:tc>
        <w:tc>
          <w:tcPr>
            <w:tcW w:w="323" w:type="dxa"/>
            <w:tcBorders>
              <w:top w:val="single" w:sz="4" w:space="0" w:color="auto"/>
              <w:left w:val="single" w:sz="4" w:space="0" w:color="auto"/>
              <w:bottom w:val="single" w:sz="4" w:space="0" w:color="auto"/>
              <w:right w:val="single" w:sz="4" w:space="0" w:color="auto"/>
            </w:tcBorders>
            <w:hideMark/>
          </w:tcPr>
          <w:p w14:paraId="07C60C5F"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C</w:t>
            </w:r>
          </w:p>
        </w:tc>
        <w:tc>
          <w:tcPr>
            <w:tcW w:w="2067" w:type="dxa"/>
            <w:tcBorders>
              <w:top w:val="single" w:sz="4" w:space="0" w:color="auto"/>
              <w:left w:val="single" w:sz="4" w:space="0" w:color="auto"/>
              <w:bottom w:val="single" w:sz="4" w:space="0" w:color="auto"/>
              <w:right w:val="single" w:sz="4" w:space="0" w:color="auto"/>
            </w:tcBorders>
            <w:hideMark/>
          </w:tcPr>
          <w:p w14:paraId="53D55A73"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allen</w:t>
            </w:r>
          </w:p>
        </w:tc>
        <w:tc>
          <w:tcPr>
            <w:tcW w:w="336" w:type="dxa"/>
            <w:tcBorders>
              <w:top w:val="single" w:sz="4" w:space="0" w:color="auto"/>
              <w:left w:val="single" w:sz="4" w:space="0" w:color="auto"/>
              <w:bottom w:val="single" w:sz="4" w:space="0" w:color="auto"/>
              <w:right w:val="single" w:sz="4" w:space="0" w:color="auto"/>
            </w:tcBorders>
            <w:hideMark/>
          </w:tcPr>
          <w:p w14:paraId="3AFBC19F"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D</w:t>
            </w:r>
          </w:p>
        </w:tc>
        <w:tc>
          <w:tcPr>
            <w:tcW w:w="2268" w:type="dxa"/>
            <w:tcBorders>
              <w:top w:val="single" w:sz="4" w:space="0" w:color="auto"/>
              <w:left w:val="single" w:sz="4" w:space="0" w:color="auto"/>
              <w:bottom w:val="single" w:sz="4" w:space="0" w:color="auto"/>
              <w:right w:val="single" w:sz="4" w:space="0" w:color="auto"/>
            </w:tcBorders>
            <w:hideMark/>
          </w:tcPr>
          <w:p w14:paraId="673FD46A"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all</w:t>
            </w:r>
          </w:p>
        </w:tc>
      </w:tr>
      <w:tr w:rsidR="00B05324" w:rsidRPr="00144A01" w14:paraId="33D41DCE" w14:textId="77777777" w:rsidTr="000820EE">
        <w:tc>
          <w:tcPr>
            <w:tcW w:w="704" w:type="dxa"/>
            <w:tcBorders>
              <w:top w:val="single" w:sz="4" w:space="0" w:color="auto"/>
              <w:left w:val="single" w:sz="4" w:space="0" w:color="auto"/>
              <w:bottom w:val="single" w:sz="4" w:space="0" w:color="auto"/>
              <w:right w:val="single" w:sz="4" w:space="0" w:color="auto"/>
            </w:tcBorders>
            <w:hideMark/>
          </w:tcPr>
          <w:p w14:paraId="186C8178"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27A</w:t>
            </w:r>
          </w:p>
        </w:tc>
        <w:tc>
          <w:tcPr>
            <w:tcW w:w="1299" w:type="dxa"/>
            <w:tcBorders>
              <w:top w:val="single" w:sz="4" w:space="0" w:color="auto"/>
              <w:left w:val="single" w:sz="4" w:space="0" w:color="auto"/>
              <w:bottom w:val="single" w:sz="4" w:space="0" w:color="auto"/>
              <w:right w:val="single" w:sz="4" w:space="0" w:color="auto"/>
            </w:tcBorders>
            <w:hideMark/>
          </w:tcPr>
          <w:p w14:paraId="15AF8B2C"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unsere</w:t>
            </w:r>
          </w:p>
        </w:tc>
        <w:tc>
          <w:tcPr>
            <w:tcW w:w="336" w:type="dxa"/>
            <w:tcBorders>
              <w:top w:val="single" w:sz="4" w:space="0" w:color="auto"/>
              <w:left w:val="single" w:sz="4" w:space="0" w:color="auto"/>
              <w:bottom w:val="single" w:sz="4" w:space="0" w:color="auto"/>
              <w:right w:val="single" w:sz="4" w:space="0" w:color="auto"/>
            </w:tcBorders>
            <w:hideMark/>
          </w:tcPr>
          <w:p w14:paraId="0A7AE1C4"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B</w:t>
            </w:r>
          </w:p>
        </w:tc>
        <w:tc>
          <w:tcPr>
            <w:tcW w:w="1482" w:type="dxa"/>
            <w:tcBorders>
              <w:top w:val="single" w:sz="4" w:space="0" w:color="auto"/>
              <w:left w:val="single" w:sz="4" w:space="0" w:color="auto"/>
              <w:bottom w:val="single" w:sz="4" w:space="0" w:color="auto"/>
              <w:right w:val="single" w:sz="4" w:space="0" w:color="auto"/>
            </w:tcBorders>
            <w:hideMark/>
          </w:tcPr>
          <w:p w14:paraId="2733DA52"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unseres</w:t>
            </w:r>
          </w:p>
        </w:tc>
        <w:tc>
          <w:tcPr>
            <w:tcW w:w="323" w:type="dxa"/>
            <w:tcBorders>
              <w:top w:val="single" w:sz="4" w:space="0" w:color="auto"/>
              <w:left w:val="single" w:sz="4" w:space="0" w:color="auto"/>
              <w:bottom w:val="single" w:sz="4" w:space="0" w:color="auto"/>
              <w:right w:val="single" w:sz="4" w:space="0" w:color="auto"/>
            </w:tcBorders>
            <w:hideMark/>
          </w:tcPr>
          <w:p w14:paraId="0B4B4586"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C</w:t>
            </w:r>
          </w:p>
        </w:tc>
        <w:tc>
          <w:tcPr>
            <w:tcW w:w="2067" w:type="dxa"/>
            <w:tcBorders>
              <w:top w:val="single" w:sz="4" w:space="0" w:color="auto"/>
              <w:left w:val="single" w:sz="4" w:space="0" w:color="auto"/>
              <w:bottom w:val="single" w:sz="4" w:space="0" w:color="auto"/>
              <w:right w:val="single" w:sz="4" w:space="0" w:color="auto"/>
            </w:tcBorders>
            <w:hideMark/>
          </w:tcPr>
          <w:p w14:paraId="61B6CEF7"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unser</w:t>
            </w:r>
          </w:p>
        </w:tc>
        <w:tc>
          <w:tcPr>
            <w:tcW w:w="336" w:type="dxa"/>
            <w:tcBorders>
              <w:top w:val="single" w:sz="4" w:space="0" w:color="auto"/>
              <w:left w:val="single" w:sz="4" w:space="0" w:color="auto"/>
              <w:bottom w:val="single" w:sz="4" w:space="0" w:color="auto"/>
              <w:right w:val="single" w:sz="4" w:space="0" w:color="auto"/>
            </w:tcBorders>
            <w:hideMark/>
          </w:tcPr>
          <w:p w14:paraId="3D2EB6CB"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D</w:t>
            </w:r>
          </w:p>
        </w:tc>
        <w:tc>
          <w:tcPr>
            <w:tcW w:w="2268" w:type="dxa"/>
            <w:tcBorders>
              <w:top w:val="single" w:sz="4" w:space="0" w:color="auto"/>
              <w:left w:val="single" w:sz="4" w:space="0" w:color="auto"/>
              <w:bottom w:val="single" w:sz="4" w:space="0" w:color="auto"/>
              <w:right w:val="single" w:sz="4" w:space="0" w:color="auto"/>
            </w:tcBorders>
            <w:hideMark/>
          </w:tcPr>
          <w:p w14:paraId="44275426"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unserem</w:t>
            </w:r>
          </w:p>
        </w:tc>
      </w:tr>
      <w:tr w:rsidR="00B05324" w:rsidRPr="00144A01" w14:paraId="7A3A6667" w14:textId="77777777" w:rsidTr="000820EE">
        <w:tc>
          <w:tcPr>
            <w:tcW w:w="704" w:type="dxa"/>
            <w:tcBorders>
              <w:top w:val="single" w:sz="4" w:space="0" w:color="auto"/>
              <w:left w:val="single" w:sz="4" w:space="0" w:color="auto"/>
              <w:bottom w:val="single" w:sz="4" w:space="0" w:color="auto"/>
              <w:right w:val="single" w:sz="4" w:space="0" w:color="auto"/>
            </w:tcBorders>
            <w:hideMark/>
          </w:tcPr>
          <w:p w14:paraId="6B88462B"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28A</w:t>
            </w:r>
          </w:p>
        </w:tc>
        <w:tc>
          <w:tcPr>
            <w:tcW w:w="1299" w:type="dxa"/>
            <w:tcBorders>
              <w:top w:val="single" w:sz="4" w:space="0" w:color="auto"/>
              <w:left w:val="single" w:sz="4" w:space="0" w:color="auto"/>
              <w:bottom w:val="single" w:sz="4" w:space="0" w:color="auto"/>
              <w:right w:val="single" w:sz="4" w:space="0" w:color="auto"/>
            </w:tcBorders>
            <w:hideMark/>
          </w:tcPr>
          <w:p w14:paraId="65F8D3C2"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deren</w:t>
            </w:r>
          </w:p>
        </w:tc>
        <w:tc>
          <w:tcPr>
            <w:tcW w:w="336" w:type="dxa"/>
            <w:tcBorders>
              <w:top w:val="single" w:sz="4" w:space="0" w:color="auto"/>
              <w:left w:val="single" w:sz="4" w:space="0" w:color="auto"/>
              <w:bottom w:val="single" w:sz="4" w:space="0" w:color="auto"/>
              <w:right w:val="single" w:sz="4" w:space="0" w:color="auto"/>
            </w:tcBorders>
            <w:hideMark/>
          </w:tcPr>
          <w:p w14:paraId="15E0A84C"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B</w:t>
            </w:r>
          </w:p>
        </w:tc>
        <w:tc>
          <w:tcPr>
            <w:tcW w:w="1482" w:type="dxa"/>
            <w:tcBorders>
              <w:top w:val="single" w:sz="4" w:space="0" w:color="auto"/>
              <w:left w:val="single" w:sz="4" w:space="0" w:color="auto"/>
              <w:bottom w:val="single" w:sz="4" w:space="0" w:color="auto"/>
              <w:right w:val="single" w:sz="4" w:space="0" w:color="auto"/>
            </w:tcBorders>
            <w:hideMark/>
          </w:tcPr>
          <w:p w14:paraId="66A537E2"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der</w:t>
            </w:r>
          </w:p>
        </w:tc>
        <w:tc>
          <w:tcPr>
            <w:tcW w:w="323" w:type="dxa"/>
            <w:tcBorders>
              <w:top w:val="single" w:sz="4" w:space="0" w:color="auto"/>
              <w:left w:val="single" w:sz="4" w:space="0" w:color="auto"/>
              <w:bottom w:val="single" w:sz="4" w:space="0" w:color="auto"/>
              <w:right w:val="single" w:sz="4" w:space="0" w:color="auto"/>
            </w:tcBorders>
            <w:hideMark/>
          </w:tcPr>
          <w:p w14:paraId="6B5DD5DB"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C</w:t>
            </w:r>
          </w:p>
        </w:tc>
        <w:tc>
          <w:tcPr>
            <w:tcW w:w="2067" w:type="dxa"/>
            <w:tcBorders>
              <w:top w:val="single" w:sz="4" w:space="0" w:color="auto"/>
              <w:left w:val="single" w:sz="4" w:space="0" w:color="auto"/>
              <w:bottom w:val="single" w:sz="4" w:space="0" w:color="auto"/>
              <w:right w:val="single" w:sz="4" w:space="0" w:color="auto"/>
            </w:tcBorders>
            <w:hideMark/>
          </w:tcPr>
          <w:p w14:paraId="09E21CF6"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das</w:t>
            </w:r>
          </w:p>
        </w:tc>
        <w:tc>
          <w:tcPr>
            <w:tcW w:w="336" w:type="dxa"/>
            <w:tcBorders>
              <w:top w:val="single" w:sz="4" w:space="0" w:color="auto"/>
              <w:left w:val="single" w:sz="4" w:space="0" w:color="auto"/>
              <w:bottom w:val="single" w:sz="4" w:space="0" w:color="auto"/>
              <w:right w:val="single" w:sz="4" w:space="0" w:color="auto"/>
            </w:tcBorders>
            <w:hideMark/>
          </w:tcPr>
          <w:p w14:paraId="427DBA25"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D</w:t>
            </w:r>
          </w:p>
        </w:tc>
        <w:tc>
          <w:tcPr>
            <w:tcW w:w="2268" w:type="dxa"/>
            <w:tcBorders>
              <w:top w:val="single" w:sz="4" w:space="0" w:color="auto"/>
              <w:left w:val="single" w:sz="4" w:space="0" w:color="auto"/>
              <w:bottom w:val="single" w:sz="4" w:space="0" w:color="auto"/>
              <w:right w:val="single" w:sz="4" w:space="0" w:color="auto"/>
            </w:tcBorders>
            <w:hideMark/>
          </w:tcPr>
          <w:p w14:paraId="6C5B00CB"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die</w:t>
            </w:r>
          </w:p>
        </w:tc>
      </w:tr>
      <w:tr w:rsidR="00B05324" w:rsidRPr="00144A01" w14:paraId="4751C9DE" w14:textId="77777777" w:rsidTr="000820EE">
        <w:tc>
          <w:tcPr>
            <w:tcW w:w="704" w:type="dxa"/>
            <w:tcBorders>
              <w:top w:val="single" w:sz="4" w:space="0" w:color="auto"/>
              <w:left w:val="single" w:sz="4" w:space="0" w:color="auto"/>
              <w:bottom w:val="single" w:sz="4" w:space="0" w:color="auto"/>
              <w:right w:val="single" w:sz="4" w:space="0" w:color="auto"/>
            </w:tcBorders>
            <w:hideMark/>
          </w:tcPr>
          <w:p w14:paraId="2D776498"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29A</w:t>
            </w:r>
          </w:p>
        </w:tc>
        <w:tc>
          <w:tcPr>
            <w:tcW w:w="1299" w:type="dxa"/>
            <w:tcBorders>
              <w:top w:val="single" w:sz="4" w:space="0" w:color="auto"/>
              <w:left w:val="single" w:sz="4" w:space="0" w:color="auto"/>
              <w:bottom w:val="single" w:sz="4" w:space="0" w:color="auto"/>
              <w:right w:val="single" w:sz="4" w:space="0" w:color="auto"/>
            </w:tcBorders>
            <w:hideMark/>
          </w:tcPr>
          <w:p w14:paraId="585AF9B4"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haben</w:t>
            </w:r>
          </w:p>
        </w:tc>
        <w:tc>
          <w:tcPr>
            <w:tcW w:w="336" w:type="dxa"/>
            <w:tcBorders>
              <w:top w:val="single" w:sz="4" w:space="0" w:color="auto"/>
              <w:left w:val="single" w:sz="4" w:space="0" w:color="auto"/>
              <w:bottom w:val="single" w:sz="4" w:space="0" w:color="auto"/>
              <w:right w:val="single" w:sz="4" w:space="0" w:color="auto"/>
            </w:tcBorders>
            <w:hideMark/>
          </w:tcPr>
          <w:p w14:paraId="352A4A1B"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B</w:t>
            </w:r>
          </w:p>
        </w:tc>
        <w:tc>
          <w:tcPr>
            <w:tcW w:w="1482" w:type="dxa"/>
            <w:tcBorders>
              <w:top w:val="single" w:sz="4" w:space="0" w:color="auto"/>
              <w:left w:val="single" w:sz="4" w:space="0" w:color="auto"/>
              <w:bottom w:val="single" w:sz="4" w:space="0" w:color="auto"/>
              <w:right w:val="single" w:sz="4" w:space="0" w:color="auto"/>
            </w:tcBorders>
            <w:hideMark/>
          </w:tcPr>
          <w:p w14:paraId="3269ADE0"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hat</w:t>
            </w:r>
          </w:p>
        </w:tc>
        <w:tc>
          <w:tcPr>
            <w:tcW w:w="323" w:type="dxa"/>
            <w:tcBorders>
              <w:top w:val="single" w:sz="4" w:space="0" w:color="auto"/>
              <w:left w:val="single" w:sz="4" w:space="0" w:color="auto"/>
              <w:bottom w:val="single" w:sz="4" w:space="0" w:color="auto"/>
              <w:right w:val="single" w:sz="4" w:space="0" w:color="auto"/>
            </w:tcBorders>
            <w:hideMark/>
          </w:tcPr>
          <w:p w14:paraId="1B402978"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C</w:t>
            </w:r>
          </w:p>
        </w:tc>
        <w:tc>
          <w:tcPr>
            <w:tcW w:w="2067" w:type="dxa"/>
            <w:tcBorders>
              <w:top w:val="single" w:sz="4" w:space="0" w:color="auto"/>
              <w:left w:val="single" w:sz="4" w:space="0" w:color="auto"/>
              <w:bottom w:val="single" w:sz="4" w:space="0" w:color="auto"/>
              <w:right w:val="single" w:sz="4" w:space="0" w:color="auto"/>
            </w:tcBorders>
            <w:hideMark/>
          </w:tcPr>
          <w:p w14:paraId="078391D3"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hätten</w:t>
            </w:r>
          </w:p>
        </w:tc>
        <w:tc>
          <w:tcPr>
            <w:tcW w:w="336" w:type="dxa"/>
            <w:tcBorders>
              <w:top w:val="single" w:sz="4" w:space="0" w:color="auto"/>
              <w:left w:val="single" w:sz="4" w:space="0" w:color="auto"/>
              <w:bottom w:val="single" w:sz="4" w:space="0" w:color="auto"/>
              <w:right w:val="single" w:sz="4" w:space="0" w:color="auto"/>
            </w:tcBorders>
            <w:hideMark/>
          </w:tcPr>
          <w:p w14:paraId="5D7E0C17"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D</w:t>
            </w:r>
          </w:p>
        </w:tc>
        <w:tc>
          <w:tcPr>
            <w:tcW w:w="2268" w:type="dxa"/>
            <w:tcBorders>
              <w:top w:val="single" w:sz="4" w:space="0" w:color="auto"/>
              <w:left w:val="single" w:sz="4" w:space="0" w:color="auto"/>
              <w:bottom w:val="single" w:sz="4" w:space="0" w:color="auto"/>
              <w:right w:val="single" w:sz="4" w:space="0" w:color="auto"/>
            </w:tcBorders>
            <w:hideMark/>
          </w:tcPr>
          <w:p w14:paraId="47A2B049"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habt</w:t>
            </w:r>
          </w:p>
        </w:tc>
      </w:tr>
      <w:tr w:rsidR="00B05324" w:rsidRPr="00144A01" w14:paraId="495B4A02" w14:textId="77777777" w:rsidTr="000820EE">
        <w:tc>
          <w:tcPr>
            <w:tcW w:w="704" w:type="dxa"/>
            <w:tcBorders>
              <w:top w:val="single" w:sz="4" w:space="0" w:color="auto"/>
              <w:left w:val="single" w:sz="4" w:space="0" w:color="auto"/>
              <w:bottom w:val="single" w:sz="4" w:space="0" w:color="auto"/>
              <w:right w:val="single" w:sz="4" w:space="0" w:color="auto"/>
            </w:tcBorders>
            <w:hideMark/>
          </w:tcPr>
          <w:p w14:paraId="27BA3253"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30A</w:t>
            </w:r>
          </w:p>
        </w:tc>
        <w:tc>
          <w:tcPr>
            <w:tcW w:w="1299" w:type="dxa"/>
            <w:tcBorders>
              <w:top w:val="single" w:sz="4" w:space="0" w:color="auto"/>
              <w:left w:val="single" w:sz="4" w:space="0" w:color="auto"/>
              <w:bottom w:val="single" w:sz="4" w:space="0" w:color="auto"/>
              <w:right w:val="single" w:sz="4" w:space="0" w:color="auto"/>
            </w:tcBorders>
            <w:hideMark/>
          </w:tcPr>
          <w:p w14:paraId="2D296A7A"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aus</w:t>
            </w:r>
          </w:p>
        </w:tc>
        <w:tc>
          <w:tcPr>
            <w:tcW w:w="336" w:type="dxa"/>
            <w:tcBorders>
              <w:top w:val="single" w:sz="4" w:space="0" w:color="auto"/>
              <w:left w:val="single" w:sz="4" w:space="0" w:color="auto"/>
              <w:bottom w:val="single" w:sz="4" w:space="0" w:color="auto"/>
              <w:right w:val="single" w:sz="4" w:space="0" w:color="auto"/>
            </w:tcBorders>
            <w:hideMark/>
          </w:tcPr>
          <w:p w14:paraId="28E6995F"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B</w:t>
            </w:r>
          </w:p>
        </w:tc>
        <w:tc>
          <w:tcPr>
            <w:tcW w:w="1482" w:type="dxa"/>
            <w:tcBorders>
              <w:top w:val="single" w:sz="4" w:space="0" w:color="auto"/>
              <w:left w:val="single" w:sz="4" w:space="0" w:color="auto"/>
              <w:bottom w:val="single" w:sz="4" w:space="0" w:color="auto"/>
              <w:right w:val="single" w:sz="4" w:space="0" w:color="auto"/>
            </w:tcBorders>
            <w:hideMark/>
          </w:tcPr>
          <w:p w14:paraId="31969D31"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auf</w:t>
            </w:r>
          </w:p>
        </w:tc>
        <w:tc>
          <w:tcPr>
            <w:tcW w:w="323" w:type="dxa"/>
            <w:tcBorders>
              <w:top w:val="single" w:sz="4" w:space="0" w:color="auto"/>
              <w:left w:val="single" w:sz="4" w:space="0" w:color="auto"/>
              <w:bottom w:val="single" w:sz="4" w:space="0" w:color="auto"/>
              <w:right w:val="single" w:sz="4" w:space="0" w:color="auto"/>
            </w:tcBorders>
            <w:hideMark/>
          </w:tcPr>
          <w:p w14:paraId="7A1925CE"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C</w:t>
            </w:r>
          </w:p>
        </w:tc>
        <w:tc>
          <w:tcPr>
            <w:tcW w:w="2067" w:type="dxa"/>
            <w:tcBorders>
              <w:top w:val="single" w:sz="4" w:space="0" w:color="auto"/>
              <w:left w:val="single" w:sz="4" w:space="0" w:color="auto"/>
              <w:bottom w:val="single" w:sz="4" w:space="0" w:color="auto"/>
              <w:right w:val="single" w:sz="4" w:space="0" w:color="auto"/>
            </w:tcBorders>
            <w:hideMark/>
          </w:tcPr>
          <w:p w14:paraId="31CC5B34"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vor</w:t>
            </w:r>
          </w:p>
        </w:tc>
        <w:tc>
          <w:tcPr>
            <w:tcW w:w="336" w:type="dxa"/>
            <w:tcBorders>
              <w:top w:val="single" w:sz="4" w:space="0" w:color="auto"/>
              <w:left w:val="single" w:sz="4" w:space="0" w:color="auto"/>
              <w:bottom w:val="single" w:sz="4" w:space="0" w:color="auto"/>
              <w:right w:val="single" w:sz="4" w:space="0" w:color="auto"/>
            </w:tcBorders>
            <w:hideMark/>
          </w:tcPr>
          <w:p w14:paraId="07D3AE0A"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D</w:t>
            </w:r>
          </w:p>
        </w:tc>
        <w:tc>
          <w:tcPr>
            <w:tcW w:w="2268" w:type="dxa"/>
            <w:tcBorders>
              <w:top w:val="single" w:sz="4" w:space="0" w:color="auto"/>
              <w:left w:val="single" w:sz="4" w:space="0" w:color="auto"/>
              <w:bottom w:val="single" w:sz="4" w:space="0" w:color="auto"/>
              <w:right w:val="single" w:sz="4" w:space="0" w:color="auto"/>
            </w:tcBorders>
            <w:hideMark/>
          </w:tcPr>
          <w:p w14:paraId="5EC8686F"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an</w:t>
            </w:r>
          </w:p>
        </w:tc>
      </w:tr>
      <w:tr w:rsidR="00B05324" w:rsidRPr="00144A01" w14:paraId="046DDA45" w14:textId="77777777" w:rsidTr="000820EE">
        <w:tc>
          <w:tcPr>
            <w:tcW w:w="704" w:type="dxa"/>
            <w:tcBorders>
              <w:top w:val="single" w:sz="4" w:space="0" w:color="auto"/>
              <w:left w:val="single" w:sz="4" w:space="0" w:color="auto"/>
              <w:bottom w:val="single" w:sz="4" w:space="0" w:color="auto"/>
              <w:right w:val="single" w:sz="4" w:space="0" w:color="auto"/>
            </w:tcBorders>
            <w:hideMark/>
          </w:tcPr>
          <w:p w14:paraId="4E3306D7"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31A</w:t>
            </w:r>
          </w:p>
        </w:tc>
        <w:tc>
          <w:tcPr>
            <w:tcW w:w="1299" w:type="dxa"/>
            <w:tcBorders>
              <w:top w:val="single" w:sz="4" w:space="0" w:color="auto"/>
              <w:left w:val="single" w:sz="4" w:space="0" w:color="auto"/>
              <w:bottom w:val="single" w:sz="4" w:space="0" w:color="auto"/>
              <w:right w:val="single" w:sz="4" w:space="0" w:color="auto"/>
            </w:tcBorders>
            <w:hideMark/>
          </w:tcPr>
          <w:p w14:paraId="169A5753"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dessen</w:t>
            </w:r>
          </w:p>
        </w:tc>
        <w:tc>
          <w:tcPr>
            <w:tcW w:w="336" w:type="dxa"/>
            <w:tcBorders>
              <w:top w:val="single" w:sz="4" w:space="0" w:color="auto"/>
              <w:left w:val="single" w:sz="4" w:space="0" w:color="auto"/>
              <w:bottom w:val="single" w:sz="4" w:space="0" w:color="auto"/>
              <w:right w:val="single" w:sz="4" w:space="0" w:color="auto"/>
            </w:tcBorders>
            <w:hideMark/>
          </w:tcPr>
          <w:p w14:paraId="3A14D03D"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B</w:t>
            </w:r>
          </w:p>
        </w:tc>
        <w:tc>
          <w:tcPr>
            <w:tcW w:w="1482" w:type="dxa"/>
            <w:tcBorders>
              <w:top w:val="single" w:sz="4" w:space="0" w:color="auto"/>
              <w:left w:val="single" w:sz="4" w:space="0" w:color="auto"/>
              <w:bottom w:val="single" w:sz="4" w:space="0" w:color="auto"/>
              <w:right w:val="single" w:sz="4" w:space="0" w:color="auto"/>
            </w:tcBorders>
            <w:hideMark/>
          </w:tcPr>
          <w:p w14:paraId="4B8579C5"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der</w:t>
            </w:r>
          </w:p>
        </w:tc>
        <w:tc>
          <w:tcPr>
            <w:tcW w:w="323" w:type="dxa"/>
            <w:tcBorders>
              <w:top w:val="single" w:sz="4" w:space="0" w:color="auto"/>
              <w:left w:val="single" w:sz="4" w:space="0" w:color="auto"/>
              <w:bottom w:val="single" w:sz="4" w:space="0" w:color="auto"/>
              <w:right w:val="single" w:sz="4" w:space="0" w:color="auto"/>
            </w:tcBorders>
            <w:hideMark/>
          </w:tcPr>
          <w:p w14:paraId="5A9D4A97"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C</w:t>
            </w:r>
          </w:p>
        </w:tc>
        <w:tc>
          <w:tcPr>
            <w:tcW w:w="2067" w:type="dxa"/>
            <w:tcBorders>
              <w:top w:val="single" w:sz="4" w:space="0" w:color="auto"/>
              <w:left w:val="single" w:sz="4" w:space="0" w:color="auto"/>
              <w:bottom w:val="single" w:sz="4" w:space="0" w:color="auto"/>
              <w:right w:val="single" w:sz="4" w:space="0" w:color="auto"/>
            </w:tcBorders>
            <w:hideMark/>
          </w:tcPr>
          <w:p w14:paraId="5F435C65"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deren</w:t>
            </w:r>
          </w:p>
        </w:tc>
        <w:tc>
          <w:tcPr>
            <w:tcW w:w="336" w:type="dxa"/>
            <w:tcBorders>
              <w:top w:val="single" w:sz="4" w:space="0" w:color="auto"/>
              <w:left w:val="single" w:sz="4" w:space="0" w:color="auto"/>
              <w:bottom w:val="single" w:sz="4" w:space="0" w:color="auto"/>
              <w:right w:val="single" w:sz="4" w:space="0" w:color="auto"/>
            </w:tcBorders>
            <w:hideMark/>
          </w:tcPr>
          <w:p w14:paraId="363C6ADB"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D</w:t>
            </w:r>
          </w:p>
        </w:tc>
        <w:tc>
          <w:tcPr>
            <w:tcW w:w="2268" w:type="dxa"/>
            <w:tcBorders>
              <w:top w:val="single" w:sz="4" w:space="0" w:color="auto"/>
              <w:left w:val="single" w:sz="4" w:space="0" w:color="auto"/>
              <w:bottom w:val="single" w:sz="4" w:space="0" w:color="auto"/>
              <w:right w:val="single" w:sz="4" w:space="0" w:color="auto"/>
            </w:tcBorders>
            <w:hideMark/>
          </w:tcPr>
          <w:p w14:paraId="46DC1712"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denen</w:t>
            </w:r>
          </w:p>
        </w:tc>
      </w:tr>
      <w:tr w:rsidR="00B05324" w:rsidRPr="00144A01" w14:paraId="28D41FD8" w14:textId="77777777" w:rsidTr="000820EE">
        <w:tc>
          <w:tcPr>
            <w:tcW w:w="704" w:type="dxa"/>
            <w:tcBorders>
              <w:top w:val="single" w:sz="4" w:space="0" w:color="auto"/>
              <w:left w:val="single" w:sz="4" w:space="0" w:color="auto"/>
              <w:bottom w:val="single" w:sz="4" w:space="0" w:color="auto"/>
              <w:right w:val="single" w:sz="4" w:space="0" w:color="auto"/>
            </w:tcBorders>
            <w:hideMark/>
          </w:tcPr>
          <w:p w14:paraId="055B3C8C"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32A</w:t>
            </w:r>
          </w:p>
        </w:tc>
        <w:tc>
          <w:tcPr>
            <w:tcW w:w="1299" w:type="dxa"/>
            <w:tcBorders>
              <w:top w:val="single" w:sz="4" w:space="0" w:color="auto"/>
              <w:left w:val="single" w:sz="4" w:space="0" w:color="auto"/>
              <w:bottom w:val="single" w:sz="4" w:space="0" w:color="auto"/>
              <w:right w:val="single" w:sz="4" w:space="0" w:color="auto"/>
            </w:tcBorders>
            <w:hideMark/>
          </w:tcPr>
          <w:p w14:paraId="182E722C"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dich</w:t>
            </w:r>
          </w:p>
        </w:tc>
        <w:tc>
          <w:tcPr>
            <w:tcW w:w="336" w:type="dxa"/>
            <w:tcBorders>
              <w:top w:val="single" w:sz="4" w:space="0" w:color="auto"/>
              <w:left w:val="single" w:sz="4" w:space="0" w:color="auto"/>
              <w:bottom w:val="single" w:sz="4" w:space="0" w:color="auto"/>
              <w:right w:val="single" w:sz="4" w:space="0" w:color="auto"/>
            </w:tcBorders>
            <w:hideMark/>
          </w:tcPr>
          <w:p w14:paraId="48DEB503"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B</w:t>
            </w:r>
          </w:p>
        </w:tc>
        <w:tc>
          <w:tcPr>
            <w:tcW w:w="1482" w:type="dxa"/>
            <w:tcBorders>
              <w:top w:val="single" w:sz="4" w:space="0" w:color="auto"/>
              <w:left w:val="single" w:sz="4" w:space="0" w:color="auto"/>
              <w:bottom w:val="single" w:sz="4" w:space="0" w:color="auto"/>
              <w:right w:val="single" w:sz="4" w:space="0" w:color="auto"/>
            </w:tcBorders>
            <w:hideMark/>
          </w:tcPr>
          <w:p w14:paraId="22D30251"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euch</w:t>
            </w:r>
          </w:p>
        </w:tc>
        <w:tc>
          <w:tcPr>
            <w:tcW w:w="323" w:type="dxa"/>
            <w:tcBorders>
              <w:top w:val="single" w:sz="4" w:space="0" w:color="auto"/>
              <w:left w:val="single" w:sz="4" w:space="0" w:color="auto"/>
              <w:bottom w:val="single" w:sz="4" w:space="0" w:color="auto"/>
              <w:right w:val="single" w:sz="4" w:space="0" w:color="auto"/>
            </w:tcBorders>
            <w:hideMark/>
          </w:tcPr>
          <w:p w14:paraId="140CA92E"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C</w:t>
            </w:r>
          </w:p>
        </w:tc>
        <w:tc>
          <w:tcPr>
            <w:tcW w:w="2067" w:type="dxa"/>
            <w:tcBorders>
              <w:top w:val="single" w:sz="4" w:space="0" w:color="auto"/>
              <w:left w:val="single" w:sz="4" w:space="0" w:color="auto"/>
              <w:bottom w:val="single" w:sz="4" w:space="0" w:color="auto"/>
              <w:right w:val="single" w:sz="4" w:space="0" w:color="auto"/>
            </w:tcBorders>
            <w:hideMark/>
          </w:tcPr>
          <w:p w14:paraId="44C315B0"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sich</w:t>
            </w:r>
          </w:p>
        </w:tc>
        <w:tc>
          <w:tcPr>
            <w:tcW w:w="336" w:type="dxa"/>
            <w:tcBorders>
              <w:top w:val="single" w:sz="4" w:space="0" w:color="auto"/>
              <w:left w:val="single" w:sz="4" w:space="0" w:color="auto"/>
              <w:bottom w:val="single" w:sz="4" w:space="0" w:color="auto"/>
              <w:right w:val="single" w:sz="4" w:space="0" w:color="auto"/>
            </w:tcBorders>
            <w:hideMark/>
          </w:tcPr>
          <w:p w14:paraId="0B23E1D3"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D</w:t>
            </w:r>
          </w:p>
        </w:tc>
        <w:tc>
          <w:tcPr>
            <w:tcW w:w="2268" w:type="dxa"/>
            <w:tcBorders>
              <w:top w:val="single" w:sz="4" w:space="0" w:color="auto"/>
              <w:left w:val="single" w:sz="4" w:space="0" w:color="auto"/>
              <w:bottom w:val="single" w:sz="4" w:space="0" w:color="auto"/>
              <w:right w:val="single" w:sz="4" w:space="0" w:color="auto"/>
            </w:tcBorders>
            <w:hideMark/>
          </w:tcPr>
          <w:p w14:paraId="7A9B09CE"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uns</w:t>
            </w:r>
          </w:p>
        </w:tc>
      </w:tr>
      <w:tr w:rsidR="00B05324" w:rsidRPr="00144A01" w14:paraId="5FDFCBF2" w14:textId="77777777" w:rsidTr="000820EE">
        <w:tc>
          <w:tcPr>
            <w:tcW w:w="704" w:type="dxa"/>
            <w:tcBorders>
              <w:top w:val="single" w:sz="4" w:space="0" w:color="auto"/>
              <w:left w:val="single" w:sz="4" w:space="0" w:color="auto"/>
              <w:bottom w:val="single" w:sz="4" w:space="0" w:color="auto"/>
              <w:right w:val="single" w:sz="4" w:space="0" w:color="auto"/>
            </w:tcBorders>
            <w:hideMark/>
          </w:tcPr>
          <w:p w14:paraId="6CD66C9F"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33A</w:t>
            </w:r>
          </w:p>
        </w:tc>
        <w:tc>
          <w:tcPr>
            <w:tcW w:w="1299" w:type="dxa"/>
            <w:tcBorders>
              <w:top w:val="single" w:sz="4" w:space="0" w:color="auto"/>
              <w:left w:val="single" w:sz="4" w:space="0" w:color="auto"/>
              <w:bottom w:val="single" w:sz="4" w:space="0" w:color="auto"/>
              <w:right w:val="single" w:sz="4" w:space="0" w:color="auto"/>
            </w:tcBorders>
            <w:hideMark/>
          </w:tcPr>
          <w:p w14:paraId="7911F0B7"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wissenschaftlicher</w:t>
            </w:r>
          </w:p>
        </w:tc>
        <w:tc>
          <w:tcPr>
            <w:tcW w:w="336" w:type="dxa"/>
            <w:tcBorders>
              <w:top w:val="single" w:sz="4" w:space="0" w:color="auto"/>
              <w:left w:val="single" w:sz="4" w:space="0" w:color="auto"/>
              <w:bottom w:val="single" w:sz="4" w:space="0" w:color="auto"/>
              <w:right w:val="single" w:sz="4" w:space="0" w:color="auto"/>
            </w:tcBorders>
            <w:hideMark/>
          </w:tcPr>
          <w:p w14:paraId="404C9E7B"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B</w:t>
            </w:r>
          </w:p>
        </w:tc>
        <w:tc>
          <w:tcPr>
            <w:tcW w:w="1482" w:type="dxa"/>
            <w:tcBorders>
              <w:top w:val="single" w:sz="4" w:space="0" w:color="auto"/>
              <w:left w:val="single" w:sz="4" w:space="0" w:color="auto"/>
              <w:bottom w:val="single" w:sz="4" w:space="0" w:color="auto"/>
              <w:right w:val="single" w:sz="4" w:space="0" w:color="auto"/>
            </w:tcBorders>
            <w:hideMark/>
          </w:tcPr>
          <w:p w14:paraId="5668B437" w14:textId="77777777" w:rsidR="00B05324" w:rsidRPr="00144A01" w:rsidRDefault="00B05324" w:rsidP="000820EE">
            <w:pPr>
              <w:jc w:val="both"/>
              <w:rPr>
                <w:rFonts w:eastAsia="Calibri"/>
                <w:sz w:val="22"/>
                <w:szCs w:val="22"/>
                <w:lang w:val="de-DE"/>
              </w:rPr>
            </w:pPr>
            <w:r w:rsidRPr="00144A01">
              <w:rPr>
                <w:rFonts w:eastAsia="Calibri"/>
                <w:sz w:val="22"/>
                <w:szCs w:val="22"/>
                <w:lang w:val="en-US"/>
              </w:rPr>
              <w:t>wissenschaftliche</w:t>
            </w:r>
          </w:p>
        </w:tc>
        <w:tc>
          <w:tcPr>
            <w:tcW w:w="323" w:type="dxa"/>
            <w:tcBorders>
              <w:top w:val="single" w:sz="4" w:space="0" w:color="auto"/>
              <w:left w:val="single" w:sz="4" w:space="0" w:color="auto"/>
              <w:bottom w:val="single" w:sz="4" w:space="0" w:color="auto"/>
              <w:right w:val="single" w:sz="4" w:space="0" w:color="auto"/>
            </w:tcBorders>
            <w:hideMark/>
          </w:tcPr>
          <w:p w14:paraId="09D69287"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C</w:t>
            </w:r>
          </w:p>
        </w:tc>
        <w:tc>
          <w:tcPr>
            <w:tcW w:w="2067" w:type="dxa"/>
            <w:tcBorders>
              <w:top w:val="single" w:sz="4" w:space="0" w:color="auto"/>
              <w:left w:val="single" w:sz="4" w:space="0" w:color="auto"/>
              <w:bottom w:val="single" w:sz="4" w:space="0" w:color="auto"/>
              <w:right w:val="single" w:sz="4" w:space="0" w:color="auto"/>
            </w:tcBorders>
            <w:hideMark/>
          </w:tcPr>
          <w:p w14:paraId="07BFF1C7"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wissenschaftlich</w:t>
            </w:r>
          </w:p>
        </w:tc>
        <w:tc>
          <w:tcPr>
            <w:tcW w:w="336" w:type="dxa"/>
            <w:tcBorders>
              <w:top w:val="single" w:sz="4" w:space="0" w:color="auto"/>
              <w:left w:val="single" w:sz="4" w:space="0" w:color="auto"/>
              <w:bottom w:val="single" w:sz="4" w:space="0" w:color="auto"/>
              <w:right w:val="single" w:sz="4" w:space="0" w:color="auto"/>
            </w:tcBorders>
            <w:hideMark/>
          </w:tcPr>
          <w:p w14:paraId="69AB23A0"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D</w:t>
            </w:r>
          </w:p>
        </w:tc>
        <w:tc>
          <w:tcPr>
            <w:tcW w:w="2268" w:type="dxa"/>
            <w:tcBorders>
              <w:top w:val="single" w:sz="4" w:space="0" w:color="auto"/>
              <w:left w:val="single" w:sz="4" w:space="0" w:color="auto"/>
              <w:bottom w:val="single" w:sz="4" w:space="0" w:color="auto"/>
              <w:right w:val="single" w:sz="4" w:space="0" w:color="auto"/>
            </w:tcBorders>
            <w:hideMark/>
          </w:tcPr>
          <w:p w14:paraId="6582A423"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wissenschaftlichen</w:t>
            </w:r>
          </w:p>
        </w:tc>
      </w:tr>
      <w:tr w:rsidR="00B05324" w:rsidRPr="00144A01" w14:paraId="70239135" w14:textId="77777777" w:rsidTr="000820EE">
        <w:tc>
          <w:tcPr>
            <w:tcW w:w="704" w:type="dxa"/>
            <w:tcBorders>
              <w:top w:val="single" w:sz="4" w:space="0" w:color="auto"/>
              <w:left w:val="single" w:sz="4" w:space="0" w:color="auto"/>
              <w:bottom w:val="single" w:sz="4" w:space="0" w:color="auto"/>
              <w:right w:val="single" w:sz="4" w:space="0" w:color="auto"/>
            </w:tcBorders>
            <w:hideMark/>
          </w:tcPr>
          <w:p w14:paraId="279FFF12"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34A</w:t>
            </w:r>
          </w:p>
        </w:tc>
        <w:tc>
          <w:tcPr>
            <w:tcW w:w="1299" w:type="dxa"/>
            <w:tcBorders>
              <w:top w:val="single" w:sz="4" w:space="0" w:color="auto"/>
              <w:left w:val="single" w:sz="4" w:space="0" w:color="auto"/>
              <w:bottom w:val="single" w:sz="4" w:space="0" w:color="auto"/>
              <w:right w:val="single" w:sz="4" w:space="0" w:color="auto"/>
            </w:tcBorders>
            <w:hideMark/>
          </w:tcPr>
          <w:p w14:paraId="40092E8E"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heutigen</w:t>
            </w:r>
          </w:p>
        </w:tc>
        <w:tc>
          <w:tcPr>
            <w:tcW w:w="336" w:type="dxa"/>
            <w:tcBorders>
              <w:top w:val="single" w:sz="4" w:space="0" w:color="auto"/>
              <w:left w:val="single" w:sz="4" w:space="0" w:color="auto"/>
              <w:bottom w:val="single" w:sz="4" w:space="0" w:color="auto"/>
              <w:right w:val="single" w:sz="4" w:space="0" w:color="auto"/>
            </w:tcBorders>
            <w:hideMark/>
          </w:tcPr>
          <w:p w14:paraId="3B4BCF55"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B</w:t>
            </w:r>
          </w:p>
        </w:tc>
        <w:tc>
          <w:tcPr>
            <w:tcW w:w="1482" w:type="dxa"/>
            <w:tcBorders>
              <w:top w:val="single" w:sz="4" w:space="0" w:color="auto"/>
              <w:left w:val="single" w:sz="4" w:space="0" w:color="auto"/>
              <w:bottom w:val="single" w:sz="4" w:space="0" w:color="auto"/>
              <w:right w:val="single" w:sz="4" w:space="0" w:color="auto"/>
            </w:tcBorders>
            <w:hideMark/>
          </w:tcPr>
          <w:p w14:paraId="665DD03C"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heutige</w:t>
            </w:r>
          </w:p>
        </w:tc>
        <w:tc>
          <w:tcPr>
            <w:tcW w:w="323" w:type="dxa"/>
            <w:tcBorders>
              <w:top w:val="single" w:sz="4" w:space="0" w:color="auto"/>
              <w:left w:val="single" w:sz="4" w:space="0" w:color="auto"/>
              <w:bottom w:val="single" w:sz="4" w:space="0" w:color="auto"/>
              <w:right w:val="single" w:sz="4" w:space="0" w:color="auto"/>
            </w:tcBorders>
            <w:hideMark/>
          </w:tcPr>
          <w:p w14:paraId="380A7E44"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C</w:t>
            </w:r>
          </w:p>
        </w:tc>
        <w:tc>
          <w:tcPr>
            <w:tcW w:w="2067" w:type="dxa"/>
            <w:tcBorders>
              <w:top w:val="single" w:sz="4" w:space="0" w:color="auto"/>
              <w:left w:val="single" w:sz="4" w:space="0" w:color="auto"/>
              <w:bottom w:val="single" w:sz="4" w:space="0" w:color="auto"/>
              <w:right w:val="single" w:sz="4" w:space="0" w:color="auto"/>
            </w:tcBorders>
            <w:hideMark/>
          </w:tcPr>
          <w:p w14:paraId="059AC2D6" w14:textId="77777777" w:rsidR="00B05324" w:rsidRPr="00144A01" w:rsidRDefault="00B05324" w:rsidP="000820EE">
            <w:pPr>
              <w:jc w:val="both"/>
              <w:rPr>
                <w:rFonts w:eastAsia="Calibri"/>
                <w:sz w:val="22"/>
                <w:szCs w:val="22"/>
              </w:rPr>
            </w:pPr>
            <w:r w:rsidRPr="00144A01">
              <w:rPr>
                <w:rFonts w:eastAsia="Calibri"/>
                <w:sz w:val="22"/>
                <w:szCs w:val="22"/>
                <w:lang w:val="de-DE"/>
              </w:rPr>
              <w:t>heutiges</w:t>
            </w:r>
          </w:p>
        </w:tc>
        <w:tc>
          <w:tcPr>
            <w:tcW w:w="336" w:type="dxa"/>
            <w:tcBorders>
              <w:top w:val="single" w:sz="4" w:space="0" w:color="auto"/>
              <w:left w:val="single" w:sz="4" w:space="0" w:color="auto"/>
              <w:bottom w:val="single" w:sz="4" w:space="0" w:color="auto"/>
              <w:right w:val="single" w:sz="4" w:space="0" w:color="auto"/>
            </w:tcBorders>
            <w:hideMark/>
          </w:tcPr>
          <w:p w14:paraId="1D312DD6"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D</w:t>
            </w:r>
          </w:p>
        </w:tc>
        <w:tc>
          <w:tcPr>
            <w:tcW w:w="2268" w:type="dxa"/>
            <w:tcBorders>
              <w:top w:val="single" w:sz="4" w:space="0" w:color="auto"/>
              <w:left w:val="single" w:sz="4" w:space="0" w:color="auto"/>
              <w:bottom w:val="single" w:sz="4" w:space="0" w:color="auto"/>
              <w:right w:val="single" w:sz="4" w:space="0" w:color="auto"/>
            </w:tcBorders>
            <w:hideMark/>
          </w:tcPr>
          <w:p w14:paraId="02B83706"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heutiger</w:t>
            </w:r>
          </w:p>
        </w:tc>
      </w:tr>
      <w:tr w:rsidR="00B05324" w:rsidRPr="00144A01" w14:paraId="24A042EB" w14:textId="77777777" w:rsidTr="000820EE">
        <w:tc>
          <w:tcPr>
            <w:tcW w:w="704" w:type="dxa"/>
            <w:tcBorders>
              <w:top w:val="single" w:sz="4" w:space="0" w:color="auto"/>
              <w:left w:val="single" w:sz="4" w:space="0" w:color="auto"/>
              <w:bottom w:val="single" w:sz="4" w:space="0" w:color="auto"/>
              <w:right w:val="single" w:sz="4" w:space="0" w:color="auto"/>
            </w:tcBorders>
            <w:hideMark/>
          </w:tcPr>
          <w:p w14:paraId="1F8688A8"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35A</w:t>
            </w:r>
          </w:p>
        </w:tc>
        <w:tc>
          <w:tcPr>
            <w:tcW w:w="1299" w:type="dxa"/>
            <w:tcBorders>
              <w:top w:val="single" w:sz="4" w:space="0" w:color="auto"/>
              <w:left w:val="single" w:sz="4" w:space="0" w:color="auto"/>
              <w:bottom w:val="single" w:sz="4" w:space="0" w:color="auto"/>
              <w:right w:val="single" w:sz="4" w:space="0" w:color="auto"/>
            </w:tcBorders>
            <w:hideMark/>
          </w:tcPr>
          <w:p w14:paraId="07355CE4"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kann</w:t>
            </w:r>
          </w:p>
        </w:tc>
        <w:tc>
          <w:tcPr>
            <w:tcW w:w="336" w:type="dxa"/>
            <w:tcBorders>
              <w:top w:val="single" w:sz="4" w:space="0" w:color="auto"/>
              <w:left w:val="single" w:sz="4" w:space="0" w:color="auto"/>
              <w:bottom w:val="single" w:sz="4" w:space="0" w:color="auto"/>
              <w:right w:val="single" w:sz="4" w:space="0" w:color="auto"/>
            </w:tcBorders>
            <w:hideMark/>
          </w:tcPr>
          <w:p w14:paraId="253951B9"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B</w:t>
            </w:r>
          </w:p>
        </w:tc>
        <w:tc>
          <w:tcPr>
            <w:tcW w:w="1482" w:type="dxa"/>
            <w:tcBorders>
              <w:top w:val="single" w:sz="4" w:space="0" w:color="auto"/>
              <w:left w:val="single" w:sz="4" w:space="0" w:color="auto"/>
              <w:bottom w:val="single" w:sz="4" w:space="0" w:color="auto"/>
              <w:right w:val="single" w:sz="4" w:space="0" w:color="auto"/>
            </w:tcBorders>
            <w:hideMark/>
          </w:tcPr>
          <w:p w14:paraId="2300F735"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können</w:t>
            </w:r>
          </w:p>
        </w:tc>
        <w:tc>
          <w:tcPr>
            <w:tcW w:w="323" w:type="dxa"/>
            <w:tcBorders>
              <w:top w:val="single" w:sz="4" w:space="0" w:color="auto"/>
              <w:left w:val="single" w:sz="4" w:space="0" w:color="auto"/>
              <w:bottom w:val="single" w:sz="4" w:space="0" w:color="auto"/>
              <w:right w:val="single" w:sz="4" w:space="0" w:color="auto"/>
            </w:tcBorders>
            <w:hideMark/>
          </w:tcPr>
          <w:p w14:paraId="77186D4A"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C</w:t>
            </w:r>
          </w:p>
        </w:tc>
        <w:tc>
          <w:tcPr>
            <w:tcW w:w="2067" w:type="dxa"/>
            <w:tcBorders>
              <w:top w:val="single" w:sz="4" w:space="0" w:color="auto"/>
              <w:left w:val="single" w:sz="4" w:space="0" w:color="auto"/>
              <w:bottom w:val="single" w:sz="4" w:space="0" w:color="auto"/>
              <w:right w:val="single" w:sz="4" w:space="0" w:color="auto"/>
            </w:tcBorders>
            <w:hideMark/>
          </w:tcPr>
          <w:p w14:paraId="7F25A332"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könnten</w:t>
            </w:r>
          </w:p>
        </w:tc>
        <w:tc>
          <w:tcPr>
            <w:tcW w:w="336" w:type="dxa"/>
            <w:tcBorders>
              <w:top w:val="single" w:sz="4" w:space="0" w:color="auto"/>
              <w:left w:val="single" w:sz="4" w:space="0" w:color="auto"/>
              <w:bottom w:val="single" w:sz="4" w:space="0" w:color="auto"/>
              <w:right w:val="single" w:sz="4" w:space="0" w:color="auto"/>
            </w:tcBorders>
            <w:hideMark/>
          </w:tcPr>
          <w:p w14:paraId="61F2A3FB" w14:textId="77777777" w:rsidR="00B05324" w:rsidRPr="00144A01" w:rsidRDefault="00B05324" w:rsidP="000820EE">
            <w:pPr>
              <w:jc w:val="both"/>
              <w:rPr>
                <w:rFonts w:eastAsia="Calibri"/>
                <w:sz w:val="22"/>
                <w:szCs w:val="22"/>
                <w:lang w:val="en-US"/>
              </w:rPr>
            </w:pPr>
            <w:r w:rsidRPr="00144A01">
              <w:rPr>
                <w:rFonts w:eastAsia="Calibri"/>
                <w:sz w:val="22"/>
                <w:szCs w:val="22"/>
                <w:lang w:val="en-US"/>
              </w:rPr>
              <w:t>D</w:t>
            </w:r>
          </w:p>
        </w:tc>
        <w:tc>
          <w:tcPr>
            <w:tcW w:w="2268" w:type="dxa"/>
            <w:tcBorders>
              <w:top w:val="single" w:sz="4" w:space="0" w:color="auto"/>
              <w:left w:val="single" w:sz="4" w:space="0" w:color="auto"/>
              <w:bottom w:val="single" w:sz="4" w:space="0" w:color="auto"/>
              <w:right w:val="single" w:sz="4" w:space="0" w:color="auto"/>
            </w:tcBorders>
            <w:hideMark/>
          </w:tcPr>
          <w:p w14:paraId="3489C6E6" w14:textId="77777777" w:rsidR="00B05324" w:rsidRPr="00144A01" w:rsidRDefault="00B05324" w:rsidP="000820EE">
            <w:pPr>
              <w:jc w:val="both"/>
              <w:rPr>
                <w:rFonts w:eastAsia="Calibri"/>
                <w:sz w:val="22"/>
                <w:szCs w:val="22"/>
                <w:lang w:val="de-DE"/>
              </w:rPr>
            </w:pPr>
            <w:r w:rsidRPr="00144A01">
              <w:rPr>
                <w:rFonts w:eastAsia="Calibri"/>
                <w:sz w:val="22"/>
                <w:szCs w:val="22"/>
                <w:lang w:val="de-DE"/>
              </w:rPr>
              <w:t>könne</w:t>
            </w:r>
          </w:p>
        </w:tc>
      </w:tr>
    </w:tbl>
    <w:p w14:paraId="3333F149" w14:textId="77777777" w:rsidR="00B05324" w:rsidRPr="00144A01" w:rsidRDefault="00B05324" w:rsidP="00B05324">
      <w:pPr>
        <w:spacing w:after="0" w:line="240" w:lineRule="auto"/>
        <w:rPr>
          <w:rFonts w:ascii="Times New Roman" w:eastAsia="Calibri" w:hAnsi="Times New Roman" w:cs="Times New Roman"/>
          <w:b/>
          <w:lang w:val="de-DE"/>
        </w:rPr>
      </w:pPr>
    </w:p>
    <w:p w14:paraId="6ABC5509" w14:textId="77777777" w:rsidR="00B05324" w:rsidRPr="00144A01" w:rsidRDefault="00B05324" w:rsidP="00B05324">
      <w:pPr>
        <w:widowControl w:val="0"/>
        <w:spacing w:after="0" w:line="240" w:lineRule="auto"/>
        <w:jc w:val="both"/>
        <w:rPr>
          <w:rFonts w:ascii="Times New Roman" w:eastAsia="Times New Roman" w:hAnsi="Times New Roman" w:cs="Times New Roman"/>
          <w:b/>
          <w:lang w:val="uk-UA" w:eastAsia="ru-RU"/>
        </w:rPr>
      </w:pPr>
      <w:r w:rsidRPr="000C3026">
        <w:rPr>
          <w:rFonts w:ascii="Times New Roman" w:eastAsia="Times New Roman" w:hAnsi="Times New Roman" w:cs="Times New Roman"/>
          <w:lang w:val="de-DE" w:eastAsia="ru-RU"/>
        </w:rPr>
        <w:t xml:space="preserve">IV.  </w:t>
      </w:r>
      <w:r w:rsidRPr="00144A01">
        <w:rPr>
          <w:rFonts w:ascii="Times New Roman" w:eastAsia="Times New Roman" w:hAnsi="Times New Roman" w:cs="Times New Roman"/>
          <w:lang w:val="uk-UA" w:eastAsia="ru-RU"/>
        </w:rPr>
        <w:t xml:space="preserve">Schreiben Sie eine Annotation zum Text </w:t>
      </w:r>
      <w:r w:rsidRPr="00144A01">
        <w:rPr>
          <w:rFonts w:ascii="Times New Roman" w:eastAsia="Times New Roman" w:hAnsi="Times New Roman" w:cs="Times New Roman"/>
          <w:b/>
          <w:lang w:val="uk-UA" w:eastAsia="ru-RU"/>
        </w:rPr>
        <w:t>Wissen ist Macht.</w:t>
      </w:r>
    </w:p>
    <w:p w14:paraId="56171A1A" w14:textId="77777777" w:rsidR="00B05324" w:rsidRPr="00144A01" w:rsidRDefault="00B05324" w:rsidP="00B05324">
      <w:pPr>
        <w:widowControl w:val="0"/>
        <w:spacing w:after="0" w:line="240" w:lineRule="auto"/>
        <w:jc w:val="both"/>
        <w:rPr>
          <w:rFonts w:ascii="Times New Roman" w:eastAsia="Times New Roman" w:hAnsi="Times New Roman" w:cs="Times New Roman"/>
          <w:b/>
          <w:lang w:val="uk-UA" w:eastAsia="ru-RU"/>
        </w:rPr>
      </w:pPr>
    </w:p>
    <w:p w14:paraId="4F513D7F" w14:textId="77777777" w:rsidR="00B05324" w:rsidRDefault="00B05324" w:rsidP="00B05324">
      <w:pPr>
        <w:widowControl w:val="0"/>
        <w:spacing w:after="0" w:line="240" w:lineRule="auto"/>
        <w:jc w:val="both"/>
        <w:rPr>
          <w:rFonts w:ascii="Times New Roman" w:eastAsia="Times New Roman" w:hAnsi="Times New Roman" w:cs="Times New Roman"/>
          <w:b/>
          <w:lang w:val="uk-UA" w:eastAsia="ru-RU"/>
        </w:rPr>
      </w:pPr>
    </w:p>
    <w:p w14:paraId="7AB11A1C"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7743905E"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76064B13"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6A7B0B84"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0D75AB49"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7638CB4F"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7BDC93F3"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5824D407"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17E6E909"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1086C59B"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1D577BCA"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4034BBDD"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4217F210"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2BAE356B"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55440909"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2E1B7CD5"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6F90B3B2"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1D4A95F9"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516830EC"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2529A1CE"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49312E08"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7EBFCCB5" w14:textId="77777777" w:rsidR="00FB309B" w:rsidRDefault="00FB309B" w:rsidP="00B05324">
      <w:pPr>
        <w:widowControl w:val="0"/>
        <w:spacing w:after="0" w:line="240" w:lineRule="auto"/>
        <w:jc w:val="both"/>
        <w:rPr>
          <w:rFonts w:ascii="Times New Roman" w:eastAsia="Times New Roman" w:hAnsi="Times New Roman" w:cs="Times New Roman"/>
          <w:b/>
          <w:lang w:val="uk-UA" w:eastAsia="ru-RU"/>
        </w:rPr>
      </w:pPr>
    </w:p>
    <w:p w14:paraId="1F1D39DC" w14:textId="77777777" w:rsidR="00FB309B" w:rsidRPr="00144A01" w:rsidRDefault="00FB309B" w:rsidP="00B05324">
      <w:pPr>
        <w:widowControl w:val="0"/>
        <w:spacing w:after="0" w:line="240" w:lineRule="auto"/>
        <w:jc w:val="both"/>
        <w:rPr>
          <w:rFonts w:ascii="Times New Roman" w:eastAsia="Times New Roman" w:hAnsi="Times New Roman" w:cs="Times New Roman"/>
          <w:b/>
          <w:lang w:val="uk-UA" w:eastAsia="ru-RU"/>
        </w:rPr>
      </w:pPr>
    </w:p>
    <w:p w14:paraId="3F417B5F" w14:textId="77777777" w:rsidR="00B05324" w:rsidRPr="00101B6C" w:rsidRDefault="00B05324" w:rsidP="00B05324">
      <w:pPr>
        <w:spacing w:after="0" w:line="240" w:lineRule="auto"/>
        <w:jc w:val="both"/>
        <w:rPr>
          <w:rFonts w:ascii="Times New Roman" w:eastAsia="Calibri" w:hAnsi="Times New Roman" w:cs="Times New Roman"/>
          <w:b/>
          <w:lang w:val="de-DE"/>
        </w:rPr>
      </w:pPr>
    </w:p>
    <w:p w14:paraId="4E26CC2B" w14:textId="77777777" w:rsidR="00FB309B" w:rsidRDefault="00B05324" w:rsidP="00FB309B">
      <w:pPr>
        <w:widowControl w:val="0"/>
        <w:spacing w:after="0" w:line="240" w:lineRule="auto"/>
        <w:jc w:val="center"/>
        <w:rPr>
          <w:rFonts w:ascii="Times New Roman" w:eastAsia="Times New Roman" w:hAnsi="Times New Roman" w:cs="Times New Roman"/>
          <w:b/>
          <w:i/>
          <w:sz w:val="28"/>
          <w:szCs w:val="28"/>
          <w:lang w:val="uk-UA" w:eastAsia="ru-RU"/>
        </w:rPr>
      </w:pPr>
      <w:r w:rsidRPr="00FB309B">
        <w:rPr>
          <w:rFonts w:ascii="Times New Roman" w:eastAsia="Times New Roman" w:hAnsi="Times New Roman" w:cs="Times New Roman"/>
          <w:b/>
          <w:i/>
          <w:sz w:val="28"/>
          <w:szCs w:val="28"/>
          <w:lang w:val="uk-UA" w:eastAsia="ru-RU"/>
        </w:rPr>
        <w:t>Французька мова</w:t>
      </w:r>
    </w:p>
    <w:p w14:paraId="41737399" w14:textId="77777777" w:rsidR="00FB309B" w:rsidRPr="00FB309B" w:rsidRDefault="00FB309B" w:rsidP="00FB309B">
      <w:pPr>
        <w:widowControl w:val="0"/>
        <w:spacing w:after="0" w:line="240" w:lineRule="auto"/>
        <w:jc w:val="center"/>
        <w:rPr>
          <w:i/>
          <w:sz w:val="28"/>
          <w:szCs w:val="28"/>
          <w:lang w:val="uk-UA"/>
        </w:rPr>
      </w:pPr>
    </w:p>
    <w:p w14:paraId="05269698"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636266">
        <w:rPr>
          <w:rFonts w:ascii="Times New Roman" w:eastAsia="Times New Roman" w:hAnsi="Times New Roman" w:cs="Times New Roman"/>
          <w:b/>
          <w:sz w:val="24"/>
          <w:szCs w:val="24"/>
          <w:lang w:val="fr-FR" w:eastAsia="ru-RU"/>
        </w:rPr>
        <w:t>I</w:t>
      </w:r>
      <w:r w:rsidRPr="00A5126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uk-UA" w:eastAsia="ru-RU"/>
        </w:rPr>
        <w:t>Читання</w:t>
      </w:r>
      <w:r w:rsidRPr="00A51268">
        <w:rPr>
          <w:rFonts w:ascii="Times New Roman" w:eastAsia="Times New Roman" w:hAnsi="Times New Roman" w:cs="Times New Roman"/>
          <w:b/>
          <w:sz w:val="24"/>
          <w:szCs w:val="24"/>
          <w:lang w:eastAsia="ru-RU"/>
        </w:rPr>
        <w:t xml:space="preserve"> </w:t>
      </w:r>
      <w:r w:rsidRPr="00636266">
        <w:rPr>
          <w:rFonts w:ascii="Times New Roman" w:eastAsia="Times New Roman" w:hAnsi="Times New Roman" w:cs="Times New Roman"/>
          <w:b/>
          <w:sz w:val="24"/>
          <w:szCs w:val="24"/>
          <w:lang w:val="uk-UA" w:eastAsia="ru-RU"/>
        </w:rPr>
        <w:t>Lisez le texte. Complétez</w:t>
      </w:r>
      <w:r w:rsidRPr="00636266">
        <w:rPr>
          <w:rFonts w:ascii="Times New Roman" w:eastAsia="Times New Roman" w:hAnsi="Times New Roman" w:cs="Times New Roman"/>
          <w:b/>
          <w:sz w:val="24"/>
          <w:szCs w:val="24"/>
          <w:lang w:val="fr-FR" w:eastAsia="ru-RU"/>
        </w:rPr>
        <w:t xml:space="preserve"> </w:t>
      </w:r>
      <w:r w:rsidRPr="00636266">
        <w:rPr>
          <w:rFonts w:ascii="Times New Roman" w:eastAsia="Times New Roman" w:hAnsi="Times New Roman" w:cs="Times New Roman"/>
          <w:b/>
          <w:sz w:val="24"/>
          <w:szCs w:val="24"/>
          <w:lang w:val="uk-UA" w:eastAsia="ru-RU"/>
        </w:rPr>
        <w:t>le</w:t>
      </w:r>
      <w:r w:rsidRPr="00636266">
        <w:rPr>
          <w:rFonts w:ascii="Times New Roman" w:eastAsia="Times New Roman" w:hAnsi="Times New Roman" w:cs="Times New Roman"/>
          <w:b/>
          <w:sz w:val="24"/>
          <w:szCs w:val="24"/>
          <w:lang w:val="fr-FR" w:eastAsia="ru-RU"/>
        </w:rPr>
        <w:t>s chiffres (1</w:t>
      </w:r>
      <w:r w:rsidRPr="00636266">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fr-FR" w:eastAsia="ru-RU"/>
        </w:rPr>
        <w:t>–</w:t>
      </w:r>
      <w:r w:rsidRPr="00636266">
        <w:rPr>
          <w:rFonts w:ascii="Times New Roman" w:eastAsia="Times New Roman" w:hAnsi="Times New Roman" w:cs="Times New Roman"/>
          <w:b/>
          <w:sz w:val="24"/>
          <w:szCs w:val="24"/>
          <w:lang w:val="uk-UA" w:eastAsia="ru-RU"/>
        </w:rPr>
        <w:t xml:space="preserve"> 5</w:t>
      </w:r>
      <w:r w:rsidRPr="00636266">
        <w:rPr>
          <w:rFonts w:ascii="Times New Roman" w:eastAsia="Times New Roman" w:hAnsi="Times New Roman" w:cs="Times New Roman"/>
          <w:b/>
          <w:sz w:val="24"/>
          <w:szCs w:val="24"/>
          <w:lang w:val="fr-FR" w:eastAsia="ru-RU"/>
        </w:rPr>
        <w:t xml:space="preserve">) </w:t>
      </w:r>
      <w:r w:rsidRPr="00636266">
        <w:rPr>
          <w:rFonts w:ascii="Times New Roman" w:eastAsia="Times New Roman" w:hAnsi="Times New Roman" w:cs="Times New Roman"/>
          <w:b/>
          <w:sz w:val="24"/>
          <w:szCs w:val="24"/>
          <w:lang w:val="uk-UA" w:eastAsia="ru-RU"/>
        </w:rPr>
        <w:t>par les lettres  (</w:t>
      </w:r>
      <w:r w:rsidRPr="00636266">
        <w:rPr>
          <w:rFonts w:ascii="Times New Roman" w:eastAsia="Times New Roman" w:hAnsi="Times New Roman" w:cs="Times New Roman"/>
          <w:b/>
          <w:sz w:val="24"/>
          <w:szCs w:val="24"/>
          <w:lang w:val="fr-FR" w:eastAsia="ru-RU"/>
        </w:rPr>
        <w:t>A – G)</w:t>
      </w:r>
      <w:r w:rsidRPr="00636266">
        <w:rPr>
          <w:rFonts w:ascii="Times New Roman" w:eastAsia="Times New Roman" w:hAnsi="Times New Roman" w:cs="Times New Roman"/>
          <w:b/>
          <w:sz w:val="24"/>
          <w:szCs w:val="24"/>
          <w:lang w:val="uk-UA" w:eastAsia="ru-RU"/>
        </w:rPr>
        <w:t xml:space="preserve"> </w:t>
      </w:r>
      <w:r w:rsidRPr="00636266">
        <w:rPr>
          <w:rFonts w:ascii="Times New Roman" w:eastAsia="Times New Roman" w:hAnsi="Times New Roman" w:cs="Times New Roman"/>
          <w:b/>
          <w:sz w:val="24"/>
          <w:szCs w:val="24"/>
          <w:lang w:val="fr-FR" w:eastAsia="ru-RU"/>
        </w:rPr>
        <w:t xml:space="preserve">avec </w:t>
      </w:r>
      <w:r w:rsidRPr="00636266">
        <w:rPr>
          <w:rFonts w:ascii="Times New Roman" w:eastAsia="Times New Roman" w:hAnsi="Times New Roman" w:cs="Times New Roman"/>
          <w:b/>
          <w:sz w:val="24"/>
          <w:szCs w:val="24"/>
          <w:lang w:val="uk-UA" w:eastAsia="ru-RU"/>
        </w:rPr>
        <w:t>les mots ou les groupes de mots qui correspondent le mieux au contenu du texte</w:t>
      </w:r>
      <w:r w:rsidRPr="00636266">
        <w:rPr>
          <w:rFonts w:ascii="Times New Roman" w:eastAsia="Times New Roman" w:hAnsi="Times New Roman" w:cs="Times New Roman"/>
          <w:b/>
          <w:sz w:val="24"/>
          <w:szCs w:val="24"/>
          <w:lang w:val="fr-FR" w:eastAsia="ru-RU"/>
        </w:rPr>
        <w:t xml:space="preserve">. </w:t>
      </w:r>
    </w:p>
    <w:p w14:paraId="346BE8D0" w14:textId="77777777" w:rsidR="00FB309B" w:rsidRDefault="00B05324" w:rsidP="00B05324">
      <w:pPr>
        <w:widowControl w:val="0"/>
        <w:autoSpaceDE w:val="0"/>
        <w:autoSpaceDN w:val="0"/>
        <w:adjustRightInd w:val="0"/>
        <w:spacing w:after="0" w:line="240" w:lineRule="auto"/>
        <w:ind w:left="720"/>
        <w:contextualSpacing/>
        <w:jc w:val="both"/>
        <w:rPr>
          <w:rFonts w:ascii="Times New Roman" w:eastAsia="Times New Roman" w:hAnsi="Times New Roman" w:cs="Times New Roman"/>
          <w:b/>
          <w:bCs/>
          <w:sz w:val="24"/>
          <w:szCs w:val="24"/>
          <w:lang w:val="uk-UA" w:eastAsia="ru-RU"/>
        </w:rPr>
      </w:pPr>
      <w:r w:rsidRPr="00636266">
        <w:rPr>
          <w:rFonts w:ascii="Times New Roman" w:eastAsia="Times New Roman" w:hAnsi="Times New Roman" w:cs="Times New Roman"/>
          <w:b/>
          <w:bCs/>
          <w:sz w:val="24"/>
          <w:szCs w:val="24"/>
          <w:lang w:val="fr-FR" w:eastAsia="ru-RU"/>
        </w:rPr>
        <w:t xml:space="preserve">                                         </w:t>
      </w:r>
    </w:p>
    <w:p w14:paraId="2ACF31C1" w14:textId="77777777" w:rsidR="00B05324" w:rsidRPr="00636266" w:rsidRDefault="00B05324" w:rsidP="00FB309B">
      <w:pPr>
        <w:widowControl w:val="0"/>
        <w:autoSpaceDE w:val="0"/>
        <w:autoSpaceDN w:val="0"/>
        <w:adjustRightInd w:val="0"/>
        <w:spacing w:after="0" w:line="240" w:lineRule="auto"/>
        <w:ind w:left="720"/>
        <w:contextualSpacing/>
        <w:jc w:val="center"/>
        <w:rPr>
          <w:rFonts w:ascii="Times New Roman" w:eastAsia="Times New Roman" w:hAnsi="Times New Roman" w:cs="Times New Roman"/>
          <w:b/>
          <w:bCs/>
          <w:sz w:val="24"/>
          <w:szCs w:val="24"/>
          <w:lang w:val="fr-FR" w:eastAsia="ru-RU"/>
        </w:rPr>
      </w:pPr>
      <w:r w:rsidRPr="00636266">
        <w:rPr>
          <w:rFonts w:ascii="Times New Roman" w:eastAsia="Times New Roman" w:hAnsi="Times New Roman" w:cs="Times New Roman"/>
          <w:b/>
          <w:bCs/>
          <w:sz w:val="24"/>
          <w:szCs w:val="24"/>
          <w:lang w:val="fr-FR" w:eastAsia="ru-RU"/>
        </w:rPr>
        <w:t>Des interrogations par SMS.</w:t>
      </w:r>
    </w:p>
    <w:p w14:paraId="69B489CF" w14:textId="77777777" w:rsidR="00B05324" w:rsidRDefault="00B05324" w:rsidP="00FB309B">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val="fr-FR" w:eastAsia="ru-RU"/>
        </w:rPr>
      </w:pPr>
      <w:r w:rsidRPr="00636266">
        <w:rPr>
          <w:rFonts w:ascii="Times New Roman" w:eastAsia="Times New Roman" w:hAnsi="Times New Roman" w:cs="Times New Roman"/>
          <w:b/>
          <w:bCs/>
          <w:iCs/>
          <w:sz w:val="24"/>
          <w:szCs w:val="24"/>
          <w:lang w:val="fr-FR" w:eastAsia="ru-RU"/>
        </w:rPr>
        <w:t>Un enseignant italien déploie des trésors d’imagination pour motiver ses élèves.</w:t>
      </w:r>
    </w:p>
    <w:p w14:paraId="4E17BC17" w14:textId="77777777" w:rsidR="00B05324" w:rsidRDefault="00B05324" w:rsidP="00FB309B">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val="fr-FR" w:eastAsia="ru-RU"/>
        </w:rPr>
      </w:pPr>
      <w:r w:rsidRPr="00636266">
        <w:rPr>
          <w:rFonts w:ascii="Times New Roman" w:eastAsia="Times New Roman" w:hAnsi="Times New Roman" w:cs="Times New Roman"/>
          <w:b/>
          <w:bCs/>
          <w:iCs/>
          <w:sz w:val="24"/>
          <w:szCs w:val="24"/>
          <w:lang w:val="fr-FR" w:eastAsia="ru-RU"/>
        </w:rPr>
        <w:t>Du bulletin à</w:t>
      </w:r>
      <w:r w:rsidRPr="00636266">
        <w:rPr>
          <w:rFonts w:ascii="Times New Roman" w:eastAsia="Times New Roman" w:hAnsi="Times New Roman" w:cs="Times New Roman"/>
          <w:b/>
          <w:bCs/>
          <w:iCs/>
          <w:sz w:val="24"/>
          <w:szCs w:val="24"/>
          <w:lang w:val="uk-UA" w:eastAsia="ru-RU"/>
        </w:rPr>
        <w:t xml:space="preserve"> </w:t>
      </w:r>
      <w:r w:rsidRPr="00636266">
        <w:rPr>
          <w:rFonts w:ascii="Times New Roman" w:eastAsia="Times New Roman" w:hAnsi="Times New Roman" w:cs="Times New Roman"/>
          <w:b/>
          <w:bCs/>
          <w:iCs/>
          <w:sz w:val="24"/>
          <w:szCs w:val="24"/>
          <w:lang w:val="fr-FR" w:eastAsia="ru-RU"/>
        </w:rPr>
        <w:t>points à l’interro’ par SMS.</w:t>
      </w:r>
    </w:p>
    <w:p w14:paraId="7F979BCA" w14:textId="77777777" w:rsidR="00B05324" w:rsidRPr="00636266" w:rsidRDefault="00B05324" w:rsidP="00FB309B">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val="fr-FR" w:eastAsia="ru-RU"/>
        </w:rPr>
      </w:pPr>
      <w:r w:rsidRPr="00636266">
        <w:rPr>
          <w:rFonts w:ascii="Times New Roman" w:eastAsia="Times New Roman" w:hAnsi="Times New Roman" w:cs="Times New Roman"/>
          <w:sz w:val="24"/>
          <w:szCs w:val="24"/>
          <w:lang w:val="fr-FR" w:eastAsia="ru-RU"/>
        </w:rPr>
        <w:br/>
        <w:t>          Sergio Ciucci, professeur en physique-chimie, 1______ , n’est pas du genre à supporter un élève qui s’ennuie pendant ses cours. Aussi met-il tout en œuvre pour  2 ______  son propre systhème d’interrogation à l’école. Cette année, par exemple, il expérimente un bulletin à points sur le modèle du permis automobile. Chaque élève  a un capital de 100 points. À charge  pour eux, de gagner ou de regagner les points perdus à chaque test, devoir, interrogations, etc. Pour Sergio Ciucci, c’est un bon moyen de 3 _____  les jeunes.</w:t>
      </w:r>
    </w:p>
    <w:p w14:paraId="764081A0"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 xml:space="preserve">          Un jour, ce professeur a invité 4 _____ un parent d’élève à s’asseoir en classe pour observer le silence. Troublés par cette présence inhabituelle, les adolescents n’ont pas ouvert 5 _______  pendant tout le cours. On entendait les mouches voler paraît-il... . Sergio Ciucci est connu jusqu’au Japon pour une autre de ses inventions. Il pratique en effet de façon assez régulière les interrogations... par SMS envoyées par téléphone portable. Cette forme de communication, beaucoup plus économe que la page de papier, fait le bonheur des élèves. Sans doute moins celui des parents qui paient le forfait...</w:t>
      </w:r>
    </w:p>
    <w:p w14:paraId="23B9D109"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uk-UA" w:eastAsia="ru-RU"/>
        </w:rPr>
        <w:t xml:space="preserve">  </w:t>
      </w:r>
      <w:r w:rsidRPr="00636266">
        <w:rPr>
          <w:rFonts w:ascii="Times New Roman" w:eastAsia="Times New Roman" w:hAnsi="Times New Roman" w:cs="Times New Roman"/>
          <w:sz w:val="24"/>
          <w:szCs w:val="24"/>
          <w:lang w:val="fr-FR" w:eastAsia="ru-RU"/>
        </w:rPr>
        <w:t>A. intéresser les élèves</w:t>
      </w:r>
    </w:p>
    <w:p w14:paraId="2A950E21"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uk-UA" w:eastAsia="ru-RU"/>
        </w:rPr>
        <w:t xml:space="preserve">  </w:t>
      </w:r>
      <w:r w:rsidRPr="00636266">
        <w:rPr>
          <w:rFonts w:ascii="Times New Roman" w:eastAsia="Times New Roman" w:hAnsi="Times New Roman" w:cs="Times New Roman"/>
          <w:sz w:val="24"/>
          <w:szCs w:val="24"/>
          <w:lang w:val="fr-FR" w:eastAsia="ru-RU"/>
        </w:rPr>
        <w:t>B. complimenter les collégiens</w:t>
      </w:r>
    </w:p>
    <w:p w14:paraId="334BC2E2"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uk-UA" w:eastAsia="ru-RU"/>
        </w:rPr>
        <w:t xml:space="preserve">  </w:t>
      </w:r>
      <w:r w:rsidRPr="00636266">
        <w:rPr>
          <w:rFonts w:ascii="Times New Roman" w:eastAsia="Times New Roman" w:hAnsi="Times New Roman" w:cs="Times New Roman"/>
          <w:sz w:val="24"/>
          <w:szCs w:val="24"/>
          <w:lang w:val="fr-FR" w:eastAsia="ru-RU"/>
        </w:rPr>
        <w:t>C. qui habite en Italie</w:t>
      </w:r>
    </w:p>
    <w:p w14:paraId="7C802918"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uk-UA" w:eastAsia="ru-RU"/>
        </w:rPr>
        <w:t xml:space="preserve">  </w:t>
      </w:r>
      <w:r w:rsidRPr="00636266">
        <w:rPr>
          <w:rFonts w:ascii="Times New Roman" w:eastAsia="Times New Roman" w:hAnsi="Times New Roman" w:cs="Times New Roman"/>
          <w:sz w:val="24"/>
          <w:szCs w:val="24"/>
          <w:lang w:val="fr-FR" w:eastAsia="ru-RU"/>
        </w:rPr>
        <w:t>D. distraire et d’amuser</w:t>
      </w:r>
    </w:p>
    <w:p w14:paraId="5BB58B7B"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uk-UA" w:eastAsia="ru-RU"/>
        </w:rPr>
        <w:t xml:space="preserve">  </w:t>
      </w:r>
      <w:r w:rsidRPr="00636266">
        <w:rPr>
          <w:rFonts w:ascii="Times New Roman" w:eastAsia="Times New Roman" w:hAnsi="Times New Roman" w:cs="Times New Roman"/>
          <w:sz w:val="24"/>
          <w:szCs w:val="24"/>
          <w:lang w:val="fr-FR" w:eastAsia="ru-RU"/>
        </w:rPr>
        <w:t>E. pour son plaisir</w:t>
      </w:r>
    </w:p>
    <w:p w14:paraId="5EB4E0FF"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uk-UA" w:eastAsia="ru-RU"/>
        </w:rPr>
        <w:t xml:space="preserve">  </w:t>
      </w:r>
      <w:r w:rsidRPr="00636266">
        <w:rPr>
          <w:rFonts w:ascii="Times New Roman" w:eastAsia="Times New Roman" w:hAnsi="Times New Roman" w:cs="Times New Roman"/>
          <w:sz w:val="24"/>
          <w:szCs w:val="24"/>
          <w:lang w:val="fr-FR" w:eastAsia="ru-RU"/>
        </w:rPr>
        <w:t>F. la bouche</w:t>
      </w:r>
    </w:p>
    <w:p w14:paraId="5C288561"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uk-UA" w:eastAsia="ru-RU"/>
        </w:rPr>
        <w:t xml:space="preserve">  </w:t>
      </w:r>
      <w:r w:rsidRPr="00636266">
        <w:rPr>
          <w:rFonts w:ascii="Times New Roman" w:eastAsia="Times New Roman" w:hAnsi="Times New Roman" w:cs="Times New Roman"/>
          <w:sz w:val="24"/>
          <w:szCs w:val="24"/>
          <w:lang w:val="fr-FR" w:eastAsia="ru-RU"/>
        </w:rPr>
        <w:t>G. qui habite à l’ouest de l’Espagne</w:t>
      </w:r>
    </w:p>
    <w:p w14:paraId="1991C5EA"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636266">
        <w:rPr>
          <w:rFonts w:ascii="Times New Roman" w:eastAsia="Times New Roman" w:hAnsi="Times New Roman" w:cs="Times New Roman"/>
          <w:b/>
          <w:sz w:val="24"/>
          <w:szCs w:val="24"/>
          <w:lang w:val="fr-FR" w:eastAsia="ru-RU"/>
        </w:rPr>
        <w:t>Lisez encore une fois le texte</w:t>
      </w:r>
      <w:r w:rsidRPr="00636266">
        <w:rPr>
          <w:rFonts w:ascii="Times New Roman" w:eastAsia="Times New Roman" w:hAnsi="Times New Roman" w:cs="Times New Roman"/>
          <w:b/>
          <w:bCs/>
          <w:sz w:val="24"/>
          <w:szCs w:val="24"/>
          <w:lang w:val="fr-FR" w:eastAsia="ru-RU"/>
        </w:rPr>
        <w:t xml:space="preserve"> </w:t>
      </w:r>
      <w:r w:rsidRPr="00636266">
        <w:rPr>
          <w:rFonts w:ascii="Times New Roman" w:eastAsia="Times New Roman" w:hAnsi="Times New Roman" w:cs="Times New Roman"/>
          <w:b/>
          <w:bCs/>
          <w:i/>
          <w:sz w:val="24"/>
          <w:szCs w:val="24"/>
          <w:lang w:val="fr-FR" w:eastAsia="ru-RU"/>
        </w:rPr>
        <w:t>Des interrogations par SMS</w:t>
      </w:r>
      <w:r w:rsidRPr="00636266">
        <w:rPr>
          <w:rFonts w:ascii="Times New Roman" w:eastAsia="Times New Roman" w:hAnsi="Times New Roman" w:cs="Times New Roman"/>
          <w:b/>
          <w:bCs/>
          <w:sz w:val="24"/>
          <w:szCs w:val="24"/>
          <w:lang w:val="fr-FR" w:eastAsia="ru-RU"/>
        </w:rPr>
        <w:t xml:space="preserve">  </w:t>
      </w:r>
      <w:r w:rsidRPr="00636266">
        <w:rPr>
          <w:rFonts w:ascii="Times New Roman" w:eastAsia="Times New Roman" w:hAnsi="Times New Roman" w:cs="Times New Roman"/>
          <w:b/>
          <w:sz w:val="24"/>
          <w:szCs w:val="24"/>
          <w:lang w:val="fr-FR" w:eastAsia="ru-RU"/>
        </w:rPr>
        <w:t xml:space="preserve"> et trouvez les réponses correctes données en lettres (A,B,C) pour les chiffres (de 6 à 10).</w:t>
      </w:r>
    </w:p>
    <w:p w14:paraId="08625629"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636266">
        <w:rPr>
          <w:rFonts w:ascii="Times New Roman" w:eastAsia="Times New Roman" w:hAnsi="Times New Roman" w:cs="Times New Roman"/>
          <w:b/>
          <w:sz w:val="24"/>
          <w:szCs w:val="24"/>
          <w:lang w:val="fr-FR" w:eastAsia="ru-RU"/>
        </w:rPr>
        <w:t>6. Dans ce texte il s’agit de...</w:t>
      </w:r>
    </w:p>
    <w:p w14:paraId="3F90268E"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A. d’un professeur de français</w:t>
      </w:r>
    </w:p>
    <w:p w14:paraId="1823F040"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B. d’un professeur d’espagnol</w:t>
      </w:r>
    </w:p>
    <w:p w14:paraId="35C498D9"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C. d’un professeur de physique et de chimie</w:t>
      </w:r>
    </w:p>
    <w:p w14:paraId="52288F41"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636266">
        <w:rPr>
          <w:rFonts w:ascii="Times New Roman" w:eastAsia="Times New Roman" w:hAnsi="Times New Roman" w:cs="Times New Roman"/>
          <w:b/>
          <w:sz w:val="24"/>
          <w:szCs w:val="24"/>
          <w:lang w:val="fr-FR" w:eastAsia="ru-RU"/>
        </w:rPr>
        <w:t xml:space="preserve">7. Il a inventé ... </w:t>
      </w:r>
    </w:p>
    <w:p w14:paraId="790C82F5"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A. une bicyclette</w:t>
      </w:r>
    </w:p>
    <w:p w14:paraId="7008E2BE"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B. son propre systhème d’interrogation à l’école </w:t>
      </w:r>
    </w:p>
    <w:p w14:paraId="1FEF890A"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C. son modèle de punir les collégiens</w:t>
      </w:r>
    </w:p>
    <w:p w14:paraId="4368FB68"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636266">
        <w:rPr>
          <w:rFonts w:ascii="Times New Roman" w:eastAsia="Times New Roman" w:hAnsi="Times New Roman" w:cs="Times New Roman"/>
          <w:b/>
          <w:sz w:val="24"/>
          <w:szCs w:val="24"/>
          <w:lang w:val="fr-FR" w:eastAsia="ru-RU"/>
        </w:rPr>
        <w:t>8. Il a inventé son propre systhème d’interrogation à l’école pour...</w:t>
      </w:r>
    </w:p>
    <w:p w14:paraId="2D819628"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A. pour son plaisir</w:t>
      </w:r>
    </w:p>
    <w:p w14:paraId="5F6A3A0C"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B. pour le plaisir des parents d’élèves</w:t>
      </w:r>
    </w:p>
    <w:p w14:paraId="0941BD13"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C. pour stimuler les collégiens</w:t>
      </w:r>
    </w:p>
    <w:p w14:paraId="39FF25CB"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636266">
        <w:rPr>
          <w:rFonts w:ascii="Times New Roman" w:eastAsia="Times New Roman" w:hAnsi="Times New Roman" w:cs="Times New Roman"/>
          <w:b/>
          <w:sz w:val="24"/>
          <w:szCs w:val="24"/>
          <w:lang w:val="fr-FR" w:eastAsia="ru-RU"/>
        </w:rPr>
        <w:t xml:space="preserve">9. Il pratique les interrogations des élèves ... </w:t>
      </w:r>
    </w:p>
    <w:p w14:paraId="0C59B6D0"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A.</w:t>
      </w:r>
      <w:r w:rsidRPr="00636266">
        <w:rPr>
          <w:rFonts w:ascii="Times New Roman" w:eastAsia="Times New Roman" w:hAnsi="Times New Roman" w:cs="Times New Roman"/>
          <w:b/>
          <w:sz w:val="24"/>
          <w:szCs w:val="24"/>
          <w:lang w:val="fr-FR" w:eastAsia="ru-RU"/>
        </w:rPr>
        <w:t xml:space="preserve"> </w:t>
      </w:r>
      <w:r w:rsidRPr="00636266">
        <w:rPr>
          <w:rFonts w:ascii="Times New Roman" w:eastAsia="Times New Roman" w:hAnsi="Times New Roman" w:cs="Times New Roman"/>
          <w:sz w:val="24"/>
          <w:szCs w:val="24"/>
          <w:lang w:val="fr-FR" w:eastAsia="ru-RU"/>
        </w:rPr>
        <w:t>par SMS envoyées par téléphone portable</w:t>
      </w:r>
    </w:p>
    <w:p w14:paraId="68C709C6"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B. par les compositions</w:t>
      </w:r>
    </w:p>
    <w:p w14:paraId="36CEE452"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C. par les tests</w:t>
      </w:r>
    </w:p>
    <w:p w14:paraId="3A19ED24"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636266">
        <w:rPr>
          <w:rFonts w:ascii="Times New Roman" w:eastAsia="Times New Roman" w:hAnsi="Times New Roman" w:cs="Times New Roman"/>
          <w:b/>
          <w:sz w:val="24"/>
          <w:szCs w:val="24"/>
          <w:lang w:val="fr-FR" w:eastAsia="ru-RU"/>
        </w:rPr>
        <w:t>10. Les parents d’élèves sont...</w:t>
      </w:r>
    </w:p>
    <w:p w14:paraId="0FAB3F45"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lastRenderedPageBreak/>
        <w:t>A. très heureux pour payer</w:t>
      </w:r>
    </w:p>
    <w:p w14:paraId="37A6EE98"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 xml:space="preserve">B. aussi contents que ses enfants </w:t>
      </w:r>
    </w:p>
    <w:p w14:paraId="1A1BFD5C"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 xml:space="preserve">C. moins contents que ses enfants </w:t>
      </w:r>
    </w:p>
    <w:p w14:paraId="3ED3787B"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636266">
        <w:rPr>
          <w:rFonts w:ascii="Times New Roman" w:eastAsia="Times New Roman" w:hAnsi="Times New Roman" w:cs="Times New Roman"/>
          <w:b/>
          <w:sz w:val="24"/>
          <w:szCs w:val="24"/>
          <w:lang w:val="uk-UA" w:eastAsia="ru-RU"/>
        </w:rPr>
        <w:t>ІІ. Лексичне тестування</w:t>
      </w:r>
      <w:r w:rsidRPr="00636266">
        <w:rPr>
          <w:rFonts w:ascii="Times New Roman" w:eastAsia="Times New Roman" w:hAnsi="Times New Roman" w:cs="Times New Roman"/>
          <w:b/>
          <w:sz w:val="24"/>
          <w:szCs w:val="24"/>
          <w:lang w:val="fr-FR" w:eastAsia="ru-RU"/>
        </w:rPr>
        <w:t>.</w:t>
      </w:r>
      <w:r w:rsidRPr="00636266">
        <w:rPr>
          <w:rFonts w:ascii="Times New Roman" w:eastAsia="Times New Roman" w:hAnsi="Times New Roman" w:cs="Times New Roman"/>
          <w:b/>
          <w:sz w:val="24"/>
          <w:szCs w:val="24"/>
          <w:lang w:val="uk-UA" w:eastAsia="ru-RU"/>
        </w:rPr>
        <w:t>Lisez le texte. Complétez</w:t>
      </w:r>
      <w:r w:rsidRPr="00636266">
        <w:rPr>
          <w:rFonts w:ascii="Times New Roman" w:eastAsia="Times New Roman" w:hAnsi="Times New Roman" w:cs="Times New Roman"/>
          <w:b/>
          <w:sz w:val="24"/>
          <w:szCs w:val="24"/>
          <w:lang w:val="fr-FR" w:eastAsia="ru-RU"/>
        </w:rPr>
        <w:t xml:space="preserve"> </w:t>
      </w:r>
      <w:r w:rsidRPr="00636266">
        <w:rPr>
          <w:rFonts w:ascii="Times New Roman" w:eastAsia="Times New Roman" w:hAnsi="Times New Roman" w:cs="Times New Roman"/>
          <w:b/>
          <w:sz w:val="24"/>
          <w:szCs w:val="24"/>
          <w:lang w:val="uk-UA" w:eastAsia="ru-RU"/>
        </w:rPr>
        <w:t>le</w:t>
      </w:r>
      <w:r w:rsidRPr="00636266">
        <w:rPr>
          <w:rFonts w:ascii="Times New Roman" w:eastAsia="Times New Roman" w:hAnsi="Times New Roman" w:cs="Times New Roman"/>
          <w:b/>
          <w:sz w:val="24"/>
          <w:szCs w:val="24"/>
          <w:lang w:val="fr-FR" w:eastAsia="ru-RU"/>
        </w:rPr>
        <w:t>s chiffres (11-2</w:t>
      </w:r>
      <w:r w:rsidRPr="00636266">
        <w:rPr>
          <w:rFonts w:ascii="Times New Roman" w:eastAsia="Times New Roman" w:hAnsi="Times New Roman" w:cs="Times New Roman"/>
          <w:b/>
          <w:sz w:val="24"/>
          <w:szCs w:val="24"/>
          <w:lang w:val="uk-UA" w:eastAsia="ru-RU"/>
        </w:rPr>
        <w:t>0</w:t>
      </w:r>
      <w:r w:rsidRPr="00636266">
        <w:rPr>
          <w:rFonts w:ascii="Times New Roman" w:eastAsia="Times New Roman" w:hAnsi="Times New Roman" w:cs="Times New Roman"/>
          <w:b/>
          <w:sz w:val="24"/>
          <w:szCs w:val="24"/>
          <w:lang w:val="fr-FR" w:eastAsia="ru-RU"/>
        </w:rPr>
        <w:t xml:space="preserve">) </w:t>
      </w:r>
      <w:r w:rsidRPr="00636266">
        <w:rPr>
          <w:rFonts w:ascii="Times New Roman" w:eastAsia="Times New Roman" w:hAnsi="Times New Roman" w:cs="Times New Roman"/>
          <w:b/>
          <w:sz w:val="24"/>
          <w:szCs w:val="24"/>
          <w:lang w:val="uk-UA" w:eastAsia="ru-RU"/>
        </w:rPr>
        <w:t xml:space="preserve">par </w:t>
      </w:r>
      <w:r w:rsidRPr="00636266">
        <w:rPr>
          <w:rFonts w:ascii="Times New Roman" w:eastAsia="Times New Roman" w:hAnsi="Times New Roman" w:cs="Times New Roman"/>
          <w:b/>
          <w:sz w:val="24"/>
          <w:szCs w:val="24"/>
          <w:lang w:val="fr-FR" w:eastAsia="ru-RU"/>
        </w:rPr>
        <w:t>les lettres  (A - D)</w:t>
      </w:r>
      <w:r w:rsidRPr="00636266">
        <w:rPr>
          <w:rFonts w:ascii="Times New Roman" w:eastAsia="Times New Roman" w:hAnsi="Times New Roman" w:cs="Times New Roman"/>
          <w:b/>
          <w:sz w:val="24"/>
          <w:szCs w:val="24"/>
          <w:lang w:val="uk-UA" w:eastAsia="ru-RU"/>
        </w:rPr>
        <w:t xml:space="preserve"> </w:t>
      </w:r>
      <w:r w:rsidRPr="00636266">
        <w:rPr>
          <w:rFonts w:ascii="Times New Roman" w:eastAsia="Times New Roman" w:hAnsi="Times New Roman" w:cs="Times New Roman"/>
          <w:b/>
          <w:sz w:val="24"/>
          <w:szCs w:val="24"/>
          <w:lang w:val="fr-FR" w:eastAsia="ru-RU"/>
        </w:rPr>
        <w:t xml:space="preserve">avec </w:t>
      </w:r>
      <w:r w:rsidRPr="00636266">
        <w:rPr>
          <w:rFonts w:ascii="Times New Roman" w:eastAsia="Times New Roman" w:hAnsi="Times New Roman" w:cs="Times New Roman"/>
          <w:b/>
          <w:sz w:val="24"/>
          <w:szCs w:val="24"/>
          <w:lang w:val="uk-UA" w:eastAsia="ru-RU"/>
        </w:rPr>
        <w:t>les mots qui correspondent le mieux au contenu du texte</w:t>
      </w:r>
      <w:r w:rsidRPr="00636266">
        <w:rPr>
          <w:rFonts w:ascii="Times New Roman" w:eastAsia="Times New Roman" w:hAnsi="Times New Roman" w:cs="Times New Roman"/>
          <w:b/>
          <w:sz w:val="24"/>
          <w:szCs w:val="24"/>
          <w:lang w:val="fr-FR" w:eastAsia="ru-RU"/>
        </w:rPr>
        <w:t>.</w:t>
      </w:r>
    </w:p>
    <w:p w14:paraId="51C1DA27"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636266">
        <w:rPr>
          <w:rFonts w:ascii="Times New Roman" w:eastAsia="Times New Roman" w:hAnsi="Times New Roman" w:cs="Times New Roman"/>
          <w:b/>
          <w:sz w:val="24"/>
          <w:szCs w:val="24"/>
          <w:lang w:val="fr-FR" w:eastAsia="ru-RU"/>
        </w:rPr>
        <w:t xml:space="preserve">                                                      Présentation du centre</w:t>
      </w:r>
    </w:p>
    <w:p w14:paraId="14DAF159" w14:textId="77777777" w:rsidR="00B05324" w:rsidRPr="00636266" w:rsidRDefault="00B05324" w:rsidP="00B05324">
      <w:pPr>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 xml:space="preserve">       Le centre de remise en forme et de beauté Baudrin situé à Béthune dans le Pas-de-Calais est un centre spécialisé en amincissement dans lequel vous </w:t>
      </w:r>
      <w:r w:rsidRPr="00636266">
        <w:rPr>
          <w:rFonts w:ascii="Times New Roman" w:hAnsi="Times New Roman" w:cs="Times New Roman"/>
          <w:sz w:val="24"/>
          <w:szCs w:val="24"/>
          <w:lang w:val="fr-FR"/>
        </w:rPr>
        <w:t>pourrez selon le</w:t>
      </w:r>
      <w:r w:rsidRPr="00636266">
        <w:rPr>
          <w:rFonts w:ascii="Times New Roman" w:hAnsi="Times New Roman" w:cs="Times New Roman"/>
          <w:b/>
          <w:sz w:val="24"/>
          <w:szCs w:val="24"/>
          <w:lang w:val="fr-FR"/>
        </w:rPr>
        <w:t xml:space="preserve"> 11 </w:t>
      </w:r>
      <w:r w:rsidRPr="00636266">
        <w:rPr>
          <w:rFonts w:ascii="Times New Roman" w:eastAsia="Times New Roman" w:hAnsi="Times New Roman" w:cs="Times New Roman"/>
          <w:sz w:val="24"/>
          <w:szCs w:val="24"/>
          <w:lang w:val="fr-FR" w:eastAsia="ru-RU"/>
        </w:rPr>
        <w:t xml:space="preserve"> _____   </w:t>
      </w:r>
      <w:r w:rsidRPr="00636266">
        <w:rPr>
          <w:rFonts w:ascii="Times New Roman" w:hAnsi="Times New Roman" w:cs="Times New Roman"/>
          <w:sz w:val="24"/>
          <w:szCs w:val="24"/>
          <w:lang w:val="fr-FR"/>
        </w:rPr>
        <w:t>défini</w:t>
      </w:r>
      <w:r w:rsidRPr="00636266">
        <w:rPr>
          <w:rFonts w:ascii="Times New Roman" w:hAnsi="Times New Roman" w:cs="Times New Roman"/>
          <w:b/>
          <w:sz w:val="24"/>
          <w:szCs w:val="24"/>
          <w:lang w:val="fr-FR"/>
        </w:rPr>
        <w:t xml:space="preserve">  </w:t>
      </w:r>
      <w:r w:rsidRPr="00636266">
        <w:rPr>
          <w:rFonts w:ascii="Times New Roman" w:eastAsia="Times New Roman" w:hAnsi="Times New Roman" w:cs="Times New Roman"/>
          <w:sz w:val="24"/>
          <w:szCs w:val="24"/>
          <w:lang w:val="fr-FR" w:eastAsia="ru-RU"/>
        </w:rPr>
        <w:t>avec le praticien bénéficier des bienfaits de machines performantes comme le Bodydrain, le bodysculptor, le Lipocavitron et le Cellu M6.</w:t>
      </w:r>
    </w:p>
    <w:p w14:paraId="2E699B61" w14:textId="77777777" w:rsidR="00B05324" w:rsidRPr="00636266" w:rsidRDefault="00B05324" w:rsidP="00B05324">
      <w:pPr>
        <w:widowControl w:val="0"/>
        <w:autoSpaceDE w:val="0"/>
        <w:autoSpaceDN w:val="0"/>
        <w:adjustRightInd w:val="0"/>
        <w:spacing w:after="0" w:line="240" w:lineRule="auto"/>
        <w:jc w:val="both"/>
        <w:rPr>
          <w:rFonts w:ascii="Times New Roman" w:hAnsi="Times New Roman" w:cs="Times New Roman"/>
          <w:b/>
          <w:sz w:val="24"/>
          <w:szCs w:val="24"/>
          <w:lang w:val="fr-FR"/>
        </w:rPr>
      </w:pPr>
      <w:r w:rsidRPr="00636266">
        <w:rPr>
          <w:rFonts w:ascii="Times New Roman" w:eastAsia="Times New Roman" w:hAnsi="Times New Roman" w:cs="Times New Roman"/>
          <w:sz w:val="24"/>
          <w:szCs w:val="24"/>
          <w:lang w:val="fr-FR" w:eastAsia="ru-RU"/>
        </w:rPr>
        <w:t xml:space="preserve">       Venez faire un bilan complet et voir quel programme complet peut vous être proposé           </w:t>
      </w:r>
      <w:r w:rsidRPr="00636266">
        <w:rPr>
          <w:rFonts w:ascii="Times New Roman" w:hAnsi="Times New Roman" w:cs="Times New Roman"/>
          <w:sz w:val="24"/>
          <w:szCs w:val="24"/>
          <w:lang w:val="fr-FR"/>
        </w:rPr>
        <w:t>pour mincir, perdre la</w:t>
      </w:r>
      <w:r w:rsidRPr="00636266">
        <w:rPr>
          <w:rFonts w:ascii="Times New Roman" w:hAnsi="Times New Roman" w:cs="Times New Roman"/>
          <w:b/>
          <w:sz w:val="24"/>
          <w:szCs w:val="24"/>
          <w:lang w:val="fr-FR"/>
        </w:rPr>
        <w:t xml:space="preserve"> 12 </w:t>
      </w:r>
      <w:r w:rsidRPr="00636266">
        <w:rPr>
          <w:rFonts w:ascii="Times New Roman" w:eastAsia="Times New Roman" w:hAnsi="Times New Roman" w:cs="Times New Roman"/>
          <w:sz w:val="24"/>
          <w:szCs w:val="24"/>
          <w:lang w:val="fr-FR" w:eastAsia="ru-RU"/>
        </w:rPr>
        <w:t xml:space="preserve"> _____ </w:t>
      </w:r>
      <w:r w:rsidRPr="00636266">
        <w:rPr>
          <w:rFonts w:ascii="Times New Roman" w:hAnsi="Times New Roman" w:cs="Times New Roman"/>
          <w:sz w:val="24"/>
          <w:szCs w:val="24"/>
          <w:lang w:val="fr-FR"/>
        </w:rPr>
        <w:t>et</w:t>
      </w:r>
      <w:r w:rsidRPr="00636266">
        <w:rPr>
          <w:rFonts w:ascii="Times New Roman" w:eastAsia="Times New Roman" w:hAnsi="Times New Roman" w:cs="Times New Roman"/>
          <w:sz w:val="24"/>
          <w:szCs w:val="24"/>
          <w:lang w:val="fr-FR" w:eastAsia="ru-RU"/>
        </w:rPr>
        <w:t xml:space="preserve"> retrouver votre silhouette.</w:t>
      </w:r>
    </w:p>
    <w:p w14:paraId="247AACFC"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b/>
          <w:sz w:val="24"/>
          <w:szCs w:val="24"/>
          <w:lang w:val="fr-FR" w:eastAsia="ru-RU"/>
        </w:rPr>
        <w:t xml:space="preserve">        </w:t>
      </w:r>
      <w:r w:rsidRPr="00636266">
        <w:rPr>
          <w:rFonts w:ascii="Times New Roman" w:eastAsia="Times New Roman" w:hAnsi="Times New Roman" w:cs="Times New Roman"/>
          <w:sz w:val="24"/>
          <w:szCs w:val="24"/>
          <w:lang w:val="fr-FR" w:eastAsia="ru-RU"/>
        </w:rPr>
        <w:t xml:space="preserve">Vous </w:t>
      </w:r>
      <w:r w:rsidRPr="00636266">
        <w:rPr>
          <w:rFonts w:ascii="Times New Roman" w:hAnsi="Times New Roman" w:cs="Times New Roman"/>
          <w:sz w:val="24"/>
          <w:szCs w:val="24"/>
          <w:lang w:val="fr-FR"/>
        </w:rPr>
        <w:t>pouvez également pratiquer des</w:t>
      </w:r>
      <w:r w:rsidRPr="00636266">
        <w:rPr>
          <w:rFonts w:ascii="Times New Roman" w:hAnsi="Times New Roman" w:cs="Times New Roman"/>
          <w:b/>
          <w:sz w:val="24"/>
          <w:szCs w:val="24"/>
          <w:lang w:val="fr-FR"/>
        </w:rPr>
        <w:t xml:space="preserve"> </w:t>
      </w:r>
      <w:r w:rsidRPr="00636266">
        <w:rPr>
          <w:rFonts w:ascii="Times New Roman" w:eastAsia="Times New Roman" w:hAnsi="Times New Roman" w:cs="Times New Roman"/>
          <w:b/>
          <w:sz w:val="24"/>
          <w:szCs w:val="24"/>
          <w:lang w:val="fr-FR" w:eastAsia="ru-RU"/>
        </w:rPr>
        <w:t>13</w:t>
      </w:r>
      <w:r w:rsidRPr="00636266">
        <w:rPr>
          <w:rFonts w:ascii="Times New Roman" w:eastAsia="Times New Roman" w:hAnsi="Times New Roman" w:cs="Times New Roman"/>
          <w:sz w:val="24"/>
          <w:szCs w:val="24"/>
          <w:lang w:val="fr-FR" w:eastAsia="ru-RU"/>
        </w:rPr>
        <w:t xml:space="preserve"> _____  Power Plate et suivre un programme adapté à vos besoins.</w:t>
      </w:r>
    </w:p>
    <w:p w14:paraId="114B03BC" w14:textId="77777777" w:rsidR="00B05324" w:rsidRPr="00636266" w:rsidRDefault="00B05324" w:rsidP="00B05324">
      <w:pPr>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 xml:space="preserve">       Le centre de remise en forme et de beauté Baudrin dans le Pas-de-Calais et aussi   </w:t>
      </w:r>
      <w:r w:rsidRPr="00636266">
        <w:rPr>
          <w:rFonts w:ascii="Times New Roman" w:hAnsi="Times New Roman" w:cs="Times New Roman"/>
          <w:sz w:val="24"/>
          <w:szCs w:val="24"/>
          <w:lang w:val="fr-FR"/>
        </w:rPr>
        <w:t>un lieu de sérénité avec la</w:t>
      </w:r>
      <w:r w:rsidRPr="00636266">
        <w:rPr>
          <w:rFonts w:ascii="Times New Roman" w:hAnsi="Times New Roman" w:cs="Times New Roman"/>
          <w:b/>
          <w:sz w:val="24"/>
          <w:szCs w:val="24"/>
          <w:lang w:val="fr-FR"/>
        </w:rPr>
        <w:t xml:space="preserve"> 14</w:t>
      </w:r>
      <w:r w:rsidRPr="00636266">
        <w:rPr>
          <w:rFonts w:ascii="Times New Roman" w:eastAsia="Times New Roman" w:hAnsi="Times New Roman" w:cs="Times New Roman"/>
          <w:sz w:val="24"/>
          <w:szCs w:val="24"/>
          <w:lang w:val="fr-FR" w:eastAsia="ru-RU"/>
        </w:rPr>
        <w:t xml:space="preserve">   _____  de goûter aux massages de bien-être comme le massage californien, le massage suédois ou encore le massage harmonique chinois.</w:t>
      </w:r>
    </w:p>
    <w:p w14:paraId="05DB0204" w14:textId="77777777" w:rsidR="00B05324" w:rsidRPr="00636266" w:rsidRDefault="00B05324" w:rsidP="00B05324">
      <w:pPr>
        <w:widowControl w:val="0"/>
        <w:autoSpaceDE w:val="0"/>
        <w:autoSpaceDN w:val="0"/>
        <w:adjustRightInd w:val="0"/>
        <w:spacing w:after="0" w:line="240" w:lineRule="auto"/>
        <w:jc w:val="both"/>
        <w:rPr>
          <w:rFonts w:ascii="Times New Roman" w:hAnsi="Times New Roman" w:cs="Times New Roman"/>
          <w:sz w:val="24"/>
          <w:szCs w:val="24"/>
          <w:lang w:val="fr-FR"/>
        </w:rPr>
      </w:pPr>
      <w:r w:rsidRPr="00636266">
        <w:rPr>
          <w:rFonts w:ascii="Times New Roman" w:eastAsia="Times New Roman" w:hAnsi="Times New Roman" w:cs="Times New Roman"/>
          <w:sz w:val="24"/>
          <w:szCs w:val="24"/>
          <w:lang w:val="fr-FR" w:eastAsia="ru-RU"/>
        </w:rPr>
        <w:t xml:space="preserve">       Offrir </w:t>
      </w:r>
      <w:r w:rsidRPr="00636266">
        <w:rPr>
          <w:rFonts w:ascii="Times New Roman" w:hAnsi="Times New Roman" w:cs="Times New Roman"/>
          <w:b/>
          <w:sz w:val="24"/>
          <w:szCs w:val="24"/>
          <w:lang w:val="fr-FR"/>
        </w:rPr>
        <w:t xml:space="preserve"> </w:t>
      </w:r>
      <w:r w:rsidRPr="00636266">
        <w:rPr>
          <w:rFonts w:ascii="Times New Roman" w:hAnsi="Times New Roman" w:cs="Times New Roman"/>
          <w:sz w:val="24"/>
          <w:szCs w:val="24"/>
          <w:lang w:val="fr-FR"/>
        </w:rPr>
        <w:t>à vos proches un</w:t>
      </w:r>
      <w:r w:rsidRPr="00636266">
        <w:rPr>
          <w:rFonts w:ascii="Times New Roman" w:hAnsi="Times New Roman" w:cs="Times New Roman"/>
          <w:b/>
          <w:sz w:val="24"/>
          <w:szCs w:val="24"/>
          <w:lang w:val="fr-FR"/>
        </w:rPr>
        <w:t xml:space="preserve"> 15 </w:t>
      </w:r>
      <w:r w:rsidRPr="00636266">
        <w:rPr>
          <w:rFonts w:ascii="Times New Roman" w:eastAsia="Times New Roman" w:hAnsi="Times New Roman" w:cs="Times New Roman"/>
          <w:sz w:val="24"/>
          <w:szCs w:val="24"/>
          <w:lang w:val="fr-FR" w:eastAsia="ru-RU"/>
        </w:rPr>
        <w:t xml:space="preserve"> _____   </w:t>
      </w:r>
      <w:r w:rsidRPr="00636266">
        <w:rPr>
          <w:rFonts w:ascii="Times New Roman" w:hAnsi="Times New Roman" w:cs="Times New Roman"/>
          <w:sz w:val="24"/>
          <w:szCs w:val="24"/>
          <w:lang w:val="fr-FR"/>
        </w:rPr>
        <w:t>californien. Ce massage californien</w:t>
      </w:r>
      <w:r w:rsidRPr="00636266">
        <w:rPr>
          <w:rFonts w:ascii="Times New Roman" w:eastAsia="Times New Roman" w:hAnsi="Times New Roman" w:cs="Times New Roman"/>
          <w:sz w:val="24"/>
          <w:szCs w:val="24"/>
          <w:lang w:val="fr-FR" w:eastAsia="ru-RU"/>
        </w:rPr>
        <w:t xml:space="preserve"> peut être une idée de cadeau originale !</w:t>
      </w:r>
    </w:p>
    <w:p w14:paraId="3DE90834"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636266">
        <w:rPr>
          <w:rFonts w:ascii="Times New Roman" w:eastAsia="Times New Roman" w:hAnsi="Times New Roman" w:cs="Times New Roman"/>
          <w:b/>
          <w:sz w:val="24"/>
          <w:szCs w:val="24"/>
          <w:lang w:val="fr-FR" w:eastAsia="ru-RU"/>
        </w:rPr>
        <w:t xml:space="preserve">       </w:t>
      </w:r>
      <w:r w:rsidRPr="00636266">
        <w:rPr>
          <w:rFonts w:ascii="Times New Roman" w:eastAsia="Times New Roman" w:hAnsi="Times New Roman" w:cs="Times New Roman"/>
          <w:sz w:val="24"/>
          <w:szCs w:val="24"/>
          <w:lang w:val="fr-FR" w:eastAsia="ru-RU"/>
        </w:rPr>
        <w:t xml:space="preserve">Le centre de remise en forme et de beauté Baudrin dans le Pas-de-Calais est également tourné </w:t>
      </w:r>
    </w:p>
    <w:p w14:paraId="2FEC87EF" w14:textId="77777777" w:rsidR="00B05324" w:rsidRPr="00636266" w:rsidRDefault="00B05324" w:rsidP="00B05324">
      <w:pPr>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hAnsi="Times New Roman" w:cs="Times New Roman"/>
          <w:sz w:val="24"/>
          <w:szCs w:val="24"/>
          <w:lang w:val="fr-FR"/>
        </w:rPr>
        <w:t>vers l’esthétique avec le</w:t>
      </w:r>
      <w:r w:rsidRPr="00636266">
        <w:rPr>
          <w:rFonts w:ascii="Times New Roman" w:hAnsi="Times New Roman" w:cs="Times New Roman"/>
          <w:b/>
          <w:sz w:val="24"/>
          <w:szCs w:val="24"/>
          <w:lang w:val="fr-FR"/>
        </w:rPr>
        <w:t xml:space="preserve"> 16 </w:t>
      </w:r>
      <w:r w:rsidRPr="00636266">
        <w:rPr>
          <w:rFonts w:ascii="Times New Roman" w:eastAsia="Times New Roman" w:hAnsi="Times New Roman" w:cs="Times New Roman"/>
          <w:sz w:val="24"/>
          <w:szCs w:val="24"/>
          <w:lang w:val="fr-FR" w:eastAsia="ru-RU"/>
        </w:rPr>
        <w:t xml:space="preserve"> _____  de la peau, le traitement des tâches de vieillissement, l’acné, la couperose, mais aussi l’épilation définitive. Pour pouvoir faire tout cela le centre de remise en forme et de beauté Baudrin dans le Pas-de-Calais</w:t>
      </w:r>
      <w:r w:rsidRPr="00636266">
        <w:rPr>
          <w:rFonts w:ascii="Times New Roman" w:eastAsia="Times New Roman" w:hAnsi="Times New Roman" w:cs="Times New Roman"/>
          <w:b/>
          <w:sz w:val="24"/>
          <w:szCs w:val="24"/>
          <w:lang w:val="fr-FR" w:eastAsia="ru-RU"/>
        </w:rPr>
        <w:t xml:space="preserve"> </w:t>
      </w:r>
      <w:r w:rsidRPr="00636266">
        <w:rPr>
          <w:rFonts w:ascii="Times New Roman" w:eastAsia="Times New Roman" w:hAnsi="Times New Roman" w:cs="Times New Roman"/>
          <w:sz w:val="24"/>
          <w:szCs w:val="24"/>
          <w:lang w:val="fr-FR" w:eastAsia="ru-RU"/>
        </w:rPr>
        <w:t xml:space="preserve">est </w:t>
      </w:r>
      <w:r w:rsidRPr="00636266">
        <w:rPr>
          <w:rFonts w:ascii="Times New Roman" w:eastAsia="Times New Roman" w:hAnsi="Times New Roman" w:cs="Times New Roman"/>
          <w:b/>
          <w:sz w:val="24"/>
          <w:szCs w:val="24"/>
          <w:lang w:val="fr-FR" w:eastAsia="ru-RU"/>
        </w:rPr>
        <w:t xml:space="preserve">17 </w:t>
      </w:r>
      <w:r w:rsidRPr="00636266">
        <w:rPr>
          <w:rFonts w:ascii="Times New Roman" w:eastAsia="Times New Roman" w:hAnsi="Times New Roman" w:cs="Times New Roman"/>
          <w:sz w:val="24"/>
          <w:szCs w:val="24"/>
          <w:lang w:val="fr-FR" w:eastAsia="ru-RU"/>
        </w:rPr>
        <w:t xml:space="preserve"> _____  d’une Powerlite 600. </w:t>
      </w:r>
    </w:p>
    <w:p w14:paraId="2027BBE2"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 xml:space="preserve">       Le centre de remise en forme et de beauté Baudrin dans le Pas-de-Calais est ouvert pour </w:t>
      </w:r>
      <w:r w:rsidRPr="00636266">
        <w:rPr>
          <w:rFonts w:ascii="Times New Roman" w:eastAsia="Times New Roman" w:hAnsi="Times New Roman" w:cs="Times New Roman"/>
          <w:b/>
          <w:sz w:val="24"/>
          <w:szCs w:val="24"/>
          <w:lang w:val="fr-FR" w:eastAsia="ru-RU"/>
        </w:rPr>
        <w:t>18</w:t>
      </w:r>
      <w:r w:rsidRPr="00636266">
        <w:rPr>
          <w:rFonts w:ascii="Times New Roman" w:eastAsia="Times New Roman" w:hAnsi="Times New Roman" w:cs="Times New Roman"/>
          <w:sz w:val="24"/>
          <w:szCs w:val="24"/>
          <w:lang w:val="fr-FR" w:eastAsia="ru-RU"/>
        </w:rPr>
        <w:t xml:space="preserve"> </w:t>
      </w:r>
      <w:r w:rsidRPr="00636266">
        <w:rPr>
          <w:rFonts w:ascii="Times New Roman" w:eastAsia="Times New Roman" w:hAnsi="Times New Roman" w:cs="Times New Roman"/>
          <w:b/>
          <w:sz w:val="24"/>
          <w:szCs w:val="24"/>
          <w:lang w:val="fr-FR" w:eastAsia="ru-RU"/>
        </w:rPr>
        <w:t xml:space="preserve"> </w:t>
      </w:r>
      <w:r w:rsidRPr="00636266">
        <w:rPr>
          <w:rFonts w:ascii="Times New Roman" w:eastAsia="Times New Roman" w:hAnsi="Times New Roman" w:cs="Times New Roman"/>
          <w:sz w:val="24"/>
          <w:szCs w:val="24"/>
          <w:lang w:val="fr-FR" w:eastAsia="ru-RU"/>
        </w:rPr>
        <w:t xml:space="preserve">_____  .   Soyez  </w:t>
      </w:r>
      <w:r w:rsidRPr="00636266">
        <w:rPr>
          <w:rFonts w:ascii="Times New Roman" w:eastAsia="Times New Roman" w:hAnsi="Times New Roman" w:cs="Times New Roman"/>
          <w:b/>
          <w:sz w:val="24"/>
          <w:szCs w:val="24"/>
          <w:lang w:val="fr-FR" w:eastAsia="ru-RU"/>
        </w:rPr>
        <w:t xml:space="preserve"> 19  </w:t>
      </w:r>
      <w:r w:rsidRPr="00636266">
        <w:rPr>
          <w:rFonts w:ascii="Times New Roman" w:eastAsia="Times New Roman" w:hAnsi="Times New Roman" w:cs="Times New Roman"/>
          <w:sz w:val="24"/>
          <w:szCs w:val="24"/>
          <w:lang w:val="fr-FR" w:eastAsia="ru-RU"/>
        </w:rPr>
        <w:t xml:space="preserve"> _____  , on vous attend 7 jours sur 7 !  </w:t>
      </w:r>
    </w:p>
    <w:p w14:paraId="2F5FA1B2" w14:textId="77777777" w:rsidR="00B05324" w:rsidRPr="00636266" w:rsidRDefault="00B05324" w:rsidP="00B05324">
      <w:pPr>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fr-FR" w:eastAsia="ru-RU"/>
        </w:rPr>
        <w:t xml:space="preserve">       Le centre de remise en forme et de beauté Baudrin dans le Pas-de-Calais vous invite tous de  8 heures du matin à 20 heures  du</w:t>
      </w:r>
      <w:r w:rsidRPr="00636266">
        <w:rPr>
          <w:rFonts w:ascii="Times New Roman" w:eastAsia="Times New Roman" w:hAnsi="Times New Roman" w:cs="Times New Roman"/>
          <w:b/>
          <w:sz w:val="24"/>
          <w:szCs w:val="24"/>
          <w:lang w:val="fr-FR" w:eastAsia="ru-RU"/>
        </w:rPr>
        <w:t xml:space="preserve">  </w:t>
      </w:r>
      <w:r w:rsidRPr="00636266">
        <w:rPr>
          <w:rFonts w:ascii="Times New Roman" w:eastAsia="Times New Roman" w:hAnsi="Times New Roman" w:cs="Times New Roman"/>
          <w:sz w:val="24"/>
          <w:szCs w:val="24"/>
          <w:lang w:val="fr-FR" w:eastAsia="ru-RU"/>
        </w:rPr>
        <w:t xml:space="preserve"> </w:t>
      </w:r>
      <w:r w:rsidRPr="00636266">
        <w:rPr>
          <w:rFonts w:ascii="Times New Roman" w:eastAsia="Times New Roman" w:hAnsi="Times New Roman" w:cs="Times New Roman"/>
          <w:b/>
          <w:sz w:val="24"/>
          <w:szCs w:val="24"/>
          <w:lang w:val="fr-FR" w:eastAsia="ru-RU"/>
        </w:rPr>
        <w:t xml:space="preserve"> 20</w:t>
      </w:r>
      <w:r w:rsidRPr="00636266">
        <w:rPr>
          <w:rFonts w:ascii="Times New Roman" w:eastAsia="Times New Roman" w:hAnsi="Times New Roman" w:cs="Times New Roman"/>
          <w:sz w:val="24"/>
          <w:szCs w:val="24"/>
          <w:lang w:val="fr-FR" w:eastAsia="ru-RU"/>
        </w:rPr>
        <w:t xml:space="preserve"> </w:t>
      </w:r>
      <w:r w:rsidRPr="00636266">
        <w:rPr>
          <w:rFonts w:ascii="Times New Roman" w:hAnsi="Times New Roman" w:cs="Times New Roman"/>
          <w:b/>
          <w:bCs/>
          <w:sz w:val="24"/>
          <w:szCs w:val="24"/>
          <w:lang w:val="fr-FR"/>
        </w:rPr>
        <w:t xml:space="preserve"> </w:t>
      </w:r>
      <w:r w:rsidRPr="00636266">
        <w:rPr>
          <w:rFonts w:ascii="Times New Roman" w:eastAsia="Times New Roman" w:hAnsi="Times New Roman" w:cs="Times New Roman"/>
          <w:sz w:val="24"/>
          <w:szCs w:val="24"/>
          <w:lang w:val="fr-FR" w:eastAsia="ru-RU"/>
        </w:rPr>
        <w:t xml:space="preserve">_____  . </w:t>
      </w:r>
    </w:p>
    <w:p w14:paraId="02CB0648" w14:textId="77777777" w:rsidR="00B05324" w:rsidRPr="00636266" w:rsidRDefault="00B05324" w:rsidP="00B05324">
      <w:pPr>
        <w:spacing w:after="0" w:line="240" w:lineRule="auto"/>
        <w:jc w:val="both"/>
        <w:rPr>
          <w:rFonts w:ascii="Times New Roman" w:eastAsia="Times New Roman" w:hAnsi="Times New Roman" w:cs="Times New Roman"/>
          <w:bCs/>
          <w:sz w:val="24"/>
          <w:szCs w:val="24"/>
          <w:lang w:val="uk-UA" w:eastAsia="uk-UA"/>
        </w:rPr>
      </w:pPr>
    </w:p>
    <w:tbl>
      <w:tblPr>
        <w:tblW w:w="0" w:type="auto"/>
        <w:tblCellSpacing w:w="0"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09"/>
        <w:gridCol w:w="1701"/>
        <w:gridCol w:w="1984"/>
        <w:gridCol w:w="1843"/>
        <w:gridCol w:w="1607"/>
      </w:tblGrid>
      <w:tr w:rsidR="00B05324" w:rsidRPr="00636266" w14:paraId="410823CF" w14:textId="77777777" w:rsidTr="000820EE">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41BC98C0"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sz w:val="24"/>
                <w:szCs w:val="24"/>
                <w:lang w:val="fr-FR" w:eastAsia="uk-UA"/>
              </w:rPr>
              <w:t>11</w:t>
            </w:r>
          </w:p>
        </w:tc>
        <w:tc>
          <w:tcPr>
            <w:tcW w:w="1701" w:type="dxa"/>
            <w:tcBorders>
              <w:top w:val="outset" w:sz="6" w:space="0" w:color="auto"/>
              <w:left w:val="outset" w:sz="6" w:space="0" w:color="auto"/>
              <w:bottom w:val="outset" w:sz="6" w:space="0" w:color="auto"/>
              <w:right w:val="outset" w:sz="6" w:space="0" w:color="auto"/>
            </w:tcBorders>
            <w:vAlign w:val="center"/>
          </w:tcPr>
          <w:p w14:paraId="7B3CD81D"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A</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sportif</w:t>
            </w:r>
          </w:p>
        </w:tc>
        <w:tc>
          <w:tcPr>
            <w:tcW w:w="1984" w:type="dxa"/>
            <w:tcBorders>
              <w:top w:val="outset" w:sz="6" w:space="0" w:color="auto"/>
              <w:left w:val="outset" w:sz="6" w:space="0" w:color="auto"/>
              <w:bottom w:val="outset" w:sz="6" w:space="0" w:color="auto"/>
              <w:right w:val="outset" w:sz="6" w:space="0" w:color="auto"/>
            </w:tcBorders>
            <w:vAlign w:val="center"/>
          </w:tcPr>
          <w:p w14:paraId="683BC39F"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B</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avis</w:t>
            </w:r>
          </w:p>
        </w:tc>
        <w:tc>
          <w:tcPr>
            <w:tcW w:w="1843" w:type="dxa"/>
            <w:tcBorders>
              <w:top w:val="outset" w:sz="6" w:space="0" w:color="auto"/>
              <w:left w:val="outset" w:sz="6" w:space="0" w:color="auto"/>
              <w:bottom w:val="outset" w:sz="6" w:space="0" w:color="auto"/>
              <w:right w:val="outset" w:sz="6" w:space="0" w:color="auto"/>
            </w:tcBorders>
            <w:vAlign w:val="center"/>
          </w:tcPr>
          <w:p w14:paraId="57CCAAF7"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C</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programme</w:t>
            </w:r>
          </w:p>
        </w:tc>
        <w:tc>
          <w:tcPr>
            <w:tcW w:w="1607" w:type="dxa"/>
            <w:tcBorders>
              <w:top w:val="outset" w:sz="6" w:space="0" w:color="auto"/>
              <w:left w:val="outset" w:sz="6" w:space="0" w:color="auto"/>
              <w:bottom w:val="outset" w:sz="6" w:space="0" w:color="auto"/>
              <w:right w:val="outset" w:sz="6" w:space="0" w:color="auto"/>
            </w:tcBorders>
            <w:vAlign w:val="center"/>
          </w:tcPr>
          <w:p w14:paraId="61C79767"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D</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corps</w:t>
            </w:r>
          </w:p>
        </w:tc>
      </w:tr>
      <w:tr w:rsidR="00B05324" w:rsidRPr="00636266" w14:paraId="322E01F8" w14:textId="77777777" w:rsidTr="000820EE">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70528A6C"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fr-FR" w:eastAsia="uk-UA"/>
              </w:rPr>
              <w:t>1</w:t>
            </w:r>
            <w:r w:rsidRPr="00636266">
              <w:rPr>
                <w:rFonts w:ascii="Times New Roman" w:eastAsia="Times New Roman" w:hAnsi="Times New Roman" w:cs="Times New Roman"/>
                <w:bCs/>
                <w:sz w:val="24"/>
                <w:szCs w:val="24"/>
                <w:lang w:val="uk-UA" w:eastAsia="uk-UA"/>
              </w:rPr>
              <w:t>2</w:t>
            </w:r>
          </w:p>
        </w:tc>
        <w:tc>
          <w:tcPr>
            <w:tcW w:w="1701" w:type="dxa"/>
            <w:tcBorders>
              <w:top w:val="outset" w:sz="6" w:space="0" w:color="auto"/>
              <w:left w:val="outset" w:sz="6" w:space="0" w:color="auto"/>
              <w:bottom w:val="outset" w:sz="6" w:space="0" w:color="auto"/>
              <w:right w:val="outset" w:sz="6" w:space="0" w:color="auto"/>
            </w:tcBorders>
            <w:vAlign w:val="center"/>
          </w:tcPr>
          <w:p w14:paraId="2995435A"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uk-UA" w:eastAsia="uk-UA"/>
              </w:rPr>
              <w:t>A</w:t>
            </w:r>
            <w:r w:rsidRPr="00636266">
              <w:rPr>
                <w:rFonts w:ascii="Times New Roman" w:hAnsi="Times New Roman" w:cs="Times New Roman"/>
                <w:b/>
                <w:sz w:val="24"/>
                <w:szCs w:val="24"/>
                <w:lang w:val="fr-FR"/>
              </w:rPr>
              <w:t xml:space="preserve"> </w:t>
            </w:r>
            <w:r w:rsidRPr="00636266">
              <w:rPr>
                <w:rFonts w:ascii="Times New Roman" w:hAnsi="Times New Roman" w:cs="Times New Roman"/>
                <w:sz w:val="24"/>
                <w:szCs w:val="24"/>
                <w:lang w:val="fr-FR"/>
              </w:rPr>
              <w:t>cellulite</w:t>
            </w:r>
            <w:r w:rsidRPr="00636266">
              <w:rPr>
                <w:rFonts w:ascii="Times New Roman" w:eastAsia="Times New Roman" w:hAnsi="Times New Roman" w:cs="Times New Roman"/>
                <w:sz w:val="24"/>
                <w:szCs w:val="24"/>
                <w:lang w:val="uk-UA" w:eastAsia="uk-UA"/>
              </w:rPr>
              <w:t xml:space="preserve"> </w:t>
            </w:r>
          </w:p>
        </w:tc>
        <w:tc>
          <w:tcPr>
            <w:tcW w:w="1984" w:type="dxa"/>
            <w:tcBorders>
              <w:top w:val="outset" w:sz="6" w:space="0" w:color="auto"/>
              <w:left w:val="outset" w:sz="6" w:space="0" w:color="auto"/>
              <w:bottom w:val="outset" w:sz="6" w:space="0" w:color="auto"/>
              <w:right w:val="outset" w:sz="6" w:space="0" w:color="auto"/>
            </w:tcBorders>
            <w:vAlign w:val="center"/>
          </w:tcPr>
          <w:p w14:paraId="5E459FBF"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B</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tête</w:t>
            </w:r>
          </w:p>
        </w:tc>
        <w:tc>
          <w:tcPr>
            <w:tcW w:w="1843" w:type="dxa"/>
            <w:tcBorders>
              <w:top w:val="outset" w:sz="6" w:space="0" w:color="auto"/>
              <w:left w:val="outset" w:sz="6" w:space="0" w:color="auto"/>
              <w:bottom w:val="outset" w:sz="6" w:space="0" w:color="auto"/>
              <w:right w:val="outset" w:sz="6" w:space="0" w:color="auto"/>
            </w:tcBorders>
            <w:vAlign w:val="center"/>
          </w:tcPr>
          <w:p w14:paraId="300E4A3D"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C</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conscience</w:t>
            </w:r>
          </w:p>
        </w:tc>
        <w:tc>
          <w:tcPr>
            <w:tcW w:w="1607" w:type="dxa"/>
            <w:tcBorders>
              <w:top w:val="outset" w:sz="6" w:space="0" w:color="auto"/>
              <w:left w:val="outset" w:sz="6" w:space="0" w:color="auto"/>
              <w:bottom w:val="outset" w:sz="6" w:space="0" w:color="auto"/>
              <w:right w:val="outset" w:sz="6" w:space="0" w:color="auto"/>
            </w:tcBorders>
            <w:vAlign w:val="center"/>
          </w:tcPr>
          <w:p w14:paraId="2F42D68F"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D</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amie</w:t>
            </w:r>
          </w:p>
        </w:tc>
      </w:tr>
      <w:tr w:rsidR="00B05324" w:rsidRPr="00636266" w14:paraId="6F47E964" w14:textId="77777777" w:rsidTr="000820EE">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2A0E4EA7"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fr-FR" w:eastAsia="uk-UA"/>
              </w:rPr>
              <w:t>1</w:t>
            </w:r>
            <w:r w:rsidRPr="00636266">
              <w:rPr>
                <w:rFonts w:ascii="Times New Roman" w:eastAsia="Times New Roman" w:hAnsi="Times New Roman" w:cs="Times New Roman"/>
                <w:bCs/>
                <w:sz w:val="24"/>
                <w:szCs w:val="24"/>
                <w:lang w:val="uk-UA" w:eastAsia="uk-UA"/>
              </w:rPr>
              <w:t>3</w:t>
            </w:r>
          </w:p>
        </w:tc>
        <w:tc>
          <w:tcPr>
            <w:tcW w:w="1701" w:type="dxa"/>
            <w:tcBorders>
              <w:top w:val="outset" w:sz="6" w:space="0" w:color="auto"/>
              <w:left w:val="outset" w:sz="6" w:space="0" w:color="auto"/>
              <w:bottom w:val="outset" w:sz="6" w:space="0" w:color="auto"/>
              <w:right w:val="outset" w:sz="6" w:space="0" w:color="auto"/>
            </w:tcBorders>
            <w:vAlign w:val="center"/>
          </w:tcPr>
          <w:p w14:paraId="01EC220E"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A</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amis</w:t>
            </w:r>
          </w:p>
        </w:tc>
        <w:tc>
          <w:tcPr>
            <w:tcW w:w="1984" w:type="dxa"/>
            <w:tcBorders>
              <w:top w:val="outset" w:sz="6" w:space="0" w:color="auto"/>
              <w:left w:val="outset" w:sz="6" w:space="0" w:color="auto"/>
              <w:bottom w:val="outset" w:sz="6" w:space="0" w:color="auto"/>
              <w:right w:val="outset" w:sz="6" w:space="0" w:color="auto"/>
            </w:tcBorders>
            <w:vAlign w:val="center"/>
          </w:tcPr>
          <w:p w14:paraId="5AE32E34"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uk-UA" w:eastAsia="uk-UA"/>
              </w:rPr>
              <w:t>B</w:t>
            </w:r>
            <w:r w:rsidRPr="00636266">
              <w:rPr>
                <w:rFonts w:ascii="Times New Roman" w:eastAsia="Times New Roman" w:hAnsi="Times New Roman" w:cs="Times New Roman"/>
                <w:bCs/>
                <w:sz w:val="24"/>
                <w:szCs w:val="24"/>
                <w:lang w:val="fr-FR" w:eastAsia="uk-UA"/>
              </w:rPr>
              <w:t xml:space="preserve"> cours</w:t>
            </w:r>
            <w:r w:rsidRPr="00636266">
              <w:rPr>
                <w:rFonts w:ascii="Times New Roman" w:eastAsia="Times New Roman" w:hAnsi="Times New Roman" w:cs="Times New Roman"/>
                <w:sz w:val="24"/>
                <w:szCs w:val="24"/>
                <w:lang w:val="uk-UA" w:eastAsia="uk-UA"/>
              </w:rPr>
              <w:t xml:space="preserve"> </w:t>
            </w:r>
          </w:p>
        </w:tc>
        <w:tc>
          <w:tcPr>
            <w:tcW w:w="1843" w:type="dxa"/>
            <w:tcBorders>
              <w:top w:val="outset" w:sz="6" w:space="0" w:color="auto"/>
              <w:left w:val="outset" w:sz="6" w:space="0" w:color="auto"/>
              <w:bottom w:val="outset" w:sz="6" w:space="0" w:color="auto"/>
              <w:right w:val="outset" w:sz="6" w:space="0" w:color="auto"/>
            </w:tcBorders>
            <w:vAlign w:val="center"/>
          </w:tcPr>
          <w:p w14:paraId="587066CB"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C</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leçons</w:t>
            </w:r>
          </w:p>
        </w:tc>
        <w:tc>
          <w:tcPr>
            <w:tcW w:w="1607" w:type="dxa"/>
            <w:tcBorders>
              <w:top w:val="outset" w:sz="6" w:space="0" w:color="auto"/>
              <w:left w:val="outset" w:sz="6" w:space="0" w:color="auto"/>
              <w:bottom w:val="outset" w:sz="6" w:space="0" w:color="auto"/>
              <w:right w:val="outset" w:sz="6" w:space="0" w:color="auto"/>
            </w:tcBorders>
            <w:vAlign w:val="center"/>
          </w:tcPr>
          <w:p w14:paraId="6B246BC9"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uk-UA" w:eastAsia="uk-UA"/>
              </w:rPr>
              <w:t>D</w:t>
            </w:r>
            <w:r w:rsidRPr="00636266">
              <w:rPr>
                <w:rFonts w:ascii="Times New Roman" w:eastAsia="Times New Roman" w:hAnsi="Times New Roman" w:cs="Times New Roman"/>
                <w:sz w:val="24"/>
                <w:szCs w:val="24"/>
                <w:lang w:val="uk-UA" w:eastAsia="uk-UA"/>
              </w:rPr>
              <w:t xml:space="preserve"> </w:t>
            </w:r>
            <w:r w:rsidRPr="00636266">
              <w:rPr>
                <w:rFonts w:ascii="Times New Roman" w:hAnsi="Times New Roman" w:cs="Times New Roman"/>
                <w:sz w:val="24"/>
                <w:szCs w:val="24"/>
                <w:lang w:val="fr-FR"/>
              </w:rPr>
              <w:t>séances</w:t>
            </w:r>
          </w:p>
        </w:tc>
      </w:tr>
      <w:tr w:rsidR="00B05324" w:rsidRPr="00636266" w14:paraId="2E849B4D" w14:textId="77777777" w:rsidTr="000820EE">
        <w:trPr>
          <w:trHeight w:val="65"/>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34D18668"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fr-FR" w:eastAsia="uk-UA"/>
              </w:rPr>
              <w:t>1</w:t>
            </w:r>
            <w:r w:rsidRPr="00636266">
              <w:rPr>
                <w:rFonts w:ascii="Times New Roman" w:eastAsia="Times New Roman" w:hAnsi="Times New Roman" w:cs="Times New Roman"/>
                <w:bCs/>
                <w:sz w:val="24"/>
                <w:szCs w:val="24"/>
                <w:lang w:val="uk-UA" w:eastAsia="uk-UA"/>
              </w:rPr>
              <w:t>4</w:t>
            </w:r>
          </w:p>
        </w:tc>
        <w:tc>
          <w:tcPr>
            <w:tcW w:w="1701" w:type="dxa"/>
            <w:tcBorders>
              <w:top w:val="outset" w:sz="6" w:space="0" w:color="auto"/>
              <w:left w:val="outset" w:sz="6" w:space="0" w:color="auto"/>
              <w:bottom w:val="outset" w:sz="6" w:space="0" w:color="auto"/>
              <w:right w:val="outset" w:sz="6" w:space="0" w:color="auto"/>
            </w:tcBorders>
            <w:vAlign w:val="center"/>
          </w:tcPr>
          <w:p w14:paraId="651E1EF8"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A</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amitié</w:t>
            </w:r>
          </w:p>
        </w:tc>
        <w:tc>
          <w:tcPr>
            <w:tcW w:w="1984" w:type="dxa"/>
            <w:tcBorders>
              <w:top w:val="outset" w:sz="6" w:space="0" w:color="auto"/>
              <w:left w:val="outset" w:sz="6" w:space="0" w:color="auto"/>
              <w:bottom w:val="outset" w:sz="6" w:space="0" w:color="auto"/>
              <w:right w:val="outset" w:sz="6" w:space="0" w:color="auto"/>
            </w:tcBorders>
            <w:vAlign w:val="center"/>
          </w:tcPr>
          <w:p w14:paraId="4F96EC1B"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uk-UA" w:eastAsia="uk-UA"/>
              </w:rPr>
              <w:t>B</w:t>
            </w:r>
            <w:r w:rsidRPr="00636266">
              <w:rPr>
                <w:rFonts w:ascii="Times New Roman" w:eastAsia="Times New Roman" w:hAnsi="Times New Roman" w:cs="Times New Roman"/>
                <w:sz w:val="24"/>
                <w:szCs w:val="24"/>
                <w:lang w:val="uk-UA" w:eastAsia="uk-UA"/>
              </w:rPr>
              <w:t xml:space="preserve"> </w:t>
            </w:r>
            <w:r w:rsidRPr="00636266">
              <w:rPr>
                <w:rFonts w:ascii="Times New Roman" w:hAnsi="Times New Roman" w:cs="Times New Roman"/>
                <w:sz w:val="24"/>
                <w:szCs w:val="24"/>
                <w:lang w:val="fr-FR"/>
              </w:rPr>
              <w:t>possibilité</w:t>
            </w:r>
          </w:p>
        </w:tc>
        <w:tc>
          <w:tcPr>
            <w:tcW w:w="1843" w:type="dxa"/>
            <w:tcBorders>
              <w:top w:val="outset" w:sz="6" w:space="0" w:color="auto"/>
              <w:left w:val="outset" w:sz="6" w:space="0" w:color="auto"/>
              <w:bottom w:val="outset" w:sz="6" w:space="0" w:color="auto"/>
              <w:right w:val="outset" w:sz="6" w:space="0" w:color="auto"/>
            </w:tcBorders>
            <w:vAlign w:val="center"/>
          </w:tcPr>
          <w:p w14:paraId="6BECA3BE"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C</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dignité</w:t>
            </w:r>
          </w:p>
        </w:tc>
        <w:tc>
          <w:tcPr>
            <w:tcW w:w="1607" w:type="dxa"/>
            <w:tcBorders>
              <w:top w:val="outset" w:sz="6" w:space="0" w:color="auto"/>
              <w:left w:val="outset" w:sz="6" w:space="0" w:color="auto"/>
              <w:bottom w:val="outset" w:sz="6" w:space="0" w:color="auto"/>
              <w:right w:val="outset" w:sz="6" w:space="0" w:color="auto"/>
            </w:tcBorders>
            <w:vAlign w:val="center"/>
          </w:tcPr>
          <w:p w14:paraId="7052AB5A"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D</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entraînement</w:t>
            </w:r>
          </w:p>
        </w:tc>
      </w:tr>
      <w:tr w:rsidR="00B05324" w:rsidRPr="00636266" w14:paraId="2BAF6361" w14:textId="77777777" w:rsidTr="000820EE">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30469956"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fr-FR" w:eastAsia="uk-UA"/>
              </w:rPr>
              <w:t>1</w:t>
            </w:r>
            <w:r w:rsidRPr="00636266">
              <w:rPr>
                <w:rFonts w:ascii="Times New Roman" w:eastAsia="Times New Roman" w:hAnsi="Times New Roman" w:cs="Times New Roman"/>
                <w:bCs/>
                <w:sz w:val="24"/>
                <w:szCs w:val="24"/>
                <w:lang w:val="uk-UA" w:eastAsia="uk-UA"/>
              </w:rPr>
              <w:t>5</w:t>
            </w:r>
          </w:p>
        </w:tc>
        <w:tc>
          <w:tcPr>
            <w:tcW w:w="1701" w:type="dxa"/>
            <w:tcBorders>
              <w:top w:val="outset" w:sz="6" w:space="0" w:color="auto"/>
              <w:left w:val="outset" w:sz="6" w:space="0" w:color="auto"/>
              <w:bottom w:val="outset" w:sz="6" w:space="0" w:color="auto"/>
              <w:right w:val="outset" w:sz="6" w:space="0" w:color="auto"/>
            </w:tcBorders>
            <w:vAlign w:val="center"/>
          </w:tcPr>
          <w:p w14:paraId="1F755335"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uk-UA" w:eastAsia="uk-UA"/>
              </w:rPr>
              <w:t>A</w:t>
            </w:r>
            <w:r w:rsidRPr="00636266">
              <w:rPr>
                <w:rFonts w:ascii="Times New Roman" w:eastAsia="Times New Roman" w:hAnsi="Times New Roman" w:cs="Times New Roman"/>
                <w:sz w:val="24"/>
                <w:szCs w:val="24"/>
                <w:lang w:val="uk-UA" w:eastAsia="uk-UA"/>
              </w:rPr>
              <w:t xml:space="preserve"> </w:t>
            </w:r>
            <w:r w:rsidRPr="00636266">
              <w:rPr>
                <w:rFonts w:ascii="Times New Roman" w:hAnsi="Times New Roman" w:cs="Times New Roman"/>
                <w:sz w:val="24"/>
                <w:szCs w:val="24"/>
                <w:lang w:val="fr-FR"/>
              </w:rPr>
              <w:t>massage</w:t>
            </w:r>
          </w:p>
        </w:tc>
        <w:tc>
          <w:tcPr>
            <w:tcW w:w="1984" w:type="dxa"/>
            <w:tcBorders>
              <w:top w:val="outset" w:sz="6" w:space="0" w:color="auto"/>
              <w:left w:val="outset" w:sz="6" w:space="0" w:color="auto"/>
              <w:bottom w:val="outset" w:sz="6" w:space="0" w:color="auto"/>
              <w:right w:val="outset" w:sz="6" w:space="0" w:color="auto"/>
            </w:tcBorders>
            <w:vAlign w:val="center"/>
          </w:tcPr>
          <w:p w14:paraId="7305DF5C"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B</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paysage</w:t>
            </w:r>
          </w:p>
        </w:tc>
        <w:tc>
          <w:tcPr>
            <w:tcW w:w="1843" w:type="dxa"/>
            <w:tcBorders>
              <w:top w:val="outset" w:sz="6" w:space="0" w:color="auto"/>
              <w:left w:val="outset" w:sz="6" w:space="0" w:color="auto"/>
              <w:bottom w:val="outset" w:sz="6" w:space="0" w:color="auto"/>
              <w:right w:val="outset" w:sz="6" w:space="0" w:color="auto"/>
            </w:tcBorders>
            <w:vAlign w:val="center"/>
          </w:tcPr>
          <w:p w14:paraId="4356B4B9"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C</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 xml:space="preserve">voyage </w:t>
            </w:r>
          </w:p>
        </w:tc>
        <w:tc>
          <w:tcPr>
            <w:tcW w:w="1607" w:type="dxa"/>
            <w:tcBorders>
              <w:top w:val="outset" w:sz="6" w:space="0" w:color="auto"/>
              <w:left w:val="outset" w:sz="6" w:space="0" w:color="auto"/>
              <w:bottom w:val="outset" w:sz="6" w:space="0" w:color="auto"/>
              <w:right w:val="outset" w:sz="6" w:space="0" w:color="auto"/>
            </w:tcBorders>
            <w:vAlign w:val="center"/>
          </w:tcPr>
          <w:p w14:paraId="705FF10D"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D</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tour</w:t>
            </w:r>
          </w:p>
        </w:tc>
      </w:tr>
      <w:tr w:rsidR="00B05324" w:rsidRPr="00636266" w14:paraId="7B639DC9" w14:textId="77777777" w:rsidTr="000820EE">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02844A32"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fr-FR" w:eastAsia="uk-UA"/>
              </w:rPr>
              <w:t>1</w:t>
            </w:r>
            <w:r w:rsidRPr="00636266">
              <w:rPr>
                <w:rFonts w:ascii="Times New Roman" w:eastAsia="Times New Roman" w:hAnsi="Times New Roman" w:cs="Times New Roman"/>
                <w:bCs/>
                <w:sz w:val="24"/>
                <w:szCs w:val="24"/>
                <w:lang w:val="uk-UA" w:eastAsia="uk-UA"/>
              </w:rPr>
              <w:t>6</w:t>
            </w:r>
          </w:p>
        </w:tc>
        <w:tc>
          <w:tcPr>
            <w:tcW w:w="1701" w:type="dxa"/>
            <w:tcBorders>
              <w:top w:val="outset" w:sz="6" w:space="0" w:color="auto"/>
              <w:left w:val="outset" w:sz="6" w:space="0" w:color="auto"/>
              <w:bottom w:val="outset" w:sz="6" w:space="0" w:color="auto"/>
              <w:right w:val="outset" w:sz="6" w:space="0" w:color="auto"/>
            </w:tcBorders>
            <w:vAlign w:val="center"/>
          </w:tcPr>
          <w:p w14:paraId="281F1E5B"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A</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ru-RU"/>
              </w:rPr>
              <w:t>vieillissement</w:t>
            </w:r>
          </w:p>
        </w:tc>
        <w:tc>
          <w:tcPr>
            <w:tcW w:w="1984" w:type="dxa"/>
            <w:tcBorders>
              <w:top w:val="outset" w:sz="6" w:space="0" w:color="auto"/>
              <w:left w:val="outset" w:sz="6" w:space="0" w:color="auto"/>
              <w:bottom w:val="outset" w:sz="6" w:space="0" w:color="auto"/>
              <w:right w:val="outset" w:sz="6" w:space="0" w:color="auto"/>
            </w:tcBorders>
            <w:vAlign w:val="center"/>
          </w:tcPr>
          <w:p w14:paraId="4CDC59C2"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uk-UA" w:eastAsia="uk-UA"/>
              </w:rPr>
              <w:t>B</w:t>
            </w:r>
            <w:r w:rsidRPr="00636266">
              <w:rPr>
                <w:rFonts w:ascii="Times New Roman" w:eastAsia="Times New Roman" w:hAnsi="Times New Roman" w:cs="Times New Roman"/>
                <w:sz w:val="24"/>
                <w:szCs w:val="24"/>
                <w:lang w:val="uk-UA" w:eastAsia="uk-UA"/>
              </w:rPr>
              <w:t xml:space="preserve"> </w:t>
            </w:r>
            <w:r w:rsidRPr="00636266">
              <w:rPr>
                <w:rFonts w:ascii="Times New Roman" w:hAnsi="Times New Roman" w:cs="Times New Roman"/>
                <w:sz w:val="24"/>
                <w:szCs w:val="24"/>
                <w:lang w:val="fr-FR"/>
              </w:rPr>
              <w:t>rajeunissement</w:t>
            </w:r>
          </w:p>
        </w:tc>
        <w:tc>
          <w:tcPr>
            <w:tcW w:w="1843" w:type="dxa"/>
            <w:tcBorders>
              <w:top w:val="outset" w:sz="6" w:space="0" w:color="auto"/>
              <w:left w:val="outset" w:sz="6" w:space="0" w:color="auto"/>
              <w:bottom w:val="outset" w:sz="6" w:space="0" w:color="auto"/>
              <w:right w:val="outset" w:sz="6" w:space="0" w:color="auto"/>
            </w:tcBorders>
            <w:vAlign w:val="center"/>
          </w:tcPr>
          <w:p w14:paraId="3C6C4A02"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C</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projet</w:t>
            </w:r>
          </w:p>
        </w:tc>
        <w:tc>
          <w:tcPr>
            <w:tcW w:w="1607" w:type="dxa"/>
            <w:tcBorders>
              <w:top w:val="outset" w:sz="6" w:space="0" w:color="auto"/>
              <w:left w:val="outset" w:sz="6" w:space="0" w:color="auto"/>
              <w:bottom w:val="outset" w:sz="6" w:space="0" w:color="auto"/>
              <w:right w:val="outset" w:sz="6" w:space="0" w:color="auto"/>
            </w:tcBorders>
            <w:vAlign w:val="center"/>
          </w:tcPr>
          <w:p w14:paraId="21600319"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D</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coupage</w:t>
            </w:r>
          </w:p>
        </w:tc>
      </w:tr>
      <w:tr w:rsidR="00B05324" w:rsidRPr="00636266" w14:paraId="300A24B2" w14:textId="77777777" w:rsidTr="000820EE">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37A921B4"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fr-FR" w:eastAsia="uk-UA"/>
              </w:rPr>
              <w:t>1</w:t>
            </w:r>
            <w:r w:rsidRPr="00636266">
              <w:rPr>
                <w:rFonts w:ascii="Times New Roman" w:eastAsia="Times New Roman" w:hAnsi="Times New Roman" w:cs="Times New Roman"/>
                <w:bCs/>
                <w:sz w:val="24"/>
                <w:szCs w:val="24"/>
                <w:lang w:val="uk-UA" w:eastAsia="uk-UA"/>
              </w:rPr>
              <w:t>7</w:t>
            </w:r>
          </w:p>
        </w:tc>
        <w:tc>
          <w:tcPr>
            <w:tcW w:w="1701" w:type="dxa"/>
            <w:tcBorders>
              <w:top w:val="outset" w:sz="6" w:space="0" w:color="auto"/>
              <w:left w:val="outset" w:sz="6" w:space="0" w:color="auto"/>
              <w:bottom w:val="outset" w:sz="6" w:space="0" w:color="auto"/>
              <w:right w:val="outset" w:sz="6" w:space="0" w:color="auto"/>
            </w:tcBorders>
            <w:vAlign w:val="center"/>
          </w:tcPr>
          <w:p w14:paraId="6E7ECFA1"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uk-UA" w:eastAsia="uk-UA"/>
              </w:rPr>
              <w:t>A</w:t>
            </w:r>
            <w:r w:rsidRPr="00636266">
              <w:rPr>
                <w:rFonts w:ascii="Times New Roman" w:eastAsia="Times New Roman" w:hAnsi="Times New Roman" w:cs="Times New Roman"/>
                <w:b/>
                <w:sz w:val="24"/>
                <w:szCs w:val="24"/>
                <w:lang w:val="fr-FR" w:eastAsia="ru-RU"/>
              </w:rPr>
              <w:t xml:space="preserve"> </w:t>
            </w:r>
            <w:r w:rsidRPr="00636266">
              <w:rPr>
                <w:rFonts w:ascii="Times New Roman" w:eastAsia="Times New Roman" w:hAnsi="Times New Roman" w:cs="Times New Roman"/>
                <w:sz w:val="24"/>
                <w:szCs w:val="24"/>
                <w:lang w:val="fr-FR" w:eastAsia="ru-RU"/>
              </w:rPr>
              <w:t xml:space="preserve"> équipé </w:t>
            </w:r>
          </w:p>
        </w:tc>
        <w:tc>
          <w:tcPr>
            <w:tcW w:w="1984" w:type="dxa"/>
            <w:tcBorders>
              <w:top w:val="outset" w:sz="6" w:space="0" w:color="auto"/>
              <w:left w:val="outset" w:sz="6" w:space="0" w:color="auto"/>
              <w:bottom w:val="outset" w:sz="6" w:space="0" w:color="auto"/>
              <w:right w:val="outset" w:sz="6" w:space="0" w:color="auto"/>
            </w:tcBorders>
            <w:vAlign w:val="center"/>
          </w:tcPr>
          <w:p w14:paraId="11F03A25"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B</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montré</w:t>
            </w:r>
          </w:p>
        </w:tc>
        <w:tc>
          <w:tcPr>
            <w:tcW w:w="1843" w:type="dxa"/>
            <w:tcBorders>
              <w:top w:val="outset" w:sz="6" w:space="0" w:color="auto"/>
              <w:left w:val="outset" w:sz="6" w:space="0" w:color="auto"/>
              <w:bottom w:val="outset" w:sz="6" w:space="0" w:color="auto"/>
              <w:right w:val="outset" w:sz="6" w:space="0" w:color="auto"/>
            </w:tcBorders>
            <w:vAlign w:val="center"/>
          </w:tcPr>
          <w:p w14:paraId="47F34B39"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C</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donné</w:t>
            </w:r>
          </w:p>
        </w:tc>
        <w:tc>
          <w:tcPr>
            <w:tcW w:w="1607" w:type="dxa"/>
            <w:tcBorders>
              <w:top w:val="outset" w:sz="6" w:space="0" w:color="auto"/>
              <w:left w:val="outset" w:sz="6" w:space="0" w:color="auto"/>
              <w:bottom w:val="outset" w:sz="6" w:space="0" w:color="auto"/>
              <w:right w:val="outset" w:sz="6" w:space="0" w:color="auto"/>
            </w:tcBorders>
            <w:vAlign w:val="center"/>
          </w:tcPr>
          <w:p w14:paraId="5B99A2DF"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D</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écrit</w:t>
            </w:r>
          </w:p>
        </w:tc>
      </w:tr>
      <w:tr w:rsidR="00B05324" w:rsidRPr="00636266" w14:paraId="5575B795" w14:textId="77777777" w:rsidTr="000820EE">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102E98C8"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fr-FR" w:eastAsia="uk-UA"/>
              </w:rPr>
              <w:t>1</w:t>
            </w:r>
            <w:r w:rsidRPr="00636266">
              <w:rPr>
                <w:rFonts w:ascii="Times New Roman" w:eastAsia="Times New Roman" w:hAnsi="Times New Roman" w:cs="Times New Roman"/>
                <w:bCs/>
                <w:sz w:val="24"/>
                <w:szCs w:val="24"/>
                <w:lang w:val="uk-UA" w:eastAsia="uk-UA"/>
              </w:rPr>
              <w:t>8</w:t>
            </w:r>
          </w:p>
        </w:tc>
        <w:tc>
          <w:tcPr>
            <w:tcW w:w="1701" w:type="dxa"/>
            <w:tcBorders>
              <w:top w:val="outset" w:sz="6" w:space="0" w:color="auto"/>
              <w:left w:val="outset" w:sz="6" w:space="0" w:color="auto"/>
              <w:bottom w:val="outset" w:sz="6" w:space="0" w:color="auto"/>
              <w:right w:val="outset" w:sz="6" w:space="0" w:color="auto"/>
            </w:tcBorders>
            <w:vAlign w:val="center"/>
          </w:tcPr>
          <w:p w14:paraId="66A7FB82"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A</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hommes</w:t>
            </w:r>
          </w:p>
        </w:tc>
        <w:tc>
          <w:tcPr>
            <w:tcW w:w="1984" w:type="dxa"/>
            <w:tcBorders>
              <w:top w:val="outset" w:sz="6" w:space="0" w:color="auto"/>
              <w:left w:val="outset" w:sz="6" w:space="0" w:color="auto"/>
              <w:bottom w:val="outset" w:sz="6" w:space="0" w:color="auto"/>
              <w:right w:val="outset" w:sz="6" w:space="0" w:color="auto"/>
            </w:tcBorders>
            <w:vAlign w:val="center"/>
          </w:tcPr>
          <w:p w14:paraId="556895AC"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uk-UA" w:eastAsia="uk-UA"/>
              </w:rPr>
              <w:t>B</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ru-RU"/>
              </w:rPr>
              <w:t>tout le monde</w:t>
            </w:r>
          </w:p>
        </w:tc>
        <w:tc>
          <w:tcPr>
            <w:tcW w:w="1843" w:type="dxa"/>
            <w:tcBorders>
              <w:top w:val="outset" w:sz="6" w:space="0" w:color="auto"/>
              <w:left w:val="outset" w:sz="6" w:space="0" w:color="auto"/>
              <w:bottom w:val="outset" w:sz="6" w:space="0" w:color="auto"/>
              <w:right w:val="outset" w:sz="6" w:space="0" w:color="auto"/>
            </w:tcBorders>
            <w:vAlign w:val="center"/>
          </w:tcPr>
          <w:p w14:paraId="2842D375"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C</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femmes</w:t>
            </w:r>
          </w:p>
        </w:tc>
        <w:tc>
          <w:tcPr>
            <w:tcW w:w="1607" w:type="dxa"/>
            <w:tcBorders>
              <w:top w:val="outset" w:sz="6" w:space="0" w:color="auto"/>
              <w:left w:val="outset" w:sz="6" w:space="0" w:color="auto"/>
              <w:bottom w:val="outset" w:sz="6" w:space="0" w:color="auto"/>
              <w:right w:val="outset" w:sz="6" w:space="0" w:color="auto"/>
            </w:tcBorders>
            <w:vAlign w:val="center"/>
          </w:tcPr>
          <w:p w14:paraId="26B6FF87"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D</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enfants</w:t>
            </w:r>
          </w:p>
        </w:tc>
      </w:tr>
      <w:tr w:rsidR="00B05324" w:rsidRPr="00636266" w14:paraId="5DD09CB2" w14:textId="77777777" w:rsidTr="000820EE">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2010AB4B"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fr-FR" w:eastAsia="uk-UA"/>
              </w:rPr>
              <w:t>1</w:t>
            </w:r>
            <w:r w:rsidRPr="00636266">
              <w:rPr>
                <w:rFonts w:ascii="Times New Roman" w:eastAsia="Times New Roman" w:hAnsi="Times New Roman" w:cs="Times New Roman"/>
                <w:bCs/>
                <w:sz w:val="24"/>
                <w:szCs w:val="24"/>
                <w:lang w:val="uk-UA" w:eastAsia="uk-UA"/>
              </w:rPr>
              <w:t>9</w:t>
            </w:r>
          </w:p>
        </w:tc>
        <w:tc>
          <w:tcPr>
            <w:tcW w:w="1701" w:type="dxa"/>
            <w:tcBorders>
              <w:top w:val="outset" w:sz="6" w:space="0" w:color="auto"/>
              <w:left w:val="outset" w:sz="6" w:space="0" w:color="auto"/>
              <w:bottom w:val="outset" w:sz="6" w:space="0" w:color="auto"/>
              <w:right w:val="outset" w:sz="6" w:space="0" w:color="auto"/>
            </w:tcBorders>
            <w:vAlign w:val="center"/>
          </w:tcPr>
          <w:p w14:paraId="3A881FC2"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A</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polis</w:t>
            </w:r>
          </w:p>
        </w:tc>
        <w:tc>
          <w:tcPr>
            <w:tcW w:w="1984" w:type="dxa"/>
            <w:tcBorders>
              <w:top w:val="outset" w:sz="6" w:space="0" w:color="auto"/>
              <w:left w:val="outset" w:sz="6" w:space="0" w:color="auto"/>
              <w:bottom w:val="outset" w:sz="6" w:space="0" w:color="auto"/>
              <w:right w:val="outset" w:sz="6" w:space="0" w:color="auto"/>
            </w:tcBorders>
            <w:vAlign w:val="center"/>
          </w:tcPr>
          <w:p w14:paraId="13372235"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B</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intelligents</w:t>
            </w:r>
          </w:p>
        </w:tc>
        <w:tc>
          <w:tcPr>
            <w:tcW w:w="1843" w:type="dxa"/>
            <w:tcBorders>
              <w:top w:val="outset" w:sz="6" w:space="0" w:color="auto"/>
              <w:left w:val="outset" w:sz="6" w:space="0" w:color="auto"/>
              <w:bottom w:val="outset" w:sz="6" w:space="0" w:color="auto"/>
              <w:right w:val="outset" w:sz="6" w:space="0" w:color="auto"/>
            </w:tcBorders>
            <w:vAlign w:val="center"/>
          </w:tcPr>
          <w:p w14:paraId="4527FEBB"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C</w:t>
            </w:r>
            <w:r w:rsidRPr="00636266">
              <w:rPr>
                <w:rFonts w:ascii="Times New Roman" w:eastAsia="Times New Roman" w:hAnsi="Times New Roman" w:cs="Times New Roman"/>
                <w:b/>
                <w:sz w:val="24"/>
                <w:szCs w:val="24"/>
                <w:lang w:val="uk-UA" w:eastAsia="ru-RU"/>
              </w:rPr>
              <w:t>.</w:t>
            </w:r>
            <w:r w:rsidRPr="00636266">
              <w:rPr>
                <w:rFonts w:ascii="Times New Roman" w:eastAsia="Times New Roman" w:hAnsi="Times New Roman" w:cs="Times New Roman"/>
                <w:sz w:val="24"/>
                <w:szCs w:val="24"/>
                <w:lang w:val="fr-FR" w:eastAsia="ru-RU"/>
              </w:rPr>
              <w:t xml:space="preserve"> bienvenues</w:t>
            </w:r>
          </w:p>
        </w:tc>
        <w:tc>
          <w:tcPr>
            <w:tcW w:w="1607" w:type="dxa"/>
            <w:tcBorders>
              <w:top w:val="outset" w:sz="6" w:space="0" w:color="auto"/>
              <w:left w:val="outset" w:sz="6" w:space="0" w:color="auto"/>
              <w:bottom w:val="outset" w:sz="6" w:space="0" w:color="auto"/>
              <w:right w:val="outset" w:sz="6" w:space="0" w:color="auto"/>
            </w:tcBorders>
            <w:vAlign w:val="center"/>
          </w:tcPr>
          <w:p w14:paraId="2A641D9B"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D</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indifférents</w:t>
            </w:r>
          </w:p>
        </w:tc>
      </w:tr>
      <w:tr w:rsidR="00B05324" w:rsidRPr="00636266" w14:paraId="5F22C007" w14:textId="77777777" w:rsidTr="000820EE">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27184D41"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uk-UA" w:eastAsia="uk-UA"/>
              </w:rPr>
              <w:t>20</w:t>
            </w:r>
          </w:p>
        </w:tc>
        <w:tc>
          <w:tcPr>
            <w:tcW w:w="1701" w:type="dxa"/>
            <w:tcBorders>
              <w:top w:val="outset" w:sz="6" w:space="0" w:color="auto"/>
              <w:left w:val="outset" w:sz="6" w:space="0" w:color="auto"/>
              <w:bottom w:val="outset" w:sz="6" w:space="0" w:color="auto"/>
              <w:right w:val="outset" w:sz="6" w:space="0" w:color="auto"/>
            </w:tcBorders>
            <w:vAlign w:val="center"/>
          </w:tcPr>
          <w:p w14:paraId="6A58825D"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A</w:t>
            </w:r>
            <w:r w:rsidRPr="00636266">
              <w:rPr>
                <w:rFonts w:ascii="Times New Roman" w:eastAsia="Times New Roman" w:hAnsi="Times New Roman" w:cs="Times New Roman"/>
                <w:bCs/>
                <w:sz w:val="24"/>
                <w:szCs w:val="24"/>
                <w:lang w:val="fr-FR" w:eastAsia="uk-UA"/>
              </w:rPr>
              <w:t xml:space="preserve"> soirée</w:t>
            </w:r>
          </w:p>
        </w:tc>
        <w:tc>
          <w:tcPr>
            <w:tcW w:w="1984" w:type="dxa"/>
            <w:tcBorders>
              <w:top w:val="outset" w:sz="6" w:space="0" w:color="auto"/>
              <w:left w:val="outset" w:sz="6" w:space="0" w:color="auto"/>
              <w:bottom w:val="outset" w:sz="6" w:space="0" w:color="auto"/>
              <w:right w:val="outset" w:sz="6" w:space="0" w:color="auto"/>
            </w:tcBorders>
            <w:vAlign w:val="center"/>
          </w:tcPr>
          <w:p w14:paraId="608E1C20"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B</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jour</w:t>
            </w:r>
          </w:p>
        </w:tc>
        <w:tc>
          <w:tcPr>
            <w:tcW w:w="1843" w:type="dxa"/>
            <w:tcBorders>
              <w:top w:val="outset" w:sz="6" w:space="0" w:color="auto"/>
              <w:left w:val="outset" w:sz="6" w:space="0" w:color="auto"/>
              <w:bottom w:val="outset" w:sz="6" w:space="0" w:color="auto"/>
              <w:right w:val="outset" w:sz="6" w:space="0" w:color="auto"/>
            </w:tcBorders>
            <w:vAlign w:val="center"/>
          </w:tcPr>
          <w:p w14:paraId="46D9D882"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fr-FR" w:eastAsia="uk-UA"/>
              </w:rPr>
            </w:pPr>
            <w:r w:rsidRPr="00636266">
              <w:rPr>
                <w:rFonts w:ascii="Times New Roman" w:eastAsia="Times New Roman" w:hAnsi="Times New Roman" w:cs="Times New Roman"/>
                <w:bCs/>
                <w:sz w:val="24"/>
                <w:szCs w:val="24"/>
                <w:lang w:val="uk-UA" w:eastAsia="uk-UA"/>
              </w:rPr>
              <w:t>C</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uk-UA"/>
              </w:rPr>
              <w:t>nuit</w:t>
            </w:r>
          </w:p>
        </w:tc>
        <w:tc>
          <w:tcPr>
            <w:tcW w:w="1607" w:type="dxa"/>
            <w:tcBorders>
              <w:top w:val="outset" w:sz="6" w:space="0" w:color="auto"/>
              <w:left w:val="outset" w:sz="6" w:space="0" w:color="auto"/>
              <w:bottom w:val="outset" w:sz="6" w:space="0" w:color="auto"/>
              <w:right w:val="outset" w:sz="6" w:space="0" w:color="auto"/>
            </w:tcBorders>
            <w:vAlign w:val="center"/>
          </w:tcPr>
          <w:p w14:paraId="2E53C7BF" w14:textId="77777777" w:rsidR="00B05324" w:rsidRPr="00636266" w:rsidRDefault="00B05324" w:rsidP="000820EE">
            <w:pPr>
              <w:spacing w:after="0" w:line="240" w:lineRule="auto"/>
              <w:jc w:val="both"/>
              <w:rPr>
                <w:rFonts w:ascii="Times New Roman" w:eastAsia="Times New Roman" w:hAnsi="Times New Roman" w:cs="Times New Roman"/>
                <w:sz w:val="24"/>
                <w:szCs w:val="24"/>
                <w:lang w:val="uk-UA" w:eastAsia="uk-UA"/>
              </w:rPr>
            </w:pPr>
            <w:r w:rsidRPr="00636266">
              <w:rPr>
                <w:rFonts w:ascii="Times New Roman" w:eastAsia="Times New Roman" w:hAnsi="Times New Roman" w:cs="Times New Roman"/>
                <w:bCs/>
                <w:sz w:val="24"/>
                <w:szCs w:val="24"/>
                <w:lang w:val="uk-UA" w:eastAsia="uk-UA"/>
              </w:rPr>
              <w:t>D</w:t>
            </w:r>
            <w:r w:rsidRPr="00636266">
              <w:rPr>
                <w:rFonts w:ascii="Times New Roman" w:eastAsia="Times New Roman" w:hAnsi="Times New Roman" w:cs="Times New Roman"/>
                <w:sz w:val="24"/>
                <w:szCs w:val="24"/>
                <w:lang w:val="uk-UA" w:eastAsia="uk-UA"/>
              </w:rPr>
              <w:t xml:space="preserve"> </w:t>
            </w:r>
            <w:r w:rsidRPr="00636266">
              <w:rPr>
                <w:rFonts w:ascii="Times New Roman" w:eastAsia="Times New Roman" w:hAnsi="Times New Roman" w:cs="Times New Roman"/>
                <w:sz w:val="24"/>
                <w:szCs w:val="24"/>
                <w:lang w:val="fr-FR" w:eastAsia="ru-RU"/>
              </w:rPr>
              <w:t>soir</w:t>
            </w:r>
          </w:p>
        </w:tc>
      </w:tr>
    </w:tbl>
    <w:p w14:paraId="532DBDFC"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fr-FR" w:eastAsia="ru-RU"/>
        </w:rPr>
      </w:pPr>
      <w:r w:rsidRPr="00636266">
        <w:rPr>
          <w:rFonts w:ascii="Times New Roman" w:eastAsia="Times New Roman" w:hAnsi="Times New Roman" w:cs="Times New Roman"/>
          <w:b/>
          <w:sz w:val="24"/>
          <w:szCs w:val="24"/>
          <w:u w:val="single"/>
          <w:lang w:val="fr-FR" w:eastAsia="ru-RU"/>
        </w:rPr>
        <w:t>Reliez les deux parties – les mots et leurs définitions.</w:t>
      </w:r>
    </w:p>
    <w:p w14:paraId="1CDE468A" w14:textId="77777777" w:rsidR="00B05324" w:rsidRPr="00636266" w:rsidRDefault="00B05324" w:rsidP="00B05324">
      <w:pPr>
        <w:widowControl w:val="0"/>
        <w:autoSpaceDE w:val="0"/>
        <w:autoSpaceDN w:val="0"/>
        <w:adjustRightInd w:val="0"/>
        <w:spacing w:after="0" w:line="240" w:lineRule="auto"/>
        <w:jc w:val="both"/>
        <w:rPr>
          <w:rFonts w:ascii="Times New Roman" w:hAnsi="Times New Roman" w:cs="Times New Roman"/>
          <w:sz w:val="24"/>
          <w:szCs w:val="24"/>
          <w:lang w:val="fr-FR"/>
        </w:rPr>
      </w:pPr>
      <w:r w:rsidRPr="00636266">
        <w:rPr>
          <w:rFonts w:ascii="Times New Roman" w:eastAsia="Times New Roman" w:hAnsi="Times New Roman" w:cs="Times New Roman"/>
          <w:sz w:val="24"/>
          <w:szCs w:val="24"/>
          <w:lang w:val="fr-FR" w:eastAsia="ru-RU"/>
        </w:rPr>
        <w:t xml:space="preserve">21.  </w:t>
      </w:r>
      <w:r w:rsidRPr="00636266">
        <w:rPr>
          <w:rFonts w:ascii="Times New Roman" w:hAnsi="Times New Roman" w:cs="Times New Roman"/>
          <w:sz w:val="24"/>
          <w:szCs w:val="24"/>
          <w:lang w:val="fr-FR"/>
        </w:rPr>
        <w:t xml:space="preserve">le rajeunissement                 A. mincir, devenir mince, perdre des kilos </w:t>
      </w:r>
    </w:p>
    <w:p w14:paraId="1644D562" w14:textId="77777777" w:rsidR="00B05324" w:rsidRPr="00636266" w:rsidRDefault="00B05324" w:rsidP="00B05324">
      <w:pPr>
        <w:widowControl w:val="0"/>
        <w:autoSpaceDE w:val="0"/>
        <w:autoSpaceDN w:val="0"/>
        <w:adjustRightInd w:val="0"/>
        <w:spacing w:after="0" w:line="240" w:lineRule="auto"/>
        <w:jc w:val="both"/>
        <w:rPr>
          <w:rFonts w:ascii="Times New Roman" w:hAnsi="Times New Roman" w:cs="Times New Roman"/>
          <w:sz w:val="24"/>
          <w:szCs w:val="24"/>
          <w:lang w:val="fr-FR"/>
        </w:rPr>
      </w:pPr>
      <w:r w:rsidRPr="00636266">
        <w:rPr>
          <w:rFonts w:ascii="Times New Roman" w:hAnsi="Times New Roman" w:cs="Times New Roman"/>
          <w:sz w:val="24"/>
          <w:szCs w:val="24"/>
          <w:lang w:val="fr-FR"/>
        </w:rPr>
        <w:t>22.  pratiquer                              B. devenir jeune, rajeunir</w:t>
      </w:r>
    </w:p>
    <w:p w14:paraId="69BABB62" w14:textId="77777777" w:rsidR="00B05324" w:rsidRPr="00636266" w:rsidRDefault="00B05324" w:rsidP="00B05324">
      <w:pPr>
        <w:widowControl w:val="0"/>
        <w:autoSpaceDE w:val="0"/>
        <w:autoSpaceDN w:val="0"/>
        <w:adjustRightInd w:val="0"/>
        <w:spacing w:after="0" w:line="240" w:lineRule="auto"/>
        <w:jc w:val="both"/>
        <w:rPr>
          <w:rFonts w:ascii="Times New Roman" w:hAnsi="Times New Roman" w:cs="Times New Roman"/>
          <w:sz w:val="24"/>
          <w:szCs w:val="24"/>
          <w:lang w:val="fr-FR"/>
        </w:rPr>
      </w:pPr>
      <w:r w:rsidRPr="00636266">
        <w:rPr>
          <w:rFonts w:ascii="Times New Roman" w:hAnsi="Times New Roman" w:cs="Times New Roman"/>
          <w:sz w:val="24"/>
          <w:szCs w:val="24"/>
          <w:lang w:val="fr-FR"/>
        </w:rPr>
        <w:t xml:space="preserve">23.  en bonne forme                   C. le spécialiste, le médecin </w:t>
      </w:r>
    </w:p>
    <w:p w14:paraId="3BB393F1" w14:textId="77777777" w:rsidR="00B05324" w:rsidRPr="00636266" w:rsidRDefault="00B05324" w:rsidP="00B05324">
      <w:pPr>
        <w:widowControl w:val="0"/>
        <w:autoSpaceDE w:val="0"/>
        <w:autoSpaceDN w:val="0"/>
        <w:adjustRightInd w:val="0"/>
        <w:spacing w:after="0" w:line="240" w:lineRule="auto"/>
        <w:jc w:val="both"/>
        <w:rPr>
          <w:rFonts w:ascii="Times New Roman" w:hAnsi="Times New Roman" w:cs="Times New Roman"/>
          <w:sz w:val="24"/>
          <w:szCs w:val="24"/>
          <w:lang w:val="fr-FR"/>
        </w:rPr>
      </w:pPr>
      <w:r w:rsidRPr="00636266">
        <w:rPr>
          <w:rFonts w:ascii="Times New Roman" w:hAnsi="Times New Roman" w:cs="Times New Roman"/>
          <w:sz w:val="24"/>
          <w:szCs w:val="24"/>
          <w:lang w:val="fr-FR"/>
        </w:rPr>
        <w:t>24.  le praticien                          D. faire, mettre en pratique, s’occuper, s’entraîner</w:t>
      </w:r>
    </w:p>
    <w:p w14:paraId="733F4942" w14:textId="77777777" w:rsidR="00B05324" w:rsidRPr="00636266" w:rsidRDefault="00B05324" w:rsidP="00B05324">
      <w:pPr>
        <w:widowControl w:val="0"/>
        <w:autoSpaceDE w:val="0"/>
        <w:autoSpaceDN w:val="0"/>
        <w:adjustRightInd w:val="0"/>
        <w:spacing w:after="0" w:line="240" w:lineRule="auto"/>
        <w:jc w:val="both"/>
        <w:rPr>
          <w:rFonts w:ascii="Times New Roman" w:hAnsi="Times New Roman" w:cs="Times New Roman"/>
          <w:sz w:val="24"/>
          <w:szCs w:val="24"/>
          <w:lang w:val="fr-FR"/>
        </w:rPr>
      </w:pPr>
      <w:r w:rsidRPr="00636266">
        <w:rPr>
          <w:rFonts w:ascii="Times New Roman" w:hAnsi="Times New Roman" w:cs="Times New Roman"/>
          <w:sz w:val="24"/>
          <w:szCs w:val="24"/>
          <w:lang w:val="fr-FR"/>
        </w:rPr>
        <w:t>25.  retrouver la silhouette         E. se sentir bien, être en bonne santé, en bon état</w:t>
      </w:r>
    </w:p>
    <w:p w14:paraId="5DEA5878"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b/>
          <w:sz w:val="24"/>
          <w:szCs w:val="24"/>
          <w:lang w:val="fr-FR" w:eastAsia="ru-RU"/>
        </w:rPr>
        <w:t>III</w:t>
      </w:r>
      <w:r w:rsidRPr="00636266">
        <w:rPr>
          <w:rFonts w:ascii="Times New Roman" w:eastAsia="Times New Roman" w:hAnsi="Times New Roman" w:cs="Times New Roman"/>
          <w:b/>
          <w:sz w:val="24"/>
          <w:szCs w:val="24"/>
          <w:lang w:val="uk-UA" w:eastAsia="ru-RU"/>
        </w:rPr>
        <w:t>. Граматичне тестування</w:t>
      </w:r>
      <w:r w:rsidRPr="00636266">
        <w:rPr>
          <w:rFonts w:ascii="Times New Roman" w:eastAsia="Times New Roman" w:hAnsi="Times New Roman" w:cs="Times New Roman"/>
          <w:b/>
          <w:sz w:val="24"/>
          <w:szCs w:val="24"/>
          <w:lang w:val="fr-FR" w:eastAsia="ru-RU"/>
        </w:rPr>
        <w:t>.</w:t>
      </w:r>
      <w:r w:rsidRPr="00636266">
        <w:rPr>
          <w:rFonts w:ascii="Times New Roman" w:eastAsia="Times New Roman" w:hAnsi="Times New Roman" w:cs="Times New Roman"/>
          <w:sz w:val="24"/>
          <w:szCs w:val="24"/>
          <w:lang w:val="uk-UA" w:eastAsia="ru-RU"/>
        </w:rPr>
        <w:t xml:space="preserve"> </w:t>
      </w:r>
      <w:r w:rsidRPr="00636266">
        <w:rPr>
          <w:rFonts w:ascii="Times New Roman" w:eastAsia="Times New Roman" w:hAnsi="Times New Roman" w:cs="Times New Roman"/>
          <w:b/>
          <w:sz w:val="24"/>
          <w:szCs w:val="24"/>
          <w:lang w:val="fr-FR" w:eastAsia="ru-RU"/>
        </w:rPr>
        <w:t>Compl</w:t>
      </w:r>
      <w:r w:rsidRPr="00636266">
        <w:rPr>
          <w:rFonts w:ascii="Times New Roman" w:eastAsia="Times New Roman" w:hAnsi="Times New Roman" w:cs="Times New Roman"/>
          <w:b/>
          <w:color w:val="000000"/>
          <w:sz w:val="24"/>
          <w:szCs w:val="24"/>
          <w:lang w:val="fr-FR" w:eastAsia="uk-UA"/>
        </w:rPr>
        <w:t>é</w:t>
      </w:r>
      <w:r w:rsidRPr="00636266">
        <w:rPr>
          <w:rFonts w:ascii="Times New Roman" w:eastAsia="Times New Roman" w:hAnsi="Times New Roman" w:cs="Times New Roman"/>
          <w:b/>
          <w:sz w:val="24"/>
          <w:szCs w:val="24"/>
          <w:lang w:val="fr-FR" w:eastAsia="ru-RU"/>
        </w:rPr>
        <w:t xml:space="preserve">tez le texte par les formes correctes des mots </w:t>
      </w:r>
      <w:r w:rsidRPr="00636266">
        <w:rPr>
          <w:rFonts w:ascii="Times New Roman" w:eastAsia="Times New Roman" w:hAnsi="Times New Roman" w:cs="Times New Roman"/>
          <w:b/>
          <w:color w:val="000000"/>
          <w:sz w:val="24"/>
          <w:szCs w:val="24"/>
          <w:lang w:val="uk-UA" w:eastAsia="uk-UA"/>
        </w:rPr>
        <w:t xml:space="preserve">proposés entre </w:t>
      </w:r>
      <w:r w:rsidRPr="00636266">
        <w:rPr>
          <w:rFonts w:ascii="Times New Roman" w:eastAsia="Times New Roman" w:hAnsi="Times New Roman" w:cs="Times New Roman"/>
          <w:b/>
          <w:sz w:val="24"/>
          <w:szCs w:val="24"/>
          <w:lang w:val="fr-FR" w:eastAsia="ru-RU"/>
        </w:rPr>
        <w:t xml:space="preserve">parenthèses. </w:t>
      </w:r>
    </w:p>
    <w:p w14:paraId="0250D83A"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fr-FR" w:eastAsia="ru-RU"/>
        </w:rPr>
      </w:pPr>
      <w:r w:rsidRPr="00636266">
        <w:rPr>
          <w:rFonts w:ascii="Times New Roman" w:eastAsia="Times New Roman" w:hAnsi="Times New Roman" w:cs="Times New Roman"/>
          <w:b/>
          <w:sz w:val="24"/>
          <w:szCs w:val="24"/>
          <w:lang w:val="fr-FR" w:eastAsia="ru-RU"/>
        </w:rPr>
        <w:t xml:space="preserve">                                                La France et l'Union européenne</w:t>
      </w:r>
    </w:p>
    <w:p w14:paraId="7283DA5F" w14:textId="77777777" w:rsidR="00B05324" w:rsidRPr="00636266" w:rsidRDefault="00B05324" w:rsidP="00B05324">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uk-UA" w:eastAsia="ru-RU"/>
        </w:rPr>
        <w:t xml:space="preserve">          </w:t>
      </w:r>
      <w:r w:rsidRPr="00636266">
        <w:rPr>
          <w:rFonts w:ascii="Times New Roman" w:eastAsia="Times New Roman" w:hAnsi="Times New Roman" w:cs="Times New Roman"/>
          <w:sz w:val="24"/>
          <w:szCs w:val="24"/>
          <w:lang w:val="fr-FR" w:eastAsia="ru-RU"/>
        </w:rPr>
        <w:t xml:space="preserve">Au sein de l'Union européenne, les décisions (26) _____ (être) prises à l'unanimité pour les questions fondamentales ou à la majorité pour les décisions courantes. La France (27) ______ (disposer) de plus de voix que des pays à plus faible population. Les intérêts de la France sont </w:t>
      </w:r>
      <w:r w:rsidRPr="00636266">
        <w:rPr>
          <w:rFonts w:ascii="Times New Roman" w:eastAsia="Times New Roman" w:hAnsi="Times New Roman" w:cs="Times New Roman"/>
          <w:sz w:val="24"/>
          <w:szCs w:val="24"/>
          <w:lang w:val="fr-FR" w:eastAsia="ru-RU"/>
        </w:rPr>
        <w:lastRenderedPageBreak/>
        <w:t xml:space="preserve">(28) _______ (défendre) à plusieurs niveaux. </w:t>
      </w:r>
      <w:hyperlink r:id="rId8" w:tgtFrame="_blank" w:history="1">
        <w:r w:rsidRPr="00636266">
          <w:rPr>
            <w:rFonts w:ascii="Times New Roman" w:eastAsia="Times New Roman" w:hAnsi="Times New Roman" w:cs="Times New Roman"/>
            <w:sz w:val="24"/>
            <w:szCs w:val="24"/>
            <w:lang w:val="fr-FR" w:eastAsia="ru-RU"/>
          </w:rPr>
          <w:t>Le Président de la république</w:t>
        </w:r>
      </w:hyperlink>
      <w:r w:rsidRPr="00636266">
        <w:rPr>
          <w:rFonts w:ascii="Times New Roman" w:eastAsia="Times New Roman" w:hAnsi="Times New Roman" w:cs="Times New Roman"/>
          <w:sz w:val="24"/>
          <w:szCs w:val="24"/>
          <w:lang w:val="fr-FR" w:eastAsia="ru-RU"/>
        </w:rPr>
        <w:t xml:space="preserve"> fixe les grandes orientations de la politique européenne de la France. Il représente la France au </w:t>
      </w:r>
      <w:hyperlink r:id="rId9" w:tgtFrame="_blank" w:history="1">
        <w:r w:rsidRPr="00636266">
          <w:rPr>
            <w:rFonts w:ascii="Times New Roman" w:eastAsia="Times New Roman" w:hAnsi="Times New Roman" w:cs="Times New Roman"/>
            <w:sz w:val="24"/>
            <w:szCs w:val="24"/>
            <w:lang w:val="fr-FR" w:eastAsia="ru-RU"/>
          </w:rPr>
          <w:t>Conseil européen</w:t>
        </w:r>
      </w:hyperlink>
      <w:r w:rsidRPr="00636266">
        <w:rPr>
          <w:rFonts w:ascii="Times New Roman" w:eastAsia="Times New Roman" w:hAnsi="Times New Roman" w:cs="Times New Roman"/>
          <w:sz w:val="24"/>
          <w:szCs w:val="24"/>
          <w:lang w:val="fr-FR" w:eastAsia="ru-RU"/>
        </w:rPr>
        <w:t xml:space="preserve"> qui réunit, tous les six mois en Sommet, les Chefs d'Etats des 15 Etats membres.</w:t>
      </w:r>
    </w:p>
    <w:p w14:paraId="475D5C49" w14:textId="77777777" w:rsidR="00B05324" w:rsidRPr="00636266" w:rsidRDefault="00B05324" w:rsidP="00B05324">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uk-UA" w:eastAsia="ru-RU"/>
        </w:rPr>
        <w:t xml:space="preserve">         </w:t>
      </w:r>
      <w:r w:rsidRPr="00636266">
        <w:rPr>
          <w:rFonts w:ascii="Times New Roman" w:eastAsia="Times New Roman" w:hAnsi="Times New Roman" w:cs="Times New Roman"/>
          <w:sz w:val="24"/>
          <w:szCs w:val="24"/>
          <w:lang w:val="fr-FR" w:eastAsia="ru-RU"/>
        </w:rPr>
        <w:t xml:space="preserve">Le Gouvernement (29) ______ (définir) et met en oeuvre la politique européenne de la France. </w:t>
      </w:r>
      <w:hyperlink r:id="rId10" w:tgtFrame="_blank" w:history="1">
        <w:r w:rsidRPr="00636266">
          <w:rPr>
            <w:rFonts w:ascii="Times New Roman" w:eastAsia="Times New Roman" w:hAnsi="Times New Roman" w:cs="Times New Roman"/>
            <w:sz w:val="24"/>
            <w:szCs w:val="24"/>
            <w:lang w:val="fr-FR" w:eastAsia="ru-RU"/>
          </w:rPr>
          <w:t>Le</w:t>
        </w:r>
      </w:hyperlink>
      <w:r w:rsidRPr="00636266">
        <w:rPr>
          <w:rFonts w:ascii="Times New Roman" w:eastAsia="Times New Roman" w:hAnsi="Times New Roman" w:cs="Times New Roman"/>
          <w:sz w:val="24"/>
          <w:szCs w:val="24"/>
          <w:lang w:val="fr-FR" w:eastAsia="ru-RU"/>
        </w:rPr>
        <w:t xml:space="preserve"> Premier ministre dirige l'action européenne du gouvernement. Il (30) ______ (disposer) pour cette mission de coordination d'un secrétariat intitulé </w:t>
      </w:r>
      <w:hyperlink r:id="rId11" w:anchor="Le%20SGCI#Le%20SGCI" w:tgtFrame="_blank" w:history="1">
        <w:r w:rsidRPr="00636266">
          <w:rPr>
            <w:rFonts w:ascii="Times New Roman" w:eastAsia="Times New Roman" w:hAnsi="Times New Roman" w:cs="Times New Roman"/>
            <w:sz w:val="24"/>
            <w:szCs w:val="24"/>
            <w:lang w:val="fr-FR" w:eastAsia="ru-RU"/>
          </w:rPr>
          <w:t>SGCI.</w:t>
        </w:r>
      </w:hyperlink>
      <w:r w:rsidRPr="00636266">
        <w:rPr>
          <w:rFonts w:ascii="Times New Roman" w:eastAsia="Times New Roman" w:hAnsi="Times New Roman" w:cs="Times New Roman"/>
          <w:sz w:val="24"/>
          <w:szCs w:val="24"/>
          <w:lang w:val="fr-FR" w:eastAsia="ru-RU"/>
        </w:rPr>
        <w:t xml:space="preserve"> </w:t>
      </w:r>
      <w:hyperlink r:id="rId12" w:tgtFrame="_blank" w:history="1">
        <w:r w:rsidRPr="00636266">
          <w:rPr>
            <w:rFonts w:ascii="Times New Roman" w:eastAsia="Times New Roman" w:hAnsi="Times New Roman" w:cs="Times New Roman"/>
            <w:sz w:val="24"/>
            <w:szCs w:val="24"/>
            <w:lang w:val="fr-FR" w:eastAsia="ru-RU"/>
          </w:rPr>
          <w:t>Le Ministre des Affaires (31) ______ (étranger)</w:t>
        </w:r>
      </w:hyperlink>
      <w:r w:rsidRPr="00636266">
        <w:rPr>
          <w:rFonts w:ascii="Times New Roman" w:eastAsia="Times New Roman" w:hAnsi="Times New Roman" w:cs="Times New Roman"/>
          <w:sz w:val="24"/>
          <w:szCs w:val="24"/>
          <w:lang w:val="fr-FR" w:eastAsia="ru-RU"/>
        </w:rPr>
        <w:t xml:space="preserve"> est responsable de la politique européenne. Il est assisté par le Ministre délégué aux affaires européennes. Le </w:t>
      </w:r>
      <w:hyperlink r:id="rId13" w:tgtFrame="_blank" w:history="1">
        <w:r w:rsidRPr="00636266">
          <w:rPr>
            <w:rFonts w:ascii="Times New Roman" w:eastAsia="Times New Roman" w:hAnsi="Times New Roman" w:cs="Times New Roman"/>
            <w:sz w:val="24"/>
            <w:szCs w:val="24"/>
            <w:lang w:val="fr-FR" w:eastAsia="ru-RU"/>
          </w:rPr>
          <w:t xml:space="preserve">Ministre délégué chargé des Affaires européennes </w:t>
        </w:r>
      </w:hyperlink>
      <w:r w:rsidRPr="00636266">
        <w:rPr>
          <w:rFonts w:ascii="Times New Roman" w:eastAsia="Times New Roman" w:hAnsi="Times New Roman" w:cs="Times New Roman"/>
          <w:sz w:val="24"/>
          <w:szCs w:val="24"/>
          <w:lang w:val="fr-FR" w:eastAsia="ru-RU"/>
        </w:rPr>
        <w:t xml:space="preserve">traite,  par délégation du Ministre des Affaires étrangères, de l'ensemble des questions (32) ______ (relatif) à la construction européenne. Il gère la contribution française au budget européen. Les ministres représentent la France au </w:t>
      </w:r>
      <w:hyperlink r:id="rId14" w:tgtFrame="_blank" w:history="1">
        <w:r w:rsidRPr="00636266">
          <w:rPr>
            <w:rFonts w:ascii="Times New Roman" w:eastAsia="Times New Roman" w:hAnsi="Times New Roman" w:cs="Times New Roman"/>
            <w:sz w:val="24"/>
            <w:szCs w:val="24"/>
            <w:lang w:val="fr-FR" w:eastAsia="ru-RU"/>
          </w:rPr>
          <w:t xml:space="preserve">Conseil de l'Union européenne </w:t>
        </w:r>
      </w:hyperlink>
      <w:r w:rsidRPr="00636266">
        <w:rPr>
          <w:rFonts w:ascii="Times New Roman" w:eastAsia="Times New Roman" w:hAnsi="Times New Roman" w:cs="Times New Roman"/>
          <w:sz w:val="24"/>
          <w:szCs w:val="24"/>
          <w:lang w:val="fr-FR" w:eastAsia="ru-RU"/>
        </w:rPr>
        <w:t>avec les ministres des 14 autres Etats membres. Ils siègent à tour de rôle, en fonction de l'ordre du jour, en formation générale ou spécialisée: Conseil Recherche, Conseil Transports,etc.</w:t>
      </w:r>
    </w:p>
    <w:p w14:paraId="63AA2AF8" w14:textId="77777777" w:rsidR="00B05324" w:rsidRPr="00636266" w:rsidRDefault="00B05324" w:rsidP="00B05324">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sz w:val="24"/>
          <w:szCs w:val="24"/>
          <w:lang w:val="uk-UA" w:eastAsia="ru-RU"/>
        </w:rPr>
        <w:t xml:space="preserve">         </w:t>
      </w:r>
      <w:r w:rsidRPr="00636266">
        <w:rPr>
          <w:rFonts w:ascii="Times New Roman" w:eastAsia="Times New Roman" w:hAnsi="Times New Roman" w:cs="Times New Roman"/>
          <w:sz w:val="24"/>
          <w:szCs w:val="24"/>
          <w:lang w:val="fr-FR" w:eastAsia="ru-RU"/>
        </w:rPr>
        <w:t xml:space="preserve">Les assemblées (33) _____ (élu), </w:t>
      </w:r>
      <w:hyperlink r:id="rId15" w:tgtFrame="_blank" w:history="1">
        <w:r w:rsidRPr="00636266">
          <w:rPr>
            <w:rFonts w:ascii="Times New Roman" w:eastAsia="Times New Roman" w:hAnsi="Times New Roman" w:cs="Times New Roman"/>
            <w:sz w:val="24"/>
            <w:szCs w:val="24"/>
            <w:lang w:val="fr-FR" w:eastAsia="ru-RU"/>
          </w:rPr>
          <w:t>le Parlement européen</w:t>
        </w:r>
      </w:hyperlink>
      <w:r w:rsidRPr="00636266">
        <w:rPr>
          <w:rFonts w:ascii="Times New Roman" w:eastAsia="Times New Roman" w:hAnsi="Times New Roman" w:cs="Times New Roman"/>
          <w:sz w:val="24"/>
          <w:szCs w:val="24"/>
          <w:lang w:val="fr-FR" w:eastAsia="ru-RU"/>
        </w:rPr>
        <w:t xml:space="preserve">, le Parlement français, </w:t>
      </w:r>
      <w:hyperlink r:id="rId16" w:tgtFrame="_blank" w:history="1">
        <w:r w:rsidRPr="00636266">
          <w:rPr>
            <w:rFonts w:ascii="Times New Roman" w:eastAsia="Times New Roman" w:hAnsi="Times New Roman" w:cs="Times New Roman"/>
            <w:sz w:val="24"/>
            <w:szCs w:val="24"/>
            <w:lang w:val="fr-FR" w:eastAsia="ru-RU"/>
          </w:rPr>
          <w:t>le Comité des régions</w:t>
        </w:r>
      </w:hyperlink>
      <w:r w:rsidRPr="00636266">
        <w:rPr>
          <w:rFonts w:ascii="Times New Roman" w:eastAsia="Times New Roman" w:hAnsi="Times New Roman" w:cs="Times New Roman"/>
          <w:sz w:val="24"/>
          <w:szCs w:val="24"/>
          <w:lang w:val="fr-FR" w:eastAsia="ru-RU"/>
        </w:rPr>
        <w:t xml:space="preserve">, et les organismes socio professionnels représentent également   les intérêts français à des titres divers. Le Parlement européen a 87 élus, citoyens français. Le Parlement français (34) ______ (suivre) la construction européenne et la législation communautaire de très près. Il dispose d'une Délégation de l'Assemblée pour l'Union (35) ______ (européen) et d'une </w:t>
      </w:r>
      <w:hyperlink r:id="rId17" w:tgtFrame="_blank" w:history="1">
        <w:r w:rsidRPr="00636266">
          <w:rPr>
            <w:rFonts w:ascii="Times New Roman" w:eastAsia="Times New Roman" w:hAnsi="Times New Roman" w:cs="Times New Roman"/>
            <w:sz w:val="24"/>
            <w:szCs w:val="24"/>
            <w:lang w:val="fr-FR" w:eastAsia="ru-RU"/>
          </w:rPr>
          <w:t>Délégation du sénat pour l'Union européenne.</w:t>
        </w:r>
      </w:hyperlink>
      <w:r w:rsidRPr="00636266">
        <w:rPr>
          <w:rFonts w:ascii="Times New Roman" w:eastAsia="Times New Roman" w:hAnsi="Times New Roman" w:cs="Times New Roman"/>
          <w:sz w:val="24"/>
          <w:szCs w:val="24"/>
          <w:lang w:val="fr-FR" w:eastAsia="ru-RU"/>
        </w:rPr>
        <w:t xml:space="preserve"> A la Commission européenne, la France est le troisième Etat membre le mieux représenté après la Belgique et l'Italie. Les actions du gouvernement en faveur de la présence française dans les Institutions communautaires sont inscrits dans une politique plus globale de soutien à la présence de nos compatriotes dans l'ensemble des organisations internationales.</w:t>
      </w:r>
    </w:p>
    <w:p w14:paraId="123F4CC1" w14:textId="77777777" w:rsidR="00B05324" w:rsidRPr="00636266" w:rsidRDefault="00B05324" w:rsidP="00B05324">
      <w:pPr>
        <w:spacing w:after="0" w:line="240" w:lineRule="auto"/>
        <w:jc w:val="both"/>
        <w:rPr>
          <w:rFonts w:ascii="Times New Roman" w:eastAsia="Calibri" w:hAnsi="Times New Roman" w:cs="Times New Roman"/>
          <w:sz w:val="24"/>
          <w:szCs w:val="24"/>
          <w:lang w:val="uk-UA"/>
        </w:rPr>
      </w:pPr>
    </w:p>
    <w:tbl>
      <w:tblPr>
        <w:tblStyle w:val="23"/>
        <w:tblW w:w="9634" w:type="dxa"/>
        <w:tblLayout w:type="fixed"/>
        <w:tblLook w:val="04A0" w:firstRow="1" w:lastRow="0" w:firstColumn="1" w:lastColumn="0" w:noHBand="0" w:noVBand="1"/>
      </w:tblPr>
      <w:tblGrid>
        <w:gridCol w:w="988"/>
        <w:gridCol w:w="1559"/>
        <w:gridCol w:w="567"/>
        <w:gridCol w:w="1347"/>
        <w:gridCol w:w="567"/>
        <w:gridCol w:w="1418"/>
        <w:gridCol w:w="425"/>
        <w:gridCol w:w="2763"/>
      </w:tblGrid>
      <w:tr w:rsidR="00B05324" w:rsidRPr="00636266" w14:paraId="622EF4F3" w14:textId="77777777" w:rsidTr="000820EE">
        <w:tc>
          <w:tcPr>
            <w:tcW w:w="988" w:type="dxa"/>
          </w:tcPr>
          <w:p w14:paraId="217047BB"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26    A</w:t>
            </w:r>
          </w:p>
        </w:tc>
        <w:tc>
          <w:tcPr>
            <w:tcW w:w="1559" w:type="dxa"/>
          </w:tcPr>
          <w:p w14:paraId="6B7C8C93"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ont</w:t>
            </w:r>
          </w:p>
        </w:tc>
        <w:tc>
          <w:tcPr>
            <w:tcW w:w="567" w:type="dxa"/>
          </w:tcPr>
          <w:p w14:paraId="2429D3B9"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B</w:t>
            </w:r>
          </w:p>
        </w:tc>
        <w:tc>
          <w:tcPr>
            <w:tcW w:w="1347" w:type="dxa"/>
          </w:tcPr>
          <w:p w14:paraId="73AC1E78"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a</w:t>
            </w:r>
          </w:p>
        </w:tc>
        <w:tc>
          <w:tcPr>
            <w:tcW w:w="567" w:type="dxa"/>
          </w:tcPr>
          <w:p w14:paraId="2D19DFA0"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C</w:t>
            </w:r>
          </w:p>
        </w:tc>
        <w:tc>
          <w:tcPr>
            <w:tcW w:w="1418" w:type="dxa"/>
          </w:tcPr>
          <w:p w14:paraId="54A4C4AE"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 xml:space="preserve">sont </w:t>
            </w:r>
          </w:p>
        </w:tc>
        <w:tc>
          <w:tcPr>
            <w:tcW w:w="425" w:type="dxa"/>
          </w:tcPr>
          <w:p w14:paraId="501A32F5"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w:t>
            </w:r>
          </w:p>
        </w:tc>
        <w:tc>
          <w:tcPr>
            <w:tcW w:w="2763" w:type="dxa"/>
          </w:tcPr>
          <w:p w14:paraId="1821C27D"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 xml:space="preserve">est </w:t>
            </w:r>
          </w:p>
        </w:tc>
      </w:tr>
      <w:tr w:rsidR="00B05324" w:rsidRPr="00636266" w14:paraId="3D896C0F" w14:textId="77777777" w:rsidTr="000820EE">
        <w:tc>
          <w:tcPr>
            <w:tcW w:w="988" w:type="dxa"/>
          </w:tcPr>
          <w:p w14:paraId="3E77E951"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27    A</w:t>
            </w:r>
          </w:p>
        </w:tc>
        <w:tc>
          <w:tcPr>
            <w:tcW w:w="1559" w:type="dxa"/>
          </w:tcPr>
          <w:p w14:paraId="193E9681"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disposent</w:t>
            </w:r>
          </w:p>
        </w:tc>
        <w:tc>
          <w:tcPr>
            <w:tcW w:w="567" w:type="dxa"/>
          </w:tcPr>
          <w:p w14:paraId="112090AF"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B</w:t>
            </w:r>
          </w:p>
        </w:tc>
        <w:tc>
          <w:tcPr>
            <w:tcW w:w="1347" w:type="dxa"/>
          </w:tcPr>
          <w:p w14:paraId="295B376F"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dispose</w:t>
            </w:r>
          </w:p>
        </w:tc>
        <w:tc>
          <w:tcPr>
            <w:tcW w:w="567" w:type="dxa"/>
          </w:tcPr>
          <w:p w14:paraId="2B6A5718"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C</w:t>
            </w:r>
          </w:p>
        </w:tc>
        <w:tc>
          <w:tcPr>
            <w:tcW w:w="1418" w:type="dxa"/>
          </w:tcPr>
          <w:p w14:paraId="299C0F48"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disposer</w:t>
            </w:r>
          </w:p>
        </w:tc>
        <w:tc>
          <w:tcPr>
            <w:tcW w:w="425" w:type="dxa"/>
          </w:tcPr>
          <w:p w14:paraId="630315A5"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w:t>
            </w:r>
          </w:p>
        </w:tc>
        <w:tc>
          <w:tcPr>
            <w:tcW w:w="2763" w:type="dxa"/>
          </w:tcPr>
          <w:p w14:paraId="086248A4"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disposes</w:t>
            </w:r>
          </w:p>
        </w:tc>
      </w:tr>
      <w:tr w:rsidR="00B05324" w:rsidRPr="00636266" w14:paraId="56353541" w14:textId="77777777" w:rsidTr="000820EE">
        <w:tc>
          <w:tcPr>
            <w:tcW w:w="988" w:type="dxa"/>
          </w:tcPr>
          <w:p w14:paraId="5C0342EE"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28    A</w:t>
            </w:r>
          </w:p>
        </w:tc>
        <w:tc>
          <w:tcPr>
            <w:tcW w:w="1559" w:type="dxa"/>
          </w:tcPr>
          <w:p w14:paraId="042B893E"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défendus</w:t>
            </w:r>
          </w:p>
        </w:tc>
        <w:tc>
          <w:tcPr>
            <w:tcW w:w="567" w:type="dxa"/>
          </w:tcPr>
          <w:p w14:paraId="153CCEC4"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B</w:t>
            </w:r>
          </w:p>
        </w:tc>
        <w:tc>
          <w:tcPr>
            <w:tcW w:w="1347" w:type="dxa"/>
          </w:tcPr>
          <w:p w14:paraId="58D4F45E"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défendues</w:t>
            </w:r>
          </w:p>
        </w:tc>
        <w:tc>
          <w:tcPr>
            <w:tcW w:w="567" w:type="dxa"/>
          </w:tcPr>
          <w:p w14:paraId="7CAF98B4"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C</w:t>
            </w:r>
          </w:p>
        </w:tc>
        <w:tc>
          <w:tcPr>
            <w:tcW w:w="1418" w:type="dxa"/>
          </w:tcPr>
          <w:p w14:paraId="77823A6E"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défendu</w:t>
            </w:r>
          </w:p>
        </w:tc>
        <w:tc>
          <w:tcPr>
            <w:tcW w:w="425" w:type="dxa"/>
          </w:tcPr>
          <w:p w14:paraId="5A0896B4"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w:t>
            </w:r>
          </w:p>
        </w:tc>
        <w:tc>
          <w:tcPr>
            <w:tcW w:w="2763" w:type="dxa"/>
          </w:tcPr>
          <w:p w14:paraId="168A6444"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défendre</w:t>
            </w:r>
          </w:p>
        </w:tc>
      </w:tr>
      <w:tr w:rsidR="00B05324" w:rsidRPr="00636266" w14:paraId="3376CC78" w14:textId="77777777" w:rsidTr="000820EE">
        <w:tc>
          <w:tcPr>
            <w:tcW w:w="988" w:type="dxa"/>
          </w:tcPr>
          <w:p w14:paraId="5248F36D"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29    A</w:t>
            </w:r>
          </w:p>
        </w:tc>
        <w:tc>
          <w:tcPr>
            <w:tcW w:w="1559" w:type="dxa"/>
          </w:tcPr>
          <w:p w14:paraId="53AF7D41"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défini</w:t>
            </w:r>
          </w:p>
        </w:tc>
        <w:tc>
          <w:tcPr>
            <w:tcW w:w="567" w:type="dxa"/>
          </w:tcPr>
          <w:p w14:paraId="0E650C98"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B</w:t>
            </w:r>
          </w:p>
        </w:tc>
        <w:tc>
          <w:tcPr>
            <w:tcW w:w="1347" w:type="dxa"/>
          </w:tcPr>
          <w:p w14:paraId="55A0DEDC"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définit</w:t>
            </w:r>
          </w:p>
        </w:tc>
        <w:tc>
          <w:tcPr>
            <w:tcW w:w="567" w:type="dxa"/>
          </w:tcPr>
          <w:p w14:paraId="17928E3E"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C</w:t>
            </w:r>
          </w:p>
        </w:tc>
        <w:tc>
          <w:tcPr>
            <w:tcW w:w="1418" w:type="dxa"/>
          </w:tcPr>
          <w:p w14:paraId="6C679EB6" w14:textId="77777777" w:rsidR="00B05324" w:rsidRPr="00636266" w:rsidRDefault="00B05324" w:rsidP="000820EE">
            <w:pPr>
              <w:jc w:val="both"/>
              <w:rPr>
                <w:rFonts w:eastAsia="Calibri"/>
                <w:sz w:val="24"/>
                <w:szCs w:val="24"/>
                <w:lang w:val="uk-UA"/>
              </w:rPr>
            </w:pPr>
            <w:r w:rsidRPr="00636266">
              <w:rPr>
                <w:rFonts w:eastAsia="Calibri"/>
                <w:sz w:val="24"/>
                <w:szCs w:val="24"/>
                <w:lang w:val="fr-FR"/>
              </w:rPr>
              <w:t>défini</w:t>
            </w:r>
            <w:r w:rsidRPr="00636266">
              <w:rPr>
                <w:rFonts w:eastAsia="Calibri"/>
                <w:sz w:val="24"/>
                <w:szCs w:val="24"/>
                <w:lang w:val="uk-UA"/>
              </w:rPr>
              <w:t>s</w:t>
            </w:r>
          </w:p>
        </w:tc>
        <w:tc>
          <w:tcPr>
            <w:tcW w:w="425" w:type="dxa"/>
          </w:tcPr>
          <w:p w14:paraId="5E40A32D"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w:t>
            </w:r>
          </w:p>
        </w:tc>
        <w:tc>
          <w:tcPr>
            <w:tcW w:w="2763" w:type="dxa"/>
          </w:tcPr>
          <w:p w14:paraId="70C0E750"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définie</w:t>
            </w:r>
          </w:p>
        </w:tc>
      </w:tr>
      <w:tr w:rsidR="00B05324" w:rsidRPr="00636266" w14:paraId="3CEE9A04" w14:textId="77777777" w:rsidTr="000820EE">
        <w:tc>
          <w:tcPr>
            <w:tcW w:w="988" w:type="dxa"/>
          </w:tcPr>
          <w:p w14:paraId="6F8EDA5A"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30    A</w:t>
            </w:r>
          </w:p>
        </w:tc>
        <w:tc>
          <w:tcPr>
            <w:tcW w:w="1559" w:type="dxa"/>
          </w:tcPr>
          <w:p w14:paraId="565BA8D4"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dispose</w:t>
            </w:r>
          </w:p>
        </w:tc>
        <w:tc>
          <w:tcPr>
            <w:tcW w:w="567" w:type="dxa"/>
          </w:tcPr>
          <w:p w14:paraId="1568A9DB"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B</w:t>
            </w:r>
          </w:p>
        </w:tc>
        <w:tc>
          <w:tcPr>
            <w:tcW w:w="1347" w:type="dxa"/>
          </w:tcPr>
          <w:p w14:paraId="6B48EC0E"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disposent</w:t>
            </w:r>
          </w:p>
        </w:tc>
        <w:tc>
          <w:tcPr>
            <w:tcW w:w="567" w:type="dxa"/>
          </w:tcPr>
          <w:p w14:paraId="6794C973"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C</w:t>
            </w:r>
          </w:p>
        </w:tc>
        <w:tc>
          <w:tcPr>
            <w:tcW w:w="1418" w:type="dxa"/>
          </w:tcPr>
          <w:p w14:paraId="52011E10"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disposent</w:t>
            </w:r>
          </w:p>
        </w:tc>
        <w:tc>
          <w:tcPr>
            <w:tcW w:w="425" w:type="dxa"/>
          </w:tcPr>
          <w:p w14:paraId="0FEB2B20"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w:t>
            </w:r>
          </w:p>
        </w:tc>
        <w:tc>
          <w:tcPr>
            <w:tcW w:w="2763" w:type="dxa"/>
          </w:tcPr>
          <w:p w14:paraId="4BE21FE6"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disposé</w:t>
            </w:r>
          </w:p>
        </w:tc>
      </w:tr>
      <w:tr w:rsidR="00B05324" w:rsidRPr="00636266" w14:paraId="4E765863" w14:textId="77777777" w:rsidTr="000820EE">
        <w:tc>
          <w:tcPr>
            <w:tcW w:w="988" w:type="dxa"/>
          </w:tcPr>
          <w:p w14:paraId="28974EAA"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31    A</w:t>
            </w:r>
          </w:p>
        </w:tc>
        <w:tc>
          <w:tcPr>
            <w:tcW w:w="1559" w:type="dxa"/>
          </w:tcPr>
          <w:p w14:paraId="4FB1A6F9" w14:textId="77777777" w:rsidR="00B05324" w:rsidRPr="00636266" w:rsidRDefault="00B05324" w:rsidP="000820EE">
            <w:pPr>
              <w:jc w:val="both"/>
              <w:rPr>
                <w:rFonts w:eastAsia="Calibri"/>
                <w:sz w:val="24"/>
                <w:szCs w:val="24"/>
                <w:lang w:val="fr-FR"/>
              </w:rPr>
            </w:pPr>
            <w:r w:rsidRPr="00636266">
              <w:rPr>
                <w:rFonts w:eastAsia="Calibri"/>
                <w:sz w:val="24"/>
                <w:szCs w:val="24"/>
                <w:lang w:val="uk-UA"/>
              </w:rPr>
              <w:t>étranger</w:t>
            </w:r>
          </w:p>
        </w:tc>
        <w:tc>
          <w:tcPr>
            <w:tcW w:w="567" w:type="dxa"/>
          </w:tcPr>
          <w:p w14:paraId="6D5F88C7"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B</w:t>
            </w:r>
          </w:p>
        </w:tc>
        <w:tc>
          <w:tcPr>
            <w:tcW w:w="1347" w:type="dxa"/>
          </w:tcPr>
          <w:p w14:paraId="050F30D5" w14:textId="77777777" w:rsidR="00B05324" w:rsidRPr="00636266" w:rsidRDefault="00B05324" w:rsidP="000820EE">
            <w:pPr>
              <w:jc w:val="both"/>
              <w:rPr>
                <w:rFonts w:eastAsia="Calibri"/>
                <w:sz w:val="24"/>
                <w:szCs w:val="24"/>
                <w:lang w:val="fr-FR"/>
              </w:rPr>
            </w:pPr>
            <w:r w:rsidRPr="00636266">
              <w:rPr>
                <w:rFonts w:eastAsia="Calibri"/>
                <w:sz w:val="24"/>
                <w:szCs w:val="24"/>
                <w:lang w:val="uk-UA"/>
              </w:rPr>
              <w:t>étranger</w:t>
            </w:r>
            <w:r w:rsidRPr="00636266">
              <w:rPr>
                <w:rFonts w:eastAsia="Calibri"/>
                <w:sz w:val="24"/>
                <w:szCs w:val="24"/>
                <w:lang w:val="fr-FR"/>
              </w:rPr>
              <w:t>e</w:t>
            </w:r>
          </w:p>
        </w:tc>
        <w:tc>
          <w:tcPr>
            <w:tcW w:w="567" w:type="dxa"/>
          </w:tcPr>
          <w:p w14:paraId="32D11CA5"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C</w:t>
            </w:r>
          </w:p>
        </w:tc>
        <w:tc>
          <w:tcPr>
            <w:tcW w:w="1418" w:type="dxa"/>
          </w:tcPr>
          <w:p w14:paraId="1B44A170" w14:textId="77777777" w:rsidR="00B05324" w:rsidRPr="00636266" w:rsidRDefault="00B05324" w:rsidP="000820EE">
            <w:pPr>
              <w:jc w:val="both"/>
              <w:rPr>
                <w:rFonts w:eastAsia="Calibri"/>
                <w:sz w:val="24"/>
                <w:szCs w:val="24"/>
                <w:lang w:val="fr-FR"/>
              </w:rPr>
            </w:pPr>
            <w:r w:rsidRPr="00636266">
              <w:rPr>
                <w:rFonts w:eastAsia="Calibri"/>
                <w:sz w:val="24"/>
                <w:szCs w:val="24"/>
                <w:lang w:val="uk-UA"/>
              </w:rPr>
              <w:t>étrang</w:t>
            </w:r>
            <w:r w:rsidRPr="00636266">
              <w:rPr>
                <w:rFonts w:eastAsia="Calibri"/>
                <w:sz w:val="24"/>
                <w:szCs w:val="24"/>
                <w:lang w:val="fr-FR"/>
              </w:rPr>
              <w:t>è</w:t>
            </w:r>
            <w:r w:rsidRPr="00636266">
              <w:rPr>
                <w:rFonts w:eastAsia="Calibri"/>
                <w:sz w:val="24"/>
                <w:szCs w:val="24"/>
                <w:lang w:val="uk-UA"/>
              </w:rPr>
              <w:t>r</w:t>
            </w:r>
            <w:r w:rsidRPr="00636266">
              <w:rPr>
                <w:rFonts w:eastAsia="Calibri"/>
                <w:sz w:val="24"/>
                <w:szCs w:val="24"/>
                <w:lang w:val="fr-FR"/>
              </w:rPr>
              <w:t>e</w:t>
            </w:r>
          </w:p>
        </w:tc>
        <w:tc>
          <w:tcPr>
            <w:tcW w:w="425" w:type="dxa"/>
          </w:tcPr>
          <w:p w14:paraId="32F201B5"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w:t>
            </w:r>
          </w:p>
        </w:tc>
        <w:tc>
          <w:tcPr>
            <w:tcW w:w="2763" w:type="dxa"/>
          </w:tcPr>
          <w:p w14:paraId="09384331"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étrangères</w:t>
            </w:r>
          </w:p>
        </w:tc>
      </w:tr>
      <w:tr w:rsidR="00B05324" w:rsidRPr="00636266" w14:paraId="00719C0E" w14:textId="77777777" w:rsidTr="000820EE">
        <w:tc>
          <w:tcPr>
            <w:tcW w:w="988" w:type="dxa"/>
          </w:tcPr>
          <w:p w14:paraId="2D29A08A"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32    A</w:t>
            </w:r>
          </w:p>
        </w:tc>
        <w:tc>
          <w:tcPr>
            <w:tcW w:w="1559" w:type="dxa"/>
          </w:tcPr>
          <w:p w14:paraId="3100880E"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relatif</w:t>
            </w:r>
          </w:p>
        </w:tc>
        <w:tc>
          <w:tcPr>
            <w:tcW w:w="567" w:type="dxa"/>
          </w:tcPr>
          <w:p w14:paraId="7C704438"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B</w:t>
            </w:r>
          </w:p>
        </w:tc>
        <w:tc>
          <w:tcPr>
            <w:tcW w:w="1347" w:type="dxa"/>
          </w:tcPr>
          <w:p w14:paraId="79F60EF4"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relatifs</w:t>
            </w:r>
          </w:p>
        </w:tc>
        <w:tc>
          <w:tcPr>
            <w:tcW w:w="567" w:type="dxa"/>
          </w:tcPr>
          <w:p w14:paraId="6FA89528"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C</w:t>
            </w:r>
          </w:p>
        </w:tc>
        <w:tc>
          <w:tcPr>
            <w:tcW w:w="1418" w:type="dxa"/>
          </w:tcPr>
          <w:p w14:paraId="316F1CBD"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relatives</w:t>
            </w:r>
            <w:r w:rsidRPr="00636266">
              <w:rPr>
                <w:rFonts w:eastAsia="Calibri"/>
                <w:sz w:val="24"/>
                <w:szCs w:val="24"/>
                <w:lang w:val="uk-UA"/>
              </w:rPr>
              <w:t xml:space="preserve"> </w:t>
            </w:r>
          </w:p>
        </w:tc>
        <w:tc>
          <w:tcPr>
            <w:tcW w:w="425" w:type="dxa"/>
          </w:tcPr>
          <w:p w14:paraId="0EAE4638"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w:t>
            </w:r>
          </w:p>
        </w:tc>
        <w:tc>
          <w:tcPr>
            <w:tcW w:w="2763" w:type="dxa"/>
          </w:tcPr>
          <w:p w14:paraId="4EC897BA"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relative</w:t>
            </w:r>
          </w:p>
        </w:tc>
      </w:tr>
      <w:tr w:rsidR="00B05324" w:rsidRPr="00636266" w14:paraId="5B9302E5" w14:textId="77777777" w:rsidTr="000820EE">
        <w:tc>
          <w:tcPr>
            <w:tcW w:w="988" w:type="dxa"/>
          </w:tcPr>
          <w:p w14:paraId="217C84A1"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33    A</w:t>
            </w:r>
          </w:p>
        </w:tc>
        <w:tc>
          <w:tcPr>
            <w:tcW w:w="1559" w:type="dxa"/>
          </w:tcPr>
          <w:p w14:paraId="40F8C92A"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élu</w:t>
            </w:r>
          </w:p>
        </w:tc>
        <w:tc>
          <w:tcPr>
            <w:tcW w:w="567" w:type="dxa"/>
          </w:tcPr>
          <w:p w14:paraId="234A29D6"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B</w:t>
            </w:r>
          </w:p>
        </w:tc>
        <w:tc>
          <w:tcPr>
            <w:tcW w:w="1347" w:type="dxa"/>
          </w:tcPr>
          <w:p w14:paraId="6F33C32B"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élus</w:t>
            </w:r>
          </w:p>
        </w:tc>
        <w:tc>
          <w:tcPr>
            <w:tcW w:w="567" w:type="dxa"/>
          </w:tcPr>
          <w:p w14:paraId="2FD32CF4"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C</w:t>
            </w:r>
          </w:p>
        </w:tc>
        <w:tc>
          <w:tcPr>
            <w:tcW w:w="1418" w:type="dxa"/>
          </w:tcPr>
          <w:p w14:paraId="53704882"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élue</w:t>
            </w:r>
          </w:p>
        </w:tc>
        <w:tc>
          <w:tcPr>
            <w:tcW w:w="425" w:type="dxa"/>
          </w:tcPr>
          <w:p w14:paraId="159A8217"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w:t>
            </w:r>
          </w:p>
        </w:tc>
        <w:tc>
          <w:tcPr>
            <w:tcW w:w="2763" w:type="dxa"/>
          </w:tcPr>
          <w:p w14:paraId="637D5E2E"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élues</w:t>
            </w:r>
          </w:p>
        </w:tc>
      </w:tr>
      <w:tr w:rsidR="00B05324" w:rsidRPr="00636266" w14:paraId="78152210" w14:textId="77777777" w:rsidTr="000820EE">
        <w:tc>
          <w:tcPr>
            <w:tcW w:w="988" w:type="dxa"/>
          </w:tcPr>
          <w:p w14:paraId="31E2F285"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34    A</w:t>
            </w:r>
          </w:p>
        </w:tc>
        <w:tc>
          <w:tcPr>
            <w:tcW w:w="1559" w:type="dxa"/>
          </w:tcPr>
          <w:p w14:paraId="6A7E9E4C"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suit</w:t>
            </w:r>
          </w:p>
        </w:tc>
        <w:tc>
          <w:tcPr>
            <w:tcW w:w="567" w:type="dxa"/>
          </w:tcPr>
          <w:p w14:paraId="168BBC7A"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B</w:t>
            </w:r>
          </w:p>
        </w:tc>
        <w:tc>
          <w:tcPr>
            <w:tcW w:w="1347" w:type="dxa"/>
          </w:tcPr>
          <w:p w14:paraId="09CA5942"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suive</w:t>
            </w:r>
          </w:p>
        </w:tc>
        <w:tc>
          <w:tcPr>
            <w:tcW w:w="567" w:type="dxa"/>
          </w:tcPr>
          <w:p w14:paraId="32CEF0A6"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C</w:t>
            </w:r>
          </w:p>
        </w:tc>
        <w:tc>
          <w:tcPr>
            <w:tcW w:w="1418" w:type="dxa"/>
          </w:tcPr>
          <w:p w14:paraId="47F2E892" w14:textId="77777777" w:rsidR="00B05324" w:rsidRPr="00636266" w:rsidRDefault="00B05324" w:rsidP="000820EE">
            <w:pPr>
              <w:jc w:val="both"/>
              <w:rPr>
                <w:rFonts w:eastAsia="Calibri"/>
                <w:sz w:val="24"/>
                <w:szCs w:val="24"/>
                <w:lang w:val="uk-UA"/>
              </w:rPr>
            </w:pPr>
            <w:r w:rsidRPr="00636266">
              <w:rPr>
                <w:rFonts w:eastAsia="Calibri"/>
                <w:sz w:val="24"/>
                <w:szCs w:val="24"/>
                <w:lang w:val="fr-FR"/>
              </w:rPr>
              <w:t>suivent</w:t>
            </w:r>
          </w:p>
        </w:tc>
        <w:tc>
          <w:tcPr>
            <w:tcW w:w="425" w:type="dxa"/>
          </w:tcPr>
          <w:p w14:paraId="4CD101D4"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w:t>
            </w:r>
          </w:p>
        </w:tc>
        <w:tc>
          <w:tcPr>
            <w:tcW w:w="2763" w:type="dxa"/>
          </w:tcPr>
          <w:p w14:paraId="09400539" w14:textId="77777777" w:rsidR="00B05324" w:rsidRPr="00636266" w:rsidRDefault="00B05324" w:rsidP="000820EE">
            <w:pPr>
              <w:jc w:val="both"/>
              <w:rPr>
                <w:rFonts w:eastAsia="Calibri"/>
                <w:sz w:val="24"/>
                <w:szCs w:val="24"/>
                <w:lang w:val="uk-UA"/>
              </w:rPr>
            </w:pPr>
            <w:r w:rsidRPr="00636266">
              <w:rPr>
                <w:rFonts w:eastAsia="Calibri"/>
                <w:sz w:val="24"/>
                <w:szCs w:val="24"/>
                <w:lang w:val="fr-FR"/>
              </w:rPr>
              <w:t>suives</w:t>
            </w:r>
          </w:p>
        </w:tc>
      </w:tr>
      <w:tr w:rsidR="00B05324" w:rsidRPr="00636266" w14:paraId="4C972E3C" w14:textId="77777777" w:rsidTr="000820EE">
        <w:trPr>
          <w:trHeight w:val="355"/>
        </w:trPr>
        <w:tc>
          <w:tcPr>
            <w:tcW w:w="988" w:type="dxa"/>
          </w:tcPr>
          <w:p w14:paraId="5DC8AF28"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35    A</w:t>
            </w:r>
          </w:p>
        </w:tc>
        <w:tc>
          <w:tcPr>
            <w:tcW w:w="1559" w:type="dxa"/>
          </w:tcPr>
          <w:p w14:paraId="76F4685F" w14:textId="77777777" w:rsidR="00B05324" w:rsidRPr="00636266" w:rsidRDefault="00B05324" w:rsidP="000820EE">
            <w:pPr>
              <w:jc w:val="both"/>
              <w:rPr>
                <w:rFonts w:eastAsia="Calibri"/>
                <w:sz w:val="24"/>
                <w:szCs w:val="24"/>
                <w:lang w:val="fr-FR"/>
              </w:rPr>
            </w:pPr>
            <w:r w:rsidRPr="00636266">
              <w:rPr>
                <w:sz w:val="24"/>
                <w:szCs w:val="24"/>
                <w:lang w:val="fr-FR"/>
              </w:rPr>
              <w:t>européenne</w:t>
            </w:r>
          </w:p>
        </w:tc>
        <w:tc>
          <w:tcPr>
            <w:tcW w:w="567" w:type="dxa"/>
          </w:tcPr>
          <w:p w14:paraId="1954F25C"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B</w:t>
            </w:r>
          </w:p>
        </w:tc>
        <w:tc>
          <w:tcPr>
            <w:tcW w:w="1347" w:type="dxa"/>
          </w:tcPr>
          <w:p w14:paraId="6AE271FC" w14:textId="77777777" w:rsidR="00B05324" w:rsidRPr="00636266" w:rsidRDefault="00B05324" w:rsidP="000820EE">
            <w:pPr>
              <w:jc w:val="both"/>
              <w:rPr>
                <w:rFonts w:eastAsia="Calibri"/>
                <w:sz w:val="24"/>
                <w:szCs w:val="24"/>
                <w:lang w:val="fr-FR"/>
              </w:rPr>
            </w:pPr>
            <w:r w:rsidRPr="00636266">
              <w:rPr>
                <w:sz w:val="24"/>
                <w:szCs w:val="24"/>
                <w:lang w:val="fr-FR"/>
              </w:rPr>
              <w:t>européen</w:t>
            </w:r>
          </w:p>
        </w:tc>
        <w:tc>
          <w:tcPr>
            <w:tcW w:w="567" w:type="dxa"/>
          </w:tcPr>
          <w:p w14:paraId="0C3BC417"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C</w:t>
            </w:r>
          </w:p>
        </w:tc>
        <w:tc>
          <w:tcPr>
            <w:tcW w:w="1418" w:type="dxa"/>
          </w:tcPr>
          <w:p w14:paraId="6BDE5D6D" w14:textId="77777777" w:rsidR="00B05324" w:rsidRPr="00636266" w:rsidRDefault="00B05324" w:rsidP="000820EE">
            <w:pPr>
              <w:jc w:val="both"/>
              <w:rPr>
                <w:rFonts w:eastAsia="Calibri"/>
                <w:sz w:val="24"/>
                <w:szCs w:val="24"/>
                <w:lang w:val="fr-FR"/>
              </w:rPr>
            </w:pPr>
            <w:r w:rsidRPr="00636266">
              <w:rPr>
                <w:sz w:val="24"/>
                <w:szCs w:val="24"/>
                <w:lang w:val="fr-FR"/>
              </w:rPr>
              <w:t>européens</w:t>
            </w:r>
          </w:p>
        </w:tc>
        <w:tc>
          <w:tcPr>
            <w:tcW w:w="425" w:type="dxa"/>
          </w:tcPr>
          <w:p w14:paraId="4CB30BD8" w14:textId="77777777" w:rsidR="00B05324" w:rsidRPr="00636266" w:rsidRDefault="00B05324" w:rsidP="000820EE">
            <w:pPr>
              <w:jc w:val="both"/>
              <w:rPr>
                <w:rFonts w:eastAsia="Calibri"/>
                <w:sz w:val="24"/>
                <w:szCs w:val="24"/>
                <w:lang w:val="fr-FR"/>
              </w:rPr>
            </w:pPr>
            <w:r w:rsidRPr="00636266">
              <w:rPr>
                <w:rFonts w:eastAsia="Calibri"/>
                <w:sz w:val="24"/>
                <w:szCs w:val="24"/>
                <w:lang w:val="fr-FR"/>
              </w:rPr>
              <w:t>D</w:t>
            </w:r>
          </w:p>
        </w:tc>
        <w:tc>
          <w:tcPr>
            <w:tcW w:w="2763" w:type="dxa"/>
          </w:tcPr>
          <w:p w14:paraId="0BDA3104" w14:textId="77777777" w:rsidR="00B05324" w:rsidRPr="00636266" w:rsidRDefault="00B05324" w:rsidP="000820EE">
            <w:pPr>
              <w:jc w:val="both"/>
              <w:rPr>
                <w:rFonts w:eastAsia="Calibri"/>
                <w:sz w:val="24"/>
                <w:szCs w:val="24"/>
                <w:lang w:val="fr-FR"/>
              </w:rPr>
            </w:pPr>
            <w:r w:rsidRPr="00636266">
              <w:rPr>
                <w:sz w:val="24"/>
                <w:szCs w:val="24"/>
                <w:lang w:val="fr-FR"/>
              </w:rPr>
              <w:t>européennes</w:t>
            </w:r>
          </w:p>
        </w:tc>
      </w:tr>
    </w:tbl>
    <w:p w14:paraId="5ED58E15" w14:textId="77777777" w:rsidR="00B05324" w:rsidRPr="00636266"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636266">
        <w:rPr>
          <w:rFonts w:ascii="Times New Roman" w:eastAsia="Times New Roman" w:hAnsi="Times New Roman" w:cs="Times New Roman"/>
          <w:b/>
          <w:sz w:val="24"/>
          <w:szCs w:val="24"/>
          <w:lang w:val="fr-FR" w:eastAsia="ru-RU"/>
        </w:rPr>
        <w:t>IV. A</w:t>
      </w:r>
      <w:r w:rsidRPr="00636266">
        <w:rPr>
          <w:rFonts w:ascii="Times New Roman" w:eastAsia="Times New Roman" w:hAnsi="Times New Roman" w:cs="Times New Roman"/>
          <w:b/>
          <w:sz w:val="24"/>
          <w:szCs w:val="24"/>
          <w:lang w:val="uk-UA" w:eastAsia="ru-RU"/>
        </w:rPr>
        <w:t>нотація тексту.</w:t>
      </w:r>
      <w:r w:rsidRPr="00636266">
        <w:rPr>
          <w:rFonts w:ascii="Times New Roman" w:eastAsia="Times New Roman" w:hAnsi="Times New Roman" w:cs="Times New Roman"/>
          <w:sz w:val="24"/>
          <w:szCs w:val="24"/>
          <w:lang w:val="uk-UA" w:eastAsia="ru-RU"/>
        </w:rPr>
        <w:t xml:space="preserve"> </w:t>
      </w:r>
    </w:p>
    <w:p w14:paraId="41B8B71C" w14:textId="77777777" w:rsidR="00B05324"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636266">
        <w:rPr>
          <w:rFonts w:ascii="Times New Roman" w:eastAsia="Times New Roman" w:hAnsi="Times New Roman" w:cs="Times New Roman"/>
          <w:b/>
          <w:sz w:val="24"/>
          <w:szCs w:val="24"/>
          <w:u w:val="single"/>
          <w:lang w:val="fr-FR" w:eastAsia="ru-RU"/>
        </w:rPr>
        <w:t>Lisez le</w:t>
      </w:r>
      <w:r w:rsidRPr="00636266">
        <w:rPr>
          <w:rFonts w:ascii="Times New Roman" w:eastAsia="Times New Roman" w:hAnsi="Times New Roman" w:cs="Times New Roman"/>
          <w:b/>
          <w:sz w:val="24"/>
          <w:szCs w:val="24"/>
          <w:lang w:val="fr-FR" w:eastAsia="ru-RU"/>
        </w:rPr>
        <w:t xml:space="preserve"> t</w:t>
      </w:r>
      <w:r w:rsidRPr="00636266">
        <w:rPr>
          <w:rFonts w:ascii="Times New Roman" w:eastAsia="Times New Roman" w:hAnsi="Times New Roman" w:cs="Times New Roman"/>
          <w:b/>
          <w:sz w:val="24"/>
          <w:szCs w:val="24"/>
          <w:u w:val="single"/>
          <w:lang w:val="fr-FR" w:eastAsia="ru-RU"/>
        </w:rPr>
        <w:t>exte</w:t>
      </w:r>
      <w:r w:rsidRPr="00636266">
        <w:rPr>
          <w:rFonts w:ascii="Times New Roman" w:eastAsia="Times New Roman" w:hAnsi="Times New Roman" w:cs="Times New Roman"/>
          <w:sz w:val="24"/>
          <w:szCs w:val="24"/>
          <w:u w:val="single"/>
          <w:lang w:val="fr-FR" w:eastAsia="ru-RU"/>
        </w:rPr>
        <w:t xml:space="preserve"> </w:t>
      </w:r>
      <w:r w:rsidRPr="00636266">
        <w:rPr>
          <w:rFonts w:ascii="Times New Roman" w:eastAsia="Times New Roman" w:hAnsi="Times New Roman" w:cs="Times New Roman"/>
          <w:b/>
          <w:i/>
          <w:sz w:val="24"/>
          <w:szCs w:val="24"/>
          <w:u w:val="single"/>
          <w:lang w:val="fr-FR" w:eastAsia="ru-RU"/>
        </w:rPr>
        <w:t>La France et l'Union européenne</w:t>
      </w:r>
      <w:r w:rsidRPr="00636266">
        <w:rPr>
          <w:rFonts w:ascii="Times New Roman" w:eastAsia="Times New Roman" w:hAnsi="Times New Roman" w:cs="Times New Roman"/>
          <w:b/>
          <w:sz w:val="24"/>
          <w:szCs w:val="24"/>
          <w:u w:val="single"/>
          <w:lang w:val="fr-FR" w:eastAsia="ru-RU"/>
        </w:rPr>
        <w:t xml:space="preserve"> et faites l’annotation du texte lu.</w:t>
      </w:r>
    </w:p>
    <w:p w14:paraId="66559432" w14:textId="77777777" w:rsidR="00B05324"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p>
    <w:p w14:paraId="7C2338FF" w14:textId="77777777" w:rsidR="00B05324" w:rsidRDefault="00B05324" w:rsidP="00B05324">
      <w:pPr>
        <w:widowControl w:val="0"/>
        <w:spacing w:after="0" w:line="240" w:lineRule="auto"/>
        <w:jc w:val="both"/>
        <w:rPr>
          <w:rFonts w:ascii="Times New Roman" w:eastAsia="Times New Roman" w:hAnsi="Times New Roman" w:cs="Times New Roman"/>
          <w:b/>
          <w:sz w:val="24"/>
          <w:szCs w:val="24"/>
          <w:lang w:val="uk-UA" w:eastAsia="ru-RU"/>
        </w:rPr>
      </w:pPr>
    </w:p>
    <w:p w14:paraId="6E4E91FC" w14:textId="77777777" w:rsidR="00FB309B" w:rsidRDefault="00FB309B" w:rsidP="00B05324">
      <w:pPr>
        <w:widowControl w:val="0"/>
        <w:spacing w:after="0" w:line="240" w:lineRule="auto"/>
        <w:jc w:val="both"/>
        <w:rPr>
          <w:rFonts w:ascii="Times New Roman" w:eastAsia="Times New Roman" w:hAnsi="Times New Roman" w:cs="Times New Roman"/>
          <w:b/>
          <w:sz w:val="24"/>
          <w:szCs w:val="24"/>
          <w:lang w:val="uk-UA" w:eastAsia="ru-RU"/>
        </w:rPr>
      </w:pPr>
    </w:p>
    <w:p w14:paraId="57435A6B" w14:textId="77777777" w:rsidR="00FB309B" w:rsidRDefault="00FB309B" w:rsidP="00B05324">
      <w:pPr>
        <w:widowControl w:val="0"/>
        <w:spacing w:after="0" w:line="240" w:lineRule="auto"/>
        <w:jc w:val="both"/>
        <w:rPr>
          <w:rFonts w:ascii="Times New Roman" w:eastAsia="Times New Roman" w:hAnsi="Times New Roman" w:cs="Times New Roman"/>
          <w:b/>
          <w:sz w:val="24"/>
          <w:szCs w:val="24"/>
          <w:lang w:val="uk-UA" w:eastAsia="ru-RU"/>
        </w:rPr>
      </w:pPr>
    </w:p>
    <w:p w14:paraId="4DF0AE09" w14:textId="77777777" w:rsidR="00FB309B" w:rsidRDefault="00FB309B" w:rsidP="00B05324">
      <w:pPr>
        <w:widowControl w:val="0"/>
        <w:spacing w:after="0" w:line="240" w:lineRule="auto"/>
        <w:jc w:val="both"/>
        <w:rPr>
          <w:rFonts w:ascii="Times New Roman" w:eastAsia="Times New Roman" w:hAnsi="Times New Roman" w:cs="Times New Roman"/>
          <w:b/>
          <w:sz w:val="24"/>
          <w:szCs w:val="24"/>
          <w:lang w:val="uk-UA" w:eastAsia="ru-RU"/>
        </w:rPr>
      </w:pPr>
    </w:p>
    <w:p w14:paraId="25517014" w14:textId="77777777" w:rsidR="00FB309B" w:rsidRDefault="00FB309B" w:rsidP="00B05324">
      <w:pPr>
        <w:widowControl w:val="0"/>
        <w:spacing w:after="0" w:line="240" w:lineRule="auto"/>
        <w:jc w:val="both"/>
        <w:rPr>
          <w:rFonts w:ascii="Times New Roman" w:eastAsia="Times New Roman" w:hAnsi="Times New Roman" w:cs="Times New Roman"/>
          <w:b/>
          <w:sz w:val="24"/>
          <w:szCs w:val="24"/>
          <w:lang w:val="uk-UA" w:eastAsia="ru-RU"/>
        </w:rPr>
      </w:pPr>
    </w:p>
    <w:p w14:paraId="40457CD1" w14:textId="77777777" w:rsidR="00FB309B" w:rsidRDefault="00FB309B" w:rsidP="00B05324">
      <w:pPr>
        <w:widowControl w:val="0"/>
        <w:spacing w:after="0" w:line="240" w:lineRule="auto"/>
        <w:jc w:val="both"/>
        <w:rPr>
          <w:rFonts w:ascii="Times New Roman" w:eastAsia="Times New Roman" w:hAnsi="Times New Roman" w:cs="Times New Roman"/>
          <w:b/>
          <w:sz w:val="24"/>
          <w:szCs w:val="24"/>
          <w:lang w:val="uk-UA" w:eastAsia="ru-RU"/>
        </w:rPr>
      </w:pPr>
    </w:p>
    <w:p w14:paraId="44D237B1" w14:textId="77777777" w:rsidR="00FB309B" w:rsidRDefault="00FB309B" w:rsidP="00B05324">
      <w:pPr>
        <w:widowControl w:val="0"/>
        <w:spacing w:after="0" w:line="240" w:lineRule="auto"/>
        <w:jc w:val="both"/>
        <w:rPr>
          <w:rFonts w:ascii="Times New Roman" w:eastAsia="Times New Roman" w:hAnsi="Times New Roman" w:cs="Times New Roman"/>
          <w:b/>
          <w:sz w:val="24"/>
          <w:szCs w:val="24"/>
          <w:lang w:val="uk-UA" w:eastAsia="ru-RU"/>
        </w:rPr>
      </w:pPr>
    </w:p>
    <w:p w14:paraId="4FAF4C01" w14:textId="77777777" w:rsidR="00FB309B" w:rsidRDefault="00FB309B" w:rsidP="00B05324">
      <w:pPr>
        <w:widowControl w:val="0"/>
        <w:spacing w:after="0" w:line="240" w:lineRule="auto"/>
        <w:jc w:val="both"/>
        <w:rPr>
          <w:rFonts w:ascii="Times New Roman" w:eastAsia="Times New Roman" w:hAnsi="Times New Roman" w:cs="Times New Roman"/>
          <w:b/>
          <w:sz w:val="24"/>
          <w:szCs w:val="24"/>
          <w:lang w:val="uk-UA" w:eastAsia="ru-RU"/>
        </w:rPr>
      </w:pPr>
    </w:p>
    <w:p w14:paraId="13039FE0" w14:textId="77777777" w:rsidR="00FB309B" w:rsidRDefault="00FB309B" w:rsidP="00B05324">
      <w:pPr>
        <w:widowControl w:val="0"/>
        <w:spacing w:after="0" w:line="240" w:lineRule="auto"/>
        <w:jc w:val="both"/>
        <w:rPr>
          <w:rFonts w:ascii="Times New Roman" w:eastAsia="Times New Roman" w:hAnsi="Times New Roman" w:cs="Times New Roman"/>
          <w:b/>
          <w:sz w:val="24"/>
          <w:szCs w:val="24"/>
          <w:lang w:val="uk-UA" w:eastAsia="ru-RU"/>
        </w:rPr>
      </w:pPr>
    </w:p>
    <w:p w14:paraId="0D19223B" w14:textId="77777777" w:rsidR="00FB309B" w:rsidRDefault="00FB309B" w:rsidP="00B05324">
      <w:pPr>
        <w:widowControl w:val="0"/>
        <w:spacing w:after="0" w:line="240" w:lineRule="auto"/>
        <w:jc w:val="both"/>
        <w:rPr>
          <w:rFonts w:ascii="Times New Roman" w:eastAsia="Times New Roman" w:hAnsi="Times New Roman" w:cs="Times New Roman"/>
          <w:b/>
          <w:sz w:val="24"/>
          <w:szCs w:val="24"/>
          <w:lang w:val="uk-UA" w:eastAsia="ru-RU"/>
        </w:rPr>
      </w:pPr>
    </w:p>
    <w:p w14:paraId="1842DA59" w14:textId="77777777" w:rsidR="00FB309B" w:rsidRDefault="00FB309B" w:rsidP="00B05324">
      <w:pPr>
        <w:widowControl w:val="0"/>
        <w:spacing w:after="0" w:line="240" w:lineRule="auto"/>
        <w:jc w:val="both"/>
        <w:rPr>
          <w:rFonts w:ascii="Times New Roman" w:eastAsia="Times New Roman" w:hAnsi="Times New Roman" w:cs="Times New Roman"/>
          <w:b/>
          <w:sz w:val="24"/>
          <w:szCs w:val="24"/>
          <w:lang w:val="uk-UA" w:eastAsia="ru-RU"/>
        </w:rPr>
      </w:pPr>
    </w:p>
    <w:p w14:paraId="57BF428D" w14:textId="77777777" w:rsidR="00DF6052" w:rsidRDefault="00DF6052" w:rsidP="00B05324">
      <w:pPr>
        <w:widowControl w:val="0"/>
        <w:spacing w:after="0" w:line="240" w:lineRule="auto"/>
        <w:jc w:val="both"/>
        <w:rPr>
          <w:rFonts w:ascii="Times New Roman" w:eastAsia="Times New Roman" w:hAnsi="Times New Roman" w:cs="Times New Roman"/>
          <w:b/>
          <w:sz w:val="24"/>
          <w:szCs w:val="24"/>
          <w:lang w:val="uk-UA" w:eastAsia="ru-RU"/>
        </w:rPr>
      </w:pPr>
    </w:p>
    <w:p w14:paraId="5F68FA3B" w14:textId="77777777" w:rsidR="00DF6052" w:rsidRDefault="00DF6052" w:rsidP="00B05324">
      <w:pPr>
        <w:widowControl w:val="0"/>
        <w:spacing w:after="0" w:line="240" w:lineRule="auto"/>
        <w:jc w:val="both"/>
        <w:rPr>
          <w:rFonts w:ascii="Times New Roman" w:eastAsia="Times New Roman" w:hAnsi="Times New Roman" w:cs="Times New Roman"/>
          <w:b/>
          <w:sz w:val="24"/>
          <w:szCs w:val="24"/>
          <w:lang w:val="uk-UA" w:eastAsia="ru-RU"/>
        </w:rPr>
      </w:pPr>
    </w:p>
    <w:p w14:paraId="59548F8F" w14:textId="77777777" w:rsidR="00FB309B" w:rsidRDefault="00FB309B" w:rsidP="00B05324">
      <w:pPr>
        <w:widowControl w:val="0"/>
        <w:spacing w:after="0" w:line="240" w:lineRule="auto"/>
        <w:jc w:val="both"/>
        <w:rPr>
          <w:rFonts w:ascii="Times New Roman" w:eastAsia="Times New Roman" w:hAnsi="Times New Roman" w:cs="Times New Roman"/>
          <w:b/>
          <w:sz w:val="24"/>
          <w:szCs w:val="24"/>
          <w:lang w:val="uk-UA" w:eastAsia="ru-RU"/>
        </w:rPr>
      </w:pPr>
    </w:p>
    <w:p w14:paraId="1C1450E5" w14:textId="77777777" w:rsidR="00B05324" w:rsidRPr="00FB309B" w:rsidRDefault="00B05324" w:rsidP="00FB309B">
      <w:pPr>
        <w:widowControl w:val="0"/>
        <w:spacing w:after="0" w:line="240" w:lineRule="auto"/>
        <w:jc w:val="center"/>
        <w:rPr>
          <w:rFonts w:ascii="Times New Roman" w:eastAsia="Times New Roman" w:hAnsi="Times New Roman" w:cs="Times New Roman"/>
          <w:b/>
          <w:i/>
          <w:sz w:val="28"/>
          <w:szCs w:val="28"/>
          <w:lang w:val="uk-UA" w:eastAsia="ru-RU"/>
        </w:rPr>
      </w:pPr>
      <w:r w:rsidRPr="00FB309B">
        <w:rPr>
          <w:rFonts w:ascii="Times New Roman" w:eastAsia="Times New Roman" w:hAnsi="Times New Roman" w:cs="Times New Roman"/>
          <w:b/>
          <w:i/>
          <w:sz w:val="28"/>
          <w:szCs w:val="28"/>
          <w:lang w:val="uk-UA" w:eastAsia="ru-RU"/>
        </w:rPr>
        <w:t>Іспанська мова</w:t>
      </w:r>
    </w:p>
    <w:p w14:paraId="527022E7" w14:textId="77777777" w:rsidR="00B05324" w:rsidRDefault="00B05324" w:rsidP="00B05324">
      <w:pPr>
        <w:widowControl w:val="0"/>
        <w:autoSpaceDE w:val="0"/>
        <w:autoSpaceDN w:val="0"/>
        <w:adjustRightInd w:val="0"/>
        <w:spacing w:after="0" w:line="240" w:lineRule="exact"/>
        <w:rPr>
          <w:rFonts w:ascii="Times New Roman" w:eastAsia="Times New Roman" w:hAnsi="Times New Roman" w:cs="Times New Roman"/>
          <w:b/>
          <w:sz w:val="24"/>
          <w:szCs w:val="24"/>
          <w:lang w:val="uk-UA" w:eastAsia="ru-RU"/>
        </w:rPr>
      </w:pPr>
    </w:p>
    <w:p w14:paraId="32F7DD39"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sidRPr="003F5688">
        <w:rPr>
          <w:rFonts w:ascii="Times New Roman" w:eastAsia="Times New Roman" w:hAnsi="Times New Roman" w:cs="Times New Roman"/>
          <w:b/>
          <w:bCs/>
          <w:sz w:val="24"/>
          <w:szCs w:val="24"/>
          <w:lang w:val="es-ES_tradnl" w:eastAsia="ru-RU"/>
        </w:rPr>
        <w:t>I.</w:t>
      </w:r>
      <w:r w:rsidRPr="003F5688">
        <w:rPr>
          <w:rFonts w:ascii="Times New Roman" w:eastAsia="Times New Roman" w:hAnsi="Times New Roman" w:cs="Times New Roman"/>
          <w:b/>
          <w:bCs/>
          <w:sz w:val="24"/>
          <w:szCs w:val="24"/>
          <w:lang w:val="uk-UA" w:eastAsia="ru-RU"/>
        </w:rPr>
        <w:t>Читання</w:t>
      </w:r>
    </w:p>
    <w:p w14:paraId="69EE9D5C"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es-ES_tradnl" w:eastAsia="ru-RU"/>
        </w:rPr>
      </w:pPr>
      <w:r w:rsidRPr="003F5688">
        <w:rPr>
          <w:rFonts w:ascii="Times New Roman" w:eastAsia="Times New Roman" w:hAnsi="Times New Roman" w:cs="Times New Roman"/>
          <w:b/>
          <w:sz w:val="24"/>
          <w:szCs w:val="24"/>
          <w:lang w:val="es-ES_tradnl" w:eastAsia="ru-RU"/>
        </w:rPr>
        <w:t>Lea el texto siguiente. Elija entre (A -G) una de las variantes que convenga mejor a (1-5). Tenga cuidado:  hay 2 variantes de sobra.</w:t>
      </w:r>
    </w:p>
    <w:p w14:paraId="0217C178" w14:textId="77777777" w:rsidR="00B05324" w:rsidRPr="003F5688"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3F5688">
        <w:rPr>
          <w:rFonts w:ascii="Times New Roman" w:eastAsia="Times New Roman" w:hAnsi="Times New Roman" w:cs="Times New Roman"/>
          <w:b/>
          <w:sz w:val="24"/>
          <w:szCs w:val="24"/>
          <w:lang w:val="es-ES" w:eastAsia="ru-RU"/>
        </w:rPr>
        <w:t>La historia del fútbol</w:t>
      </w:r>
    </w:p>
    <w:p w14:paraId="6465D369"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Pr>
          <w:rFonts w:ascii="Times New Roman" w:eastAsia="Times New Roman" w:hAnsi="Times New Roman" w:cs="Times New Roman"/>
          <w:sz w:val="24"/>
          <w:szCs w:val="24"/>
          <w:lang w:val="es-ES_tradnl" w:eastAsia="ru-RU"/>
        </w:rPr>
        <w:tab/>
      </w:r>
      <w:r w:rsidRPr="003F5688">
        <w:rPr>
          <w:rFonts w:ascii="Times New Roman" w:eastAsia="Times New Roman" w:hAnsi="Times New Roman" w:cs="Times New Roman"/>
          <w:sz w:val="24"/>
          <w:szCs w:val="24"/>
          <w:lang w:val="es-ES_tradnl" w:eastAsia="ru-RU"/>
        </w:rPr>
        <w:t xml:space="preserve">La </w:t>
      </w:r>
      <w:r w:rsidRPr="003F5688">
        <w:rPr>
          <w:rFonts w:ascii="Times New Roman" w:eastAsia="Times New Roman" w:hAnsi="Times New Roman" w:cs="Times New Roman"/>
          <w:bCs/>
          <w:sz w:val="24"/>
          <w:szCs w:val="24"/>
          <w:lang w:val="es-ES_tradnl" w:eastAsia="ru-RU"/>
        </w:rPr>
        <w:t>historia del fútbol</w:t>
      </w:r>
      <w:r w:rsidRPr="003F5688">
        <w:rPr>
          <w:rFonts w:ascii="Times New Roman" w:eastAsia="Times New Roman" w:hAnsi="Times New Roman" w:cs="Times New Roman"/>
          <w:sz w:val="24"/>
          <w:szCs w:val="24"/>
          <w:lang w:val="es-ES_tradnl" w:eastAsia="ru-RU"/>
        </w:rPr>
        <w:t xml:space="preserve"> suele considerarse a partir de </w:t>
      </w:r>
      <w:hyperlink r:id="rId18" w:history="1">
        <w:r w:rsidRPr="003F5688">
          <w:rPr>
            <w:rStyle w:val="ae"/>
            <w:rFonts w:ascii="Times New Roman" w:eastAsia="Times New Roman" w:hAnsi="Times New Roman" w:cs="Times New Roman"/>
            <w:color w:val="auto"/>
            <w:sz w:val="24"/>
            <w:szCs w:val="24"/>
            <w:u w:val="none"/>
            <w:lang w:val="es-ES_tradnl" w:eastAsia="ru-RU"/>
          </w:rPr>
          <w:t>1863</w:t>
        </w:r>
      </w:hyperlink>
      <w:r w:rsidRPr="003F5688">
        <w:rPr>
          <w:rFonts w:ascii="Times New Roman" w:eastAsia="Times New Roman" w:hAnsi="Times New Roman" w:cs="Times New Roman"/>
          <w:sz w:val="24"/>
          <w:szCs w:val="24"/>
          <w:lang w:val="es-ES_tradnl" w:eastAsia="ru-RU"/>
        </w:rPr>
        <w:t xml:space="preserve">, año de fundación de </w:t>
      </w:r>
      <w:hyperlink r:id="rId19" w:tooltip="The Football Association" w:history="1">
        <w:r w:rsidRPr="003F5688">
          <w:rPr>
            <w:rStyle w:val="ae"/>
            <w:rFonts w:ascii="Times New Roman" w:eastAsia="Times New Roman" w:hAnsi="Times New Roman" w:cs="Times New Roman"/>
            <w:color w:val="auto"/>
            <w:sz w:val="24"/>
            <w:szCs w:val="24"/>
            <w:u w:val="none"/>
            <w:lang w:val="es-ES_tradnl" w:eastAsia="ru-RU"/>
          </w:rPr>
          <w:t>The Football Association</w:t>
        </w:r>
      </w:hyperlink>
      <w:r w:rsidRPr="003F5688">
        <w:rPr>
          <w:rFonts w:ascii="Times New Roman" w:eastAsia="Times New Roman" w:hAnsi="Times New Roman" w:cs="Times New Roman"/>
          <w:sz w:val="24"/>
          <w:szCs w:val="24"/>
          <w:lang w:val="es-ES_tradnl" w:eastAsia="ru-RU"/>
        </w:rPr>
        <w:t xml:space="preserve">, aunque sus orígenes, al igual que los de los demás </w:t>
      </w:r>
      <w:hyperlink r:id="rId20" w:tooltip="Fútbol (homonimia)" w:history="1">
        <w:r w:rsidRPr="003F5688">
          <w:rPr>
            <w:rStyle w:val="ae"/>
            <w:rFonts w:ascii="Times New Roman" w:eastAsia="Times New Roman" w:hAnsi="Times New Roman" w:cs="Times New Roman"/>
            <w:color w:val="auto"/>
            <w:sz w:val="24"/>
            <w:szCs w:val="24"/>
            <w:u w:val="none"/>
            <w:lang w:val="es-ES_tradnl" w:eastAsia="ru-RU"/>
          </w:rPr>
          <w:t>códigos de fútbol</w:t>
        </w:r>
      </w:hyperlink>
      <w:r w:rsidRPr="003F5688">
        <w:rPr>
          <w:rFonts w:ascii="Times New Roman" w:eastAsia="Times New Roman" w:hAnsi="Times New Roman" w:cs="Times New Roman"/>
          <w:sz w:val="24"/>
          <w:szCs w:val="24"/>
          <w:lang w:val="es-ES_tradnl" w:eastAsia="ru-RU"/>
        </w:rPr>
        <w:t xml:space="preserve">, se pueden remontar varios siglos en el pasado, particularmente en las </w:t>
      </w:r>
      <w:hyperlink r:id="rId21" w:history="1">
        <w:r w:rsidRPr="003F5688">
          <w:rPr>
            <w:rStyle w:val="ae"/>
            <w:rFonts w:ascii="Times New Roman" w:eastAsia="Times New Roman" w:hAnsi="Times New Roman" w:cs="Times New Roman"/>
            <w:color w:val="auto"/>
            <w:sz w:val="24"/>
            <w:szCs w:val="24"/>
            <w:u w:val="none"/>
            <w:lang w:val="es-ES_tradnl" w:eastAsia="ru-RU"/>
          </w:rPr>
          <w:t>Islas Británicas</w:t>
        </w:r>
      </w:hyperlink>
      <w:r w:rsidRPr="003F5688">
        <w:rPr>
          <w:rFonts w:ascii="Times New Roman" w:eastAsia="Times New Roman" w:hAnsi="Times New Roman" w:cs="Times New Roman"/>
          <w:sz w:val="24"/>
          <w:szCs w:val="24"/>
          <w:lang w:val="es-ES_tradnl" w:eastAsia="ru-RU"/>
        </w:rPr>
        <w:t xml:space="preserve"> durante la </w:t>
      </w:r>
      <w:hyperlink r:id="rId22" w:history="1">
        <w:r w:rsidRPr="003F5688">
          <w:rPr>
            <w:rStyle w:val="ae"/>
            <w:rFonts w:ascii="Times New Roman" w:eastAsia="Times New Roman" w:hAnsi="Times New Roman" w:cs="Times New Roman"/>
            <w:color w:val="auto"/>
            <w:sz w:val="24"/>
            <w:szCs w:val="24"/>
            <w:u w:val="none"/>
            <w:lang w:val="es-ES_tradnl" w:eastAsia="ru-RU"/>
          </w:rPr>
          <w:t>Edad Media</w:t>
        </w:r>
      </w:hyperlink>
      <w:r w:rsidRPr="003F5688">
        <w:rPr>
          <w:rFonts w:ascii="Times New Roman" w:eastAsia="Times New Roman" w:hAnsi="Times New Roman" w:cs="Times New Roman"/>
          <w:sz w:val="24"/>
          <w:szCs w:val="24"/>
          <w:lang w:val="es-ES_tradnl" w:eastAsia="ru-RU"/>
        </w:rPr>
        <w:t xml:space="preserve">. Si bien existían puntos en común </w:t>
      </w:r>
      <w:r w:rsidRPr="003F5688">
        <w:rPr>
          <w:rFonts w:ascii="Times New Roman" w:eastAsia="Times New Roman" w:hAnsi="Times New Roman" w:cs="Times New Roman"/>
          <w:b/>
          <w:sz w:val="24"/>
          <w:szCs w:val="24"/>
          <w:lang w:val="es-ES_tradnl" w:eastAsia="ru-RU"/>
        </w:rPr>
        <w:t>1</w:t>
      </w:r>
      <w:r w:rsidRPr="003F5688">
        <w:rPr>
          <w:rFonts w:ascii="Times New Roman" w:eastAsia="Times New Roman" w:hAnsi="Times New Roman" w:cs="Times New Roman"/>
          <w:sz w:val="24"/>
          <w:szCs w:val="24"/>
          <w:lang w:val="es-ES_tradnl" w:eastAsia="ru-RU"/>
        </w:rPr>
        <w:t>_____</w:t>
      </w:r>
      <w:r w:rsidRPr="003F5688">
        <w:rPr>
          <w:rFonts w:ascii="Times New Roman" w:eastAsia="Times New Roman" w:hAnsi="Times New Roman" w:cs="Times New Roman"/>
          <w:b/>
          <w:sz w:val="24"/>
          <w:szCs w:val="24"/>
          <w:lang w:val="es-ES_tradnl" w:eastAsia="ru-RU"/>
        </w:rPr>
        <w:t xml:space="preserve"> </w:t>
      </w:r>
      <w:r w:rsidRPr="003F5688">
        <w:rPr>
          <w:rFonts w:ascii="Times New Roman" w:eastAsia="Times New Roman" w:hAnsi="Times New Roman" w:cs="Times New Roman"/>
          <w:sz w:val="24"/>
          <w:szCs w:val="24"/>
          <w:lang w:val="es-ES_tradnl" w:eastAsia="ru-RU"/>
        </w:rPr>
        <w:t xml:space="preserve">de pelota que se desarrollaron desde el </w:t>
      </w:r>
      <w:hyperlink r:id="rId23" w:tooltip="Siglo III a. C." w:history="1">
        <w:r w:rsidRPr="003F5688">
          <w:rPr>
            <w:rStyle w:val="ae"/>
            <w:rFonts w:ascii="Times New Roman" w:eastAsia="Times New Roman" w:hAnsi="Times New Roman" w:cs="Times New Roman"/>
            <w:color w:val="auto"/>
            <w:sz w:val="24"/>
            <w:szCs w:val="24"/>
            <w:u w:val="none"/>
            <w:lang w:val="es-ES_tradnl" w:eastAsia="ru-RU"/>
          </w:rPr>
          <w:t>siglo III a. C.</w:t>
        </w:r>
      </w:hyperlink>
      <w:r w:rsidRPr="003F5688">
        <w:rPr>
          <w:rFonts w:ascii="Times New Roman" w:eastAsia="Times New Roman" w:hAnsi="Times New Roman" w:cs="Times New Roman"/>
          <w:sz w:val="24"/>
          <w:szCs w:val="24"/>
          <w:lang w:val="es-ES_tradnl" w:eastAsia="ru-RU"/>
        </w:rPr>
        <w:t xml:space="preserve"> y el fútbol actual,  el deporte tal como se lo conoce hoy tiene sus orígenes en las </w:t>
      </w:r>
      <w:hyperlink r:id="rId24" w:history="1">
        <w:r w:rsidRPr="003F5688">
          <w:rPr>
            <w:rStyle w:val="ae"/>
            <w:rFonts w:ascii="Times New Roman" w:eastAsia="Times New Roman" w:hAnsi="Times New Roman" w:cs="Times New Roman"/>
            <w:color w:val="auto"/>
            <w:sz w:val="24"/>
            <w:szCs w:val="24"/>
            <w:u w:val="none"/>
            <w:lang w:val="es-ES_tradnl" w:eastAsia="ru-RU"/>
          </w:rPr>
          <w:t>Islas Británicas</w:t>
        </w:r>
      </w:hyperlink>
      <w:r w:rsidRPr="003F5688">
        <w:rPr>
          <w:rFonts w:ascii="Times New Roman" w:eastAsia="Times New Roman" w:hAnsi="Times New Roman" w:cs="Times New Roman"/>
          <w:sz w:val="24"/>
          <w:szCs w:val="24"/>
          <w:lang w:val="es-ES_tradnl" w:eastAsia="ru-RU"/>
        </w:rPr>
        <w:t xml:space="preserve">. Se conoce como fútbol medieval a los diferentes </w:t>
      </w:r>
      <w:hyperlink r:id="rId25" w:tooltip="Fútbol (homonimia)" w:history="1">
        <w:r w:rsidRPr="003F5688">
          <w:rPr>
            <w:rStyle w:val="ae"/>
            <w:rFonts w:ascii="Times New Roman" w:eastAsia="Times New Roman" w:hAnsi="Times New Roman" w:cs="Times New Roman"/>
            <w:color w:val="auto"/>
            <w:sz w:val="24"/>
            <w:szCs w:val="24"/>
            <w:u w:val="none"/>
            <w:lang w:val="es-ES_tradnl" w:eastAsia="ru-RU"/>
          </w:rPr>
          <w:t>códigos</w:t>
        </w:r>
      </w:hyperlink>
      <w:r w:rsidRPr="003F5688">
        <w:rPr>
          <w:rFonts w:ascii="Times New Roman" w:eastAsia="Times New Roman" w:hAnsi="Times New Roman" w:cs="Times New Roman"/>
          <w:sz w:val="24"/>
          <w:szCs w:val="24"/>
          <w:lang w:val="es-ES_tradnl" w:eastAsia="ru-RU"/>
        </w:rPr>
        <w:t xml:space="preserve"> practicados en la </w:t>
      </w:r>
      <w:hyperlink r:id="rId26" w:history="1">
        <w:r w:rsidRPr="003F5688">
          <w:rPr>
            <w:rStyle w:val="ae"/>
            <w:rFonts w:ascii="Times New Roman" w:eastAsia="Times New Roman" w:hAnsi="Times New Roman" w:cs="Times New Roman"/>
            <w:color w:val="auto"/>
            <w:sz w:val="24"/>
            <w:szCs w:val="24"/>
            <w:u w:val="none"/>
            <w:lang w:val="es-ES_tradnl" w:eastAsia="ru-RU"/>
          </w:rPr>
          <w:t>Europa</w:t>
        </w:r>
      </w:hyperlink>
      <w:r w:rsidRPr="003F5688">
        <w:rPr>
          <w:rFonts w:ascii="Times New Roman" w:eastAsia="Times New Roman" w:hAnsi="Times New Roman" w:cs="Times New Roman"/>
          <w:sz w:val="24"/>
          <w:szCs w:val="24"/>
          <w:lang w:val="es-ES_tradnl" w:eastAsia="ru-RU"/>
        </w:rPr>
        <w:t xml:space="preserve"> de la </w:t>
      </w:r>
      <w:hyperlink r:id="rId27" w:history="1">
        <w:r w:rsidRPr="003F5688">
          <w:rPr>
            <w:rStyle w:val="ae"/>
            <w:rFonts w:ascii="Times New Roman" w:eastAsia="Times New Roman" w:hAnsi="Times New Roman" w:cs="Times New Roman"/>
            <w:color w:val="auto"/>
            <w:sz w:val="24"/>
            <w:szCs w:val="24"/>
            <w:u w:val="none"/>
            <w:lang w:val="es-ES_tradnl" w:eastAsia="ru-RU"/>
          </w:rPr>
          <w:t>Edad Media</w:t>
        </w:r>
      </w:hyperlink>
      <w:r w:rsidRPr="003F5688">
        <w:rPr>
          <w:rFonts w:ascii="Times New Roman" w:eastAsia="Times New Roman" w:hAnsi="Times New Roman" w:cs="Times New Roman"/>
          <w:sz w:val="24"/>
          <w:szCs w:val="24"/>
          <w:lang w:val="es-ES_tradnl" w:eastAsia="ru-RU"/>
        </w:rPr>
        <w:t xml:space="preserve">, particularmente en las </w:t>
      </w:r>
      <w:hyperlink r:id="rId28" w:history="1">
        <w:r w:rsidRPr="003F5688">
          <w:rPr>
            <w:rStyle w:val="ae"/>
            <w:rFonts w:ascii="Times New Roman" w:eastAsia="Times New Roman" w:hAnsi="Times New Roman" w:cs="Times New Roman"/>
            <w:color w:val="auto"/>
            <w:sz w:val="24"/>
            <w:szCs w:val="24"/>
            <w:u w:val="none"/>
            <w:lang w:val="es-ES_tradnl" w:eastAsia="ru-RU"/>
          </w:rPr>
          <w:t>Islas Británicas</w:t>
        </w:r>
      </w:hyperlink>
      <w:r w:rsidRPr="003F568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s-ES_tradnl" w:eastAsia="ru-RU"/>
        </w:rPr>
        <w:t xml:space="preserve"> </w:t>
      </w:r>
      <w:r w:rsidRPr="003F5688">
        <w:rPr>
          <w:rFonts w:ascii="Times New Roman" w:eastAsia="Times New Roman" w:hAnsi="Times New Roman" w:cs="Times New Roman"/>
          <w:sz w:val="24"/>
          <w:szCs w:val="24"/>
          <w:lang w:val="es-ES_tradnl" w:eastAsia="ru-RU"/>
        </w:rPr>
        <w:t xml:space="preserve">El registro más antiguo de una actividad </w:t>
      </w:r>
      <w:r w:rsidRPr="003F5688">
        <w:rPr>
          <w:rFonts w:ascii="Times New Roman" w:eastAsia="Times New Roman" w:hAnsi="Times New Roman" w:cs="Times New Roman"/>
          <w:b/>
          <w:sz w:val="24"/>
          <w:szCs w:val="24"/>
          <w:lang w:val="es-ES_tradnl" w:eastAsia="ru-RU"/>
        </w:rPr>
        <w:t>2</w:t>
      </w:r>
      <w:r w:rsidRPr="003F5688">
        <w:rPr>
          <w:rFonts w:ascii="Times New Roman" w:eastAsia="Times New Roman" w:hAnsi="Times New Roman" w:cs="Times New Roman"/>
          <w:sz w:val="24"/>
          <w:szCs w:val="24"/>
          <w:lang w:val="es-ES_tradnl" w:eastAsia="ru-RU"/>
        </w:rPr>
        <w:t xml:space="preserve">_____ en la época surgió en los </w:t>
      </w:r>
      <w:hyperlink r:id="rId29" w:history="1">
        <w:r w:rsidRPr="003F5688">
          <w:rPr>
            <w:rStyle w:val="ae"/>
            <w:rFonts w:ascii="Times New Roman" w:eastAsia="Times New Roman" w:hAnsi="Times New Roman" w:cs="Times New Roman"/>
            <w:color w:val="auto"/>
            <w:sz w:val="24"/>
            <w:szCs w:val="24"/>
            <w:u w:val="none"/>
            <w:lang w:val="es-ES_tradnl" w:eastAsia="ru-RU"/>
          </w:rPr>
          <w:t>años 1170</w:t>
        </w:r>
      </w:hyperlink>
      <w:r w:rsidRPr="003F5688">
        <w:rPr>
          <w:rFonts w:ascii="Times New Roman" w:eastAsia="Times New Roman" w:hAnsi="Times New Roman" w:cs="Times New Roman"/>
          <w:sz w:val="24"/>
          <w:szCs w:val="24"/>
          <w:lang w:val="es-ES_tradnl" w:eastAsia="ru-RU"/>
        </w:rPr>
        <w:t xml:space="preserve"> de la mano de un texto, donde explicaba la realización de un </w:t>
      </w:r>
      <w:r w:rsidRPr="003F5688">
        <w:rPr>
          <w:rFonts w:ascii="Times New Roman" w:eastAsia="Times New Roman" w:hAnsi="Times New Roman" w:cs="Times New Roman"/>
          <w:i/>
          <w:iCs/>
          <w:sz w:val="24"/>
          <w:szCs w:val="24"/>
          <w:lang w:val="es-ES_tradnl" w:eastAsia="ru-RU"/>
        </w:rPr>
        <w:t>juego de pelota</w:t>
      </w:r>
      <w:r w:rsidRPr="003F5688">
        <w:rPr>
          <w:rFonts w:ascii="Times New Roman" w:eastAsia="Times New Roman" w:hAnsi="Times New Roman" w:cs="Times New Roman"/>
          <w:sz w:val="24"/>
          <w:szCs w:val="24"/>
          <w:lang w:val="es-ES_tradnl" w:eastAsia="ru-RU"/>
        </w:rPr>
        <w:t xml:space="preserve"> (no se usaba la palabra </w:t>
      </w:r>
      <w:r w:rsidRPr="003F5688">
        <w:rPr>
          <w:rFonts w:ascii="Times New Roman" w:eastAsia="Times New Roman" w:hAnsi="Times New Roman" w:cs="Times New Roman"/>
          <w:i/>
          <w:iCs/>
          <w:sz w:val="24"/>
          <w:szCs w:val="24"/>
          <w:lang w:val="es-ES_tradnl" w:eastAsia="ru-RU"/>
        </w:rPr>
        <w:t>fútbol</w:t>
      </w:r>
      <w:r w:rsidRPr="003F5688">
        <w:rPr>
          <w:rFonts w:ascii="Times New Roman" w:eastAsia="Times New Roman" w:hAnsi="Times New Roman" w:cs="Times New Roman"/>
          <w:sz w:val="24"/>
          <w:szCs w:val="24"/>
          <w:lang w:val="es-ES_tradnl" w:eastAsia="ru-RU"/>
        </w:rPr>
        <w:t xml:space="preserve">) practicado por los jóvenes </w:t>
      </w:r>
      <w:hyperlink r:id="rId30" w:tooltip="Londres" w:history="1">
        <w:r w:rsidRPr="003F5688">
          <w:rPr>
            <w:rStyle w:val="ae"/>
            <w:rFonts w:ascii="Times New Roman" w:eastAsia="Times New Roman" w:hAnsi="Times New Roman" w:cs="Times New Roman"/>
            <w:color w:val="auto"/>
            <w:sz w:val="24"/>
            <w:szCs w:val="24"/>
            <w:u w:val="none"/>
            <w:lang w:val="es-ES_tradnl" w:eastAsia="ru-RU"/>
          </w:rPr>
          <w:t>londinenses</w:t>
        </w:r>
      </w:hyperlink>
      <w:r w:rsidRPr="003F5688">
        <w:rPr>
          <w:rFonts w:ascii="Times New Roman" w:eastAsia="Times New Roman" w:hAnsi="Times New Roman" w:cs="Times New Roman"/>
          <w:sz w:val="24"/>
          <w:szCs w:val="24"/>
          <w:lang w:val="es-ES_tradnl" w:eastAsia="ru-RU"/>
        </w:rPr>
        <w:t xml:space="preserve">. La violencia de estos juegos llevó a que </w:t>
      </w:r>
      <w:hyperlink r:id="rId31" w:history="1">
        <w:r w:rsidRPr="003F5688">
          <w:rPr>
            <w:rStyle w:val="ae"/>
            <w:rFonts w:ascii="Times New Roman" w:eastAsia="Times New Roman" w:hAnsi="Times New Roman" w:cs="Times New Roman"/>
            <w:color w:val="auto"/>
            <w:sz w:val="24"/>
            <w:szCs w:val="24"/>
            <w:u w:val="none"/>
            <w:lang w:val="es-ES_tradnl" w:eastAsia="ru-RU"/>
          </w:rPr>
          <w:t>Eduardo II de Inglaterra</w:t>
        </w:r>
      </w:hyperlink>
      <w:r w:rsidRPr="003F5688">
        <w:rPr>
          <w:rFonts w:ascii="Times New Roman" w:eastAsia="Times New Roman" w:hAnsi="Times New Roman" w:cs="Times New Roman"/>
          <w:sz w:val="24"/>
          <w:szCs w:val="24"/>
          <w:lang w:val="es-ES_tradnl" w:eastAsia="ru-RU"/>
        </w:rPr>
        <w:t xml:space="preserve"> prohibiera el juego en </w:t>
      </w:r>
      <w:hyperlink r:id="rId32" w:history="1">
        <w:r w:rsidRPr="003F5688">
          <w:rPr>
            <w:rStyle w:val="ae"/>
            <w:rFonts w:ascii="Times New Roman" w:eastAsia="Times New Roman" w:hAnsi="Times New Roman" w:cs="Times New Roman"/>
            <w:color w:val="auto"/>
            <w:sz w:val="24"/>
            <w:szCs w:val="24"/>
            <w:u w:val="none"/>
            <w:lang w:val="es-ES_tradnl" w:eastAsia="ru-RU"/>
          </w:rPr>
          <w:t>1314</w:t>
        </w:r>
      </w:hyperlink>
      <w:r w:rsidRPr="003F5688">
        <w:rPr>
          <w:rFonts w:ascii="Times New Roman" w:eastAsia="Times New Roman" w:hAnsi="Times New Roman" w:cs="Times New Roman"/>
          <w:sz w:val="24"/>
          <w:szCs w:val="24"/>
          <w:lang w:val="es-ES_tradnl" w:eastAsia="ru-RU"/>
        </w:rPr>
        <w:t xml:space="preserve">. </w:t>
      </w:r>
    </w:p>
    <w:p w14:paraId="316C538A"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Pr>
          <w:rFonts w:ascii="Times New Roman" w:eastAsia="Times New Roman" w:hAnsi="Times New Roman" w:cs="Times New Roman"/>
          <w:sz w:val="24"/>
          <w:szCs w:val="24"/>
          <w:lang w:val="es-ES_tradnl" w:eastAsia="ru-RU"/>
        </w:rPr>
        <w:tab/>
      </w:r>
      <w:r w:rsidRPr="003F5688">
        <w:rPr>
          <w:rFonts w:ascii="Times New Roman" w:eastAsia="Times New Roman" w:hAnsi="Times New Roman" w:cs="Times New Roman"/>
          <w:sz w:val="24"/>
          <w:szCs w:val="24"/>
          <w:lang w:val="es-ES_tradnl" w:eastAsia="ru-RU"/>
        </w:rPr>
        <w:t xml:space="preserve">Desde entonces los juegos continuaron en forma ilegal. El </w:t>
      </w:r>
      <w:hyperlink r:id="rId33" w:history="1">
        <w:r w:rsidRPr="003F5688">
          <w:rPr>
            <w:rStyle w:val="ae"/>
            <w:rFonts w:ascii="Times New Roman" w:eastAsia="Times New Roman" w:hAnsi="Times New Roman" w:cs="Times New Roman"/>
            <w:color w:val="auto"/>
            <w:sz w:val="24"/>
            <w:szCs w:val="24"/>
            <w:u w:val="none"/>
            <w:lang w:val="es-ES_tradnl" w:eastAsia="ru-RU"/>
          </w:rPr>
          <w:t>soule</w:t>
        </w:r>
      </w:hyperlink>
      <w:r w:rsidRPr="003F5688">
        <w:rPr>
          <w:rFonts w:ascii="Times New Roman" w:eastAsia="Times New Roman" w:hAnsi="Times New Roman" w:cs="Times New Roman"/>
          <w:sz w:val="24"/>
          <w:szCs w:val="24"/>
          <w:lang w:val="es-ES_tradnl" w:eastAsia="ru-RU"/>
        </w:rPr>
        <w:t xml:space="preserve"> era un </w:t>
      </w:r>
      <w:hyperlink r:id="rId34" w:history="1">
        <w:r w:rsidRPr="003F5688">
          <w:rPr>
            <w:rStyle w:val="ae"/>
            <w:rFonts w:ascii="Times New Roman" w:eastAsia="Times New Roman" w:hAnsi="Times New Roman" w:cs="Times New Roman"/>
            <w:color w:val="auto"/>
            <w:sz w:val="24"/>
            <w:szCs w:val="24"/>
            <w:u w:val="none"/>
            <w:lang w:val="es-ES_tradnl" w:eastAsia="ru-RU"/>
          </w:rPr>
          <w:t>juego</w:t>
        </w:r>
      </w:hyperlink>
      <w:r w:rsidRPr="003F5688">
        <w:rPr>
          <w:rFonts w:ascii="Times New Roman" w:eastAsia="Times New Roman" w:hAnsi="Times New Roman" w:cs="Times New Roman"/>
          <w:sz w:val="24"/>
          <w:szCs w:val="24"/>
          <w:lang w:val="es-ES_tradnl" w:eastAsia="ru-RU"/>
        </w:rPr>
        <w:t xml:space="preserve"> de pelota </w:t>
      </w:r>
      <w:hyperlink r:id="rId35" w:tooltip="Francia" w:history="1">
        <w:r w:rsidRPr="003F5688">
          <w:rPr>
            <w:rStyle w:val="ae"/>
            <w:rFonts w:ascii="Times New Roman" w:eastAsia="Times New Roman" w:hAnsi="Times New Roman" w:cs="Times New Roman"/>
            <w:color w:val="auto"/>
            <w:sz w:val="24"/>
            <w:szCs w:val="24"/>
            <w:u w:val="none"/>
            <w:lang w:val="es-ES_tradnl" w:eastAsia="ru-RU"/>
          </w:rPr>
          <w:t>francés</w:t>
        </w:r>
      </w:hyperlink>
      <w:r w:rsidRPr="003F5688">
        <w:rPr>
          <w:rFonts w:ascii="Times New Roman" w:eastAsia="Times New Roman" w:hAnsi="Times New Roman" w:cs="Times New Roman"/>
          <w:sz w:val="24"/>
          <w:szCs w:val="24"/>
          <w:lang w:val="es-ES_tradnl" w:eastAsia="ru-RU"/>
        </w:rPr>
        <w:t xml:space="preserve"> que se practicaba a través de los prados, los bosques, landas y hasta las villas o estanques. En ciertos casos, hasta había que mojar el soule en una fuente. El instrumento de juego podía ser una pelota de cuero, una vejiga de cerdo llena de heno, una pelota de tela o una bola de madera. Los primeros </w:t>
      </w:r>
      <w:hyperlink r:id="rId36" w:tooltip="Fútbol (homonimia)" w:history="1">
        <w:r w:rsidRPr="003F5688">
          <w:rPr>
            <w:rStyle w:val="ae"/>
            <w:rFonts w:ascii="Times New Roman" w:eastAsia="Times New Roman" w:hAnsi="Times New Roman" w:cs="Times New Roman"/>
            <w:color w:val="auto"/>
            <w:sz w:val="24"/>
            <w:szCs w:val="24"/>
            <w:u w:val="none"/>
            <w:lang w:val="es-ES_tradnl" w:eastAsia="ru-RU"/>
          </w:rPr>
          <w:t>códigos</w:t>
        </w:r>
      </w:hyperlink>
      <w:r w:rsidRPr="003F5688">
        <w:rPr>
          <w:rFonts w:ascii="Times New Roman" w:eastAsia="Times New Roman" w:hAnsi="Times New Roman" w:cs="Times New Roman"/>
          <w:sz w:val="24"/>
          <w:szCs w:val="24"/>
          <w:lang w:val="es-ES_tradnl" w:eastAsia="ru-RU"/>
        </w:rPr>
        <w:t xml:space="preserve"> </w:t>
      </w:r>
      <w:hyperlink r:id="rId37" w:tooltip="Islas Británicas" w:history="1">
        <w:r w:rsidRPr="003F5688">
          <w:rPr>
            <w:rStyle w:val="ae"/>
            <w:rFonts w:ascii="Times New Roman" w:eastAsia="Times New Roman" w:hAnsi="Times New Roman" w:cs="Times New Roman"/>
            <w:color w:val="auto"/>
            <w:sz w:val="24"/>
            <w:szCs w:val="24"/>
            <w:u w:val="none"/>
            <w:lang w:val="es-ES_tradnl" w:eastAsia="ru-RU"/>
          </w:rPr>
          <w:t>británicos</w:t>
        </w:r>
      </w:hyperlink>
      <w:r w:rsidRPr="003F5688">
        <w:rPr>
          <w:rFonts w:ascii="Times New Roman" w:eastAsia="Times New Roman" w:hAnsi="Times New Roman" w:cs="Times New Roman"/>
          <w:sz w:val="24"/>
          <w:szCs w:val="24"/>
          <w:lang w:val="es-ES_tradnl" w:eastAsia="ru-RU"/>
        </w:rPr>
        <w:t xml:space="preserve"> que </w:t>
      </w:r>
      <w:r w:rsidRPr="003F5688">
        <w:rPr>
          <w:rFonts w:ascii="Times New Roman" w:eastAsia="Times New Roman" w:hAnsi="Times New Roman" w:cs="Times New Roman"/>
          <w:b/>
          <w:sz w:val="24"/>
          <w:szCs w:val="24"/>
          <w:lang w:val="es-ES_tradnl" w:eastAsia="ru-RU"/>
        </w:rPr>
        <w:t>3</w:t>
      </w:r>
      <w:r w:rsidRPr="003F5688">
        <w:rPr>
          <w:rFonts w:ascii="Times New Roman" w:eastAsia="Times New Roman" w:hAnsi="Times New Roman" w:cs="Times New Roman"/>
          <w:sz w:val="24"/>
          <w:szCs w:val="24"/>
          <w:lang w:val="es-ES_tradnl" w:eastAsia="ru-RU"/>
        </w:rPr>
        <w:t>_____</w:t>
      </w:r>
      <w:r w:rsidRPr="003F5688">
        <w:rPr>
          <w:rFonts w:ascii="Times New Roman" w:eastAsia="Times New Roman" w:hAnsi="Times New Roman" w:cs="Times New Roman"/>
          <w:b/>
          <w:sz w:val="24"/>
          <w:szCs w:val="24"/>
          <w:lang w:val="es-ES_tradnl" w:eastAsia="ru-RU"/>
        </w:rPr>
        <w:t xml:space="preserve"> </w:t>
      </w:r>
      <w:r w:rsidRPr="003F5688">
        <w:rPr>
          <w:rFonts w:ascii="Times New Roman" w:eastAsia="Times New Roman" w:hAnsi="Times New Roman" w:cs="Times New Roman"/>
          <w:sz w:val="24"/>
          <w:szCs w:val="24"/>
          <w:lang w:val="es-ES_tradnl" w:eastAsia="ru-RU"/>
        </w:rPr>
        <w:t xml:space="preserve">al fútbol asociación se caracterizaban por su poca organización y violencia extrema. No obstante, también existían otros códigos menos violentos y mejor organizados. En </w:t>
      </w:r>
      <w:hyperlink r:id="rId38" w:history="1">
        <w:r w:rsidRPr="003F5688">
          <w:rPr>
            <w:rStyle w:val="ae"/>
            <w:rFonts w:ascii="Times New Roman" w:eastAsia="Times New Roman" w:hAnsi="Times New Roman" w:cs="Times New Roman"/>
            <w:color w:val="auto"/>
            <w:sz w:val="24"/>
            <w:szCs w:val="24"/>
            <w:u w:val="none"/>
            <w:lang w:val="es-ES_tradnl" w:eastAsia="ru-RU"/>
          </w:rPr>
          <w:t>1848</w:t>
        </w:r>
      </w:hyperlink>
      <w:r w:rsidRPr="003F5688">
        <w:rPr>
          <w:rFonts w:ascii="Times New Roman" w:eastAsia="Times New Roman" w:hAnsi="Times New Roman" w:cs="Times New Roman"/>
          <w:sz w:val="24"/>
          <w:szCs w:val="24"/>
          <w:lang w:val="es-ES_tradnl" w:eastAsia="ru-RU"/>
        </w:rPr>
        <w:t xml:space="preserve"> representantes de diferentes colegios </w:t>
      </w:r>
      <w:hyperlink r:id="rId39" w:tooltip="Inglaterra" w:history="1">
        <w:r w:rsidRPr="003F5688">
          <w:rPr>
            <w:rStyle w:val="ae"/>
            <w:rFonts w:ascii="Times New Roman" w:eastAsia="Times New Roman" w:hAnsi="Times New Roman" w:cs="Times New Roman"/>
            <w:color w:val="auto"/>
            <w:sz w:val="24"/>
            <w:szCs w:val="24"/>
            <w:u w:val="none"/>
            <w:lang w:val="es-ES_tradnl" w:eastAsia="ru-RU"/>
          </w:rPr>
          <w:t>ingleses</w:t>
        </w:r>
      </w:hyperlink>
      <w:r w:rsidRPr="003F5688">
        <w:rPr>
          <w:rFonts w:ascii="Times New Roman" w:eastAsia="Times New Roman" w:hAnsi="Times New Roman" w:cs="Times New Roman"/>
          <w:sz w:val="24"/>
          <w:szCs w:val="24"/>
          <w:lang w:val="es-ES_tradnl" w:eastAsia="ru-RU"/>
        </w:rPr>
        <w:t xml:space="preserve"> se dieron cita en la </w:t>
      </w:r>
      <w:hyperlink r:id="rId40" w:history="1">
        <w:r w:rsidRPr="003F5688">
          <w:rPr>
            <w:rStyle w:val="ae"/>
            <w:rFonts w:ascii="Times New Roman" w:eastAsia="Times New Roman" w:hAnsi="Times New Roman" w:cs="Times New Roman"/>
            <w:color w:val="auto"/>
            <w:sz w:val="24"/>
            <w:szCs w:val="24"/>
            <w:u w:val="none"/>
            <w:lang w:val="es-ES_tradnl" w:eastAsia="ru-RU"/>
          </w:rPr>
          <w:t>Universidad de Cambridge</w:t>
        </w:r>
      </w:hyperlink>
      <w:r w:rsidRPr="003F5688">
        <w:rPr>
          <w:rFonts w:ascii="Times New Roman" w:eastAsia="Times New Roman" w:hAnsi="Times New Roman" w:cs="Times New Roman"/>
          <w:sz w:val="24"/>
          <w:szCs w:val="24"/>
          <w:lang w:val="es-ES_tradnl" w:eastAsia="ru-RU"/>
        </w:rPr>
        <w:t xml:space="preserve"> para crear el </w:t>
      </w:r>
      <w:hyperlink r:id="rId41" w:anchor="Reglas_de_Cambridge" w:history="1">
        <w:r w:rsidRPr="003F5688">
          <w:rPr>
            <w:rStyle w:val="ae"/>
            <w:rFonts w:ascii="Times New Roman" w:eastAsia="Times New Roman" w:hAnsi="Times New Roman" w:cs="Times New Roman"/>
            <w:color w:val="auto"/>
            <w:sz w:val="24"/>
            <w:szCs w:val="24"/>
            <w:u w:val="none"/>
            <w:lang w:val="es-ES_tradnl" w:eastAsia="ru-RU"/>
          </w:rPr>
          <w:t>código Cambridge</w:t>
        </w:r>
      </w:hyperlink>
      <w:r w:rsidRPr="003F5688">
        <w:rPr>
          <w:rFonts w:ascii="Times New Roman" w:eastAsia="Times New Roman" w:hAnsi="Times New Roman" w:cs="Times New Roman"/>
          <w:sz w:val="24"/>
          <w:szCs w:val="24"/>
          <w:lang w:val="es-ES_tradnl" w:eastAsia="ru-RU"/>
        </w:rPr>
        <w:t xml:space="preserve">, que funcionaría como base para la creación del reglamento del fútbol moderno. Finalmente en </w:t>
      </w:r>
      <w:hyperlink r:id="rId42" w:history="1">
        <w:r w:rsidRPr="003F5688">
          <w:rPr>
            <w:rStyle w:val="ae"/>
            <w:rFonts w:ascii="Times New Roman" w:eastAsia="Times New Roman" w:hAnsi="Times New Roman" w:cs="Times New Roman"/>
            <w:color w:val="auto"/>
            <w:sz w:val="24"/>
            <w:szCs w:val="24"/>
            <w:u w:val="none"/>
            <w:lang w:val="es-ES_tradnl" w:eastAsia="ru-RU"/>
          </w:rPr>
          <w:t>1863</w:t>
        </w:r>
      </w:hyperlink>
      <w:r w:rsidRPr="003F5688">
        <w:rPr>
          <w:rFonts w:ascii="Times New Roman" w:eastAsia="Times New Roman" w:hAnsi="Times New Roman" w:cs="Times New Roman"/>
          <w:sz w:val="24"/>
          <w:szCs w:val="24"/>
          <w:lang w:val="es-ES_tradnl" w:eastAsia="ru-RU"/>
        </w:rPr>
        <w:t xml:space="preserve"> en </w:t>
      </w:r>
      <w:hyperlink r:id="rId43" w:history="1">
        <w:r w:rsidRPr="003F5688">
          <w:rPr>
            <w:rStyle w:val="ae"/>
            <w:rFonts w:ascii="Times New Roman" w:eastAsia="Times New Roman" w:hAnsi="Times New Roman" w:cs="Times New Roman"/>
            <w:color w:val="auto"/>
            <w:sz w:val="24"/>
            <w:szCs w:val="24"/>
            <w:u w:val="none"/>
            <w:lang w:val="es-ES_tradnl" w:eastAsia="ru-RU"/>
          </w:rPr>
          <w:t>Londres</w:t>
        </w:r>
      </w:hyperlink>
      <w:r w:rsidRPr="003F5688">
        <w:rPr>
          <w:rFonts w:ascii="Times New Roman" w:eastAsia="Times New Roman" w:hAnsi="Times New Roman" w:cs="Times New Roman"/>
          <w:sz w:val="24"/>
          <w:szCs w:val="24"/>
          <w:lang w:val="es-ES_tradnl" w:eastAsia="ru-RU"/>
        </w:rPr>
        <w:t xml:space="preserve"> se oficializaron las primeras reglas del fútbol asociación. </w:t>
      </w:r>
    </w:p>
    <w:p w14:paraId="23CDB14C"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Pr>
          <w:rFonts w:ascii="Times New Roman" w:eastAsia="Times New Roman" w:hAnsi="Times New Roman" w:cs="Times New Roman"/>
          <w:sz w:val="24"/>
          <w:szCs w:val="24"/>
          <w:lang w:val="es-ES_tradnl" w:eastAsia="ru-RU"/>
        </w:rPr>
        <w:tab/>
      </w:r>
      <w:r w:rsidRPr="003F5688">
        <w:rPr>
          <w:rFonts w:ascii="Times New Roman" w:eastAsia="Times New Roman" w:hAnsi="Times New Roman" w:cs="Times New Roman"/>
          <w:sz w:val="24"/>
          <w:szCs w:val="24"/>
          <w:lang w:val="es-ES_tradnl" w:eastAsia="ru-RU"/>
        </w:rPr>
        <w:t xml:space="preserve">Desde entonces el fútbol ha tenido </w:t>
      </w:r>
      <w:r w:rsidRPr="003F5688">
        <w:rPr>
          <w:rFonts w:ascii="Times New Roman" w:eastAsia="Times New Roman" w:hAnsi="Times New Roman" w:cs="Times New Roman"/>
          <w:b/>
          <w:sz w:val="24"/>
          <w:szCs w:val="24"/>
          <w:lang w:val="es-ES_tradnl" w:eastAsia="ru-RU"/>
        </w:rPr>
        <w:t>4</w:t>
      </w:r>
      <w:r w:rsidRPr="003F5688">
        <w:rPr>
          <w:rFonts w:ascii="Times New Roman" w:eastAsia="Times New Roman" w:hAnsi="Times New Roman" w:cs="Times New Roman"/>
          <w:sz w:val="24"/>
          <w:szCs w:val="24"/>
          <w:lang w:val="es-ES_tradnl" w:eastAsia="ru-RU"/>
        </w:rPr>
        <w:t>_____</w:t>
      </w:r>
      <w:r w:rsidRPr="003F5688">
        <w:rPr>
          <w:rFonts w:ascii="Times New Roman" w:eastAsia="Times New Roman" w:hAnsi="Times New Roman" w:cs="Times New Roman"/>
          <w:b/>
          <w:sz w:val="24"/>
          <w:szCs w:val="24"/>
          <w:lang w:val="es-ES_tradnl" w:eastAsia="ru-RU"/>
        </w:rPr>
        <w:t xml:space="preserve"> , </w:t>
      </w:r>
      <w:r w:rsidRPr="003F5688">
        <w:rPr>
          <w:rFonts w:ascii="Times New Roman" w:eastAsia="Times New Roman" w:hAnsi="Times New Roman" w:cs="Times New Roman"/>
          <w:sz w:val="24"/>
          <w:szCs w:val="24"/>
          <w:lang w:val="es-ES_tradnl" w:eastAsia="ru-RU"/>
        </w:rPr>
        <w:t xml:space="preserve">hasta llegar a ser el deporte más popular del mundo con unas 270 millones de personas involucradas. El éxito de la Copa Mundial   convirtió este deporte </w:t>
      </w:r>
      <w:r w:rsidRPr="003F5688">
        <w:rPr>
          <w:rFonts w:ascii="Times New Roman" w:eastAsia="Times New Roman" w:hAnsi="Times New Roman" w:cs="Times New Roman"/>
          <w:b/>
          <w:sz w:val="24"/>
          <w:szCs w:val="24"/>
          <w:lang w:val="es-ES_tradnl" w:eastAsia="ru-RU"/>
        </w:rPr>
        <w:t>5</w:t>
      </w:r>
      <w:r w:rsidRPr="003F5688">
        <w:rPr>
          <w:rFonts w:ascii="Times New Roman" w:eastAsia="Times New Roman" w:hAnsi="Times New Roman" w:cs="Times New Roman"/>
          <w:sz w:val="24"/>
          <w:szCs w:val="24"/>
          <w:lang w:val="es-ES_tradnl" w:eastAsia="ru-RU"/>
        </w:rPr>
        <w:t>_____</w:t>
      </w:r>
      <w:r w:rsidRPr="003F5688">
        <w:rPr>
          <w:rFonts w:ascii="Times New Roman" w:eastAsia="Times New Roman" w:hAnsi="Times New Roman" w:cs="Times New Roman"/>
          <w:b/>
          <w:sz w:val="24"/>
          <w:szCs w:val="24"/>
          <w:lang w:val="es-ES_tradnl" w:eastAsia="ru-RU"/>
        </w:rPr>
        <w:t xml:space="preserve"> </w:t>
      </w:r>
      <w:r w:rsidRPr="003F5688">
        <w:rPr>
          <w:rFonts w:ascii="Times New Roman" w:eastAsia="Times New Roman" w:hAnsi="Times New Roman" w:cs="Times New Roman"/>
          <w:sz w:val="24"/>
          <w:szCs w:val="24"/>
          <w:lang w:val="es-ES_tradnl" w:eastAsia="ru-RU"/>
        </w:rPr>
        <w:t>del planeta.</w:t>
      </w:r>
    </w:p>
    <w:p w14:paraId="2517741F" w14:textId="77777777" w:rsidR="00B05324" w:rsidRPr="003F5688" w:rsidRDefault="00B05324" w:rsidP="008E116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en uno de los eventos</w:t>
      </w:r>
    </w:p>
    <w:p w14:paraId="0FCE95FE" w14:textId="77777777" w:rsidR="00B05324" w:rsidRPr="003F5688" w:rsidRDefault="00B05324" w:rsidP="008E116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un crecimiento constante</w:t>
      </w:r>
    </w:p>
    <w:p w14:paraId="035CE4C1" w14:textId="77777777" w:rsidR="00B05324" w:rsidRPr="003F5688" w:rsidRDefault="00B05324" w:rsidP="008E116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dieron origen</w:t>
      </w:r>
    </w:p>
    <w:p w14:paraId="1DC06B6D" w14:textId="77777777" w:rsidR="00B05324" w:rsidRPr="003F5688" w:rsidRDefault="00B05324" w:rsidP="008E116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entre diferentes juegos</w:t>
      </w:r>
    </w:p>
    <w:p w14:paraId="79E5E79F" w14:textId="77777777" w:rsidR="00B05324" w:rsidRPr="003F5688" w:rsidRDefault="00B05324" w:rsidP="008E116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una acción más necesaria</w:t>
      </w:r>
    </w:p>
    <w:p w14:paraId="03F3B35B" w14:textId="77777777" w:rsidR="00B05324" w:rsidRPr="003F5688" w:rsidRDefault="00B05324" w:rsidP="008E116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similar al fútbol moderno</w:t>
      </w:r>
    </w:p>
    <w:p w14:paraId="37344F73" w14:textId="77777777" w:rsidR="00B05324" w:rsidRPr="003F5688" w:rsidRDefault="00B05324" w:rsidP="008E1166">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propusieron su variante</w:t>
      </w:r>
    </w:p>
    <w:p w14:paraId="6CD8BAC1"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es-ES_tradnl" w:eastAsia="ru-RU"/>
        </w:rPr>
      </w:pPr>
      <w:r w:rsidRPr="003F5688">
        <w:rPr>
          <w:rFonts w:ascii="Times New Roman" w:eastAsia="Times New Roman" w:hAnsi="Times New Roman" w:cs="Times New Roman"/>
          <w:b/>
          <w:sz w:val="24"/>
          <w:szCs w:val="24"/>
          <w:lang w:val="es-ES_tradnl" w:eastAsia="ru-RU"/>
        </w:rPr>
        <w:t>Lea el texto otra vez y escoja la variante adecuada.</w:t>
      </w:r>
    </w:p>
    <w:p w14:paraId="51815EFF"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s-ES" w:eastAsia="ru-RU"/>
        </w:rPr>
      </w:pPr>
      <w:r w:rsidRPr="003F5688">
        <w:rPr>
          <w:rFonts w:ascii="Times New Roman" w:eastAsia="Times New Roman" w:hAnsi="Times New Roman" w:cs="Times New Roman"/>
          <w:b/>
          <w:bCs/>
          <w:sz w:val="24"/>
          <w:szCs w:val="24"/>
          <w:lang w:val="es-ES" w:eastAsia="ru-RU"/>
        </w:rPr>
        <w:t xml:space="preserve">Opiniones 6 – 15 (marque la letra correspondiente A, B o C). Marca su variante </w:t>
      </w:r>
      <w:r w:rsidRPr="003F5688">
        <w:rPr>
          <w:rFonts w:ascii="Times New Roman" w:eastAsia="Times New Roman" w:hAnsi="Times New Roman" w:cs="Times New Roman"/>
          <w:b/>
          <w:bCs/>
          <w:sz w:val="24"/>
          <w:szCs w:val="24"/>
          <w:lang w:val="uk-UA" w:eastAsia="ru-RU"/>
        </w:rPr>
        <w:t xml:space="preserve"> en la hoja de respuestas</w:t>
      </w:r>
      <w:r w:rsidRPr="003F5688">
        <w:rPr>
          <w:rFonts w:ascii="Times New Roman" w:eastAsia="Times New Roman" w:hAnsi="Times New Roman" w:cs="Times New Roman"/>
          <w:b/>
          <w:bCs/>
          <w:sz w:val="24"/>
          <w:szCs w:val="24"/>
          <w:lang w:val="es-ES" w:eastAsia="ru-RU"/>
        </w:rPr>
        <w:t>.</w:t>
      </w:r>
    </w:p>
    <w:p w14:paraId="6B26313A" w14:textId="77777777" w:rsidR="00B05324" w:rsidRPr="003F5688" w:rsidRDefault="00B05324" w:rsidP="008E116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La </w:t>
      </w:r>
      <w:r w:rsidRPr="003F5688">
        <w:rPr>
          <w:rFonts w:ascii="Times New Roman" w:eastAsia="Times New Roman" w:hAnsi="Times New Roman" w:cs="Times New Roman"/>
          <w:bCs/>
          <w:sz w:val="24"/>
          <w:szCs w:val="24"/>
          <w:lang w:val="es-ES_tradnl" w:eastAsia="ru-RU"/>
        </w:rPr>
        <w:t>historia del fútbol</w:t>
      </w:r>
      <w:r w:rsidRPr="003F5688">
        <w:rPr>
          <w:rFonts w:ascii="Times New Roman" w:eastAsia="Times New Roman" w:hAnsi="Times New Roman" w:cs="Times New Roman"/>
          <w:sz w:val="24"/>
          <w:szCs w:val="24"/>
          <w:lang w:val="es-ES_tradnl" w:eastAsia="ru-RU"/>
        </w:rPr>
        <w:t xml:space="preserve"> suele considerarse a partir de:</w:t>
      </w:r>
    </w:p>
    <w:p w14:paraId="333B810C" w14:textId="77777777" w:rsidR="00B05324" w:rsidRPr="003F5688" w:rsidRDefault="00B05324" w:rsidP="008E116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1720</w:t>
      </w:r>
    </w:p>
    <w:p w14:paraId="0CD27052" w14:textId="77777777" w:rsidR="00B05324" w:rsidRPr="003F5688" w:rsidRDefault="005D4B00" w:rsidP="008E116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hyperlink r:id="rId44" w:history="1">
        <w:r w:rsidR="00B05324" w:rsidRPr="003F5688">
          <w:rPr>
            <w:rStyle w:val="ae"/>
            <w:rFonts w:ascii="Times New Roman" w:eastAsia="Times New Roman" w:hAnsi="Times New Roman" w:cs="Times New Roman"/>
            <w:color w:val="auto"/>
            <w:sz w:val="24"/>
            <w:szCs w:val="24"/>
            <w:u w:val="none"/>
            <w:lang w:val="en-US" w:eastAsia="ru-RU"/>
          </w:rPr>
          <w:t>1863</w:t>
        </w:r>
      </w:hyperlink>
    </w:p>
    <w:p w14:paraId="002BADCB" w14:textId="77777777" w:rsidR="00B05324" w:rsidRPr="003F5688" w:rsidRDefault="00B05324" w:rsidP="008E1166">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1990</w:t>
      </w:r>
    </w:p>
    <w:p w14:paraId="26B6FA79" w14:textId="77777777" w:rsidR="00B05324" w:rsidRPr="003F5688" w:rsidRDefault="00B05324" w:rsidP="008E116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El instrumento de juego podía ser:</w:t>
      </w:r>
    </w:p>
    <w:p w14:paraId="54B3B080" w14:textId="77777777" w:rsidR="00B05324" w:rsidRPr="003F5688" w:rsidRDefault="00B05324" w:rsidP="008E1166">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3F5688">
        <w:rPr>
          <w:rFonts w:ascii="Times New Roman" w:eastAsia="Times New Roman" w:hAnsi="Times New Roman" w:cs="Times New Roman"/>
          <w:sz w:val="24"/>
          <w:szCs w:val="24"/>
          <w:lang w:val="en-US" w:eastAsia="ru-RU"/>
        </w:rPr>
        <w:t>un balón de cuero</w:t>
      </w:r>
    </w:p>
    <w:p w14:paraId="0C86FDBD" w14:textId="77777777" w:rsidR="00B05324" w:rsidRPr="003F5688" w:rsidRDefault="00B05324" w:rsidP="008E1166">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3F5688">
        <w:rPr>
          <w:rFonts w:ascii="Times New Roman" w:eastAsia="Times New Roman" w:hAnsi="Times New Roman" w:cs="Times New Roman"/>
          <w:sz w:val="24"/>
          <w:szCs w:val="24"/>
          <w:lang w:val="en-US" w:eastAsia="ru-RU"/>
        </w:rPr>
        <w:lastRenderedPageBreak/>
        <w:t>un ladrillo</w:t>
      </w:r>
    </w:p>
    <w:p w14:paraId="31C0E9F8" w14:textId="77777777" w:rsidR="00B05324" w:rsidRPr="003F5688" w:rsidRDefault="00B05324" w:rsidP="008E1166">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3F5688">
        <w:rPr>
          <w:rFonts w:ascii="Times New Roman" w:eastAsia="Times New Roman" w:hAnsi="Times New Roman" w:cs="Times New Roman"/>
          <w:sz w:val="24"/>
          <w:szCs w:val="24"/>
          <w:lang w:val="en-US" w:eastAsia="ru-RU"/>
        </w:rPr>
        <w:t>una piedra</w:t>
      </w:r>
    </w:p>
    <w:p w14:paraId="50DC8C4F" w14:textId="77777777" w:rsidR="00B05324" w:rsidRPr="003F5688" w:rsidRDefault="00B05324" w:rsidP="008E116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La violencia de estos juegos llevó a que </w:t>
      </w:r>
      <w:hyperlink r:id="rId45" w:history="1">
        <w:r w:rsidRPr="003F5688">
          <w:rPr>
            <w:rStyle w:val="ae"/>
            <w:rFonts w:ascii="Times New Roman" w:eastAsia="Times New Roman" w:hAnsi="Times New Roman" w:cs="Times New Roman"/>
            <w:color w:val="auto"/>
            <w:sz w:val="24"/>
            <w:szCs w:val="24"/>
            <w:u w:val="none"/>
            <w:lang w:val="es-ES_tradnl" w:eastAsia="ru-RU"/>
          </w:rPr>
          <w:t>Eduardo II de Inglaterra</w:t>
        </w:r>
      </w:hyperlink>
      <w:r w:rsidRPr="003F5688">
        <w:rPr>
          <w:rFonts w:ascii="Times New Roman" w:eastAsia="Times New Roman" w:hAnsi="Times New Roman" w:cs="Times New Roman"/>
          <w:sz w:val="24"/>
          <w:szCs w:val="24"/>
          <w:lang w:val="es-ES_tradnl" w:eastAsia="ru-RU"/>
        </w:rPr>
        <w:t xml:space="preserve"> prohibiera el juego en:</w:t>
      </w:r>
    </w:p>
    <w:p w14:paraId="37FF9BE6" w14:textId="77777777" w:rsidR="00B05324" w:rsidRPr="003F5688" w:rsidRDefault="00B05324" w:rsidP="008E1166">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3F5688">
        <w:rPr>
          <w:rFonts w:ascii="Times New Roman" w:eastAsia="Times New Roman" w:hAnsi="Times New Roman" w:cs="Times New Roman"/>
          <w:sz w:val="24"/>
          <w:szCs w:val="24"/>
          <w:lang w:val="en-US" w:eastAsia="ru-RU"/>
        </w:rPr>
        <w:t>en el siglo 16</w:t>
      </w:r>
    </w:p>
    <w:p w14:paraId="640CA14A" w14:textId="77777777" w:rsidR="00B05324" w:rsidRPr="003F5688" w:rsidRDefault="00B05324" w:rsidP="008E1166">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3F5688">
        <w:rPr>
          <w:rFonts w:ascii="Times New Roman" w:eastAsia="Times New Roman" w:hAnsi="Times New Roman" w:cs="Times New Roman"/>
          <w:sz w:val="24"/>
          <w:szCs w:val="24"/>
          <w:lang w:val="en-US" w:eastAsia="ru-RU"/>
        </w:rPr>
        <w:t>en el siglo 17</w:t>
      </w:r>
    </w:p>
    <w:p w14:paraId="539492CF" w14:textId="77777777" w:rsidR="00B05324" w:rsidRPr="003F5688" w:rsidRDefault="00B05324" w:rsidP="008E1166">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3F5688">
        <w:rPr>
          <w:rFonts w:ascii="Times New Roman" w:eastAsia="Times New Roman" w:hAnsi="Times New Roman" w:cs="Times New Roman"/>
          <w:sz w:val="24"/>
          <w:szCs w:val="24"/>
          <w:lang w:val="es-ES_tradnl" w:eastAsia="ru-RU"/>
        </w:rPr>
        <w:t>en el siglo 14</w:t>
      </w:r>
    </w:p>
    <w:p w14:paraId="05D103DE" w14:textId="77777777" w:rsidR="00B05324" w:rsidRPr="003F5688" w:rsidRDefault="00B05324" w:rsidP="008E116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 Los primeros </w:t>
      </w:r>
      <w:hyperlink r:id="rId46" w:tooltip="Fútbol (homonimia)" w:history="1">
        <w:r w:rsidRPr="003F5688">
          <w:rPr>
            <w:rStyle w:val="ae"/>
            <w:rFonts w:ascii="Times New Roman" w:eastAsia="Times New Roman" w:hAnsi="Times New Roman" w:cs="Times New Roman"/>
            <w:color w:val="auto"/>
            <w:sz w:val="24"/>
            <w:szCs w:val="24"/>
            <w:u w:val="none"/>
            <w:lang w:val="es-ES_tradnl" w:eastAsia="ru-RU"/>
          </w:rPr>
          <w:t>códigos</w:t>
        </w:r>
      </w:hyperlink>
      <w:r w:rsidRPr="003F5688">
        <w:rPr>
          <w:rFonts w:ascii="Times New Roman" w:eastAsia="Times New Roman" w:hAnsi="Times New Roman" w:cs="Times New Roman"/>
          <w:sz w:val="24"/>
          <w:szCs w:val="24"/>
          <w:lang w:val="es-ES_tradnl" w:eastAsia="ru-RU"/>
        </w:rPr>
        <w:t xml:space="preserve"> </w:t>
      </w:r>
      <w:hyperlink r:id="rId47" w:tooltip="Islas Británicas" w:history="1">
        <w:r w:rsidRPr="003F5688">
          <w:rPr>
            <w:rStyle w:val="ae"/>
            <w:rFonts w:ascii="Times New Roman" w:eastAsia="Times New Roman" w:hAnsi="Times New Roman" w:cs="Times New Roman"/>
            <w:color w:val="auto"/>
            <w:sz w:val="24"/>
            <w:szCs w:val="24"/>
            <w:u w:val="none"/>
            <w:lang w:val="es-ES_tradnl" w:eastAsia="ru-RU"/>
          </w:rPr>
          <w:t>británicos</w:t>
        </w:r>
      </w:hyperlink>
      <w:r w:rsidRPr="003F5688">
        <w:rPr>
          <w:rFonts w:ascii="Times New Roman" w:eastAsia="Times New Roman" w:hAnsi="Times New Roman" w:cs="Times New Roman"/>
          <w:sz w:val="24"/>
          <w:szCs w:val="24"/>
          <w:lang w:val="es-ES_tradnl" w:eastAsia="ru-RU"/>
        </w:rPr>
        <w:t xml:space="preserve"> que dieron origen al fútbol asociación se caracterizaban por:</w:t>
      </w:r>
    </w:p>
    <w:p w14:paraId="3E8E0802" w14:textId="77777777" w:rsidR="00B05324" w:rsidRPr="003F5688" w:rsidRDefault="00B05324" w:rsidP="008E1166">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3F5688">
        <w:rPr>
          <w:rFonts w:ascii="Times New Roman" w:eastAsia="Times New Roman" w:hAnsi="Times New Roman" w:cs="Times New Roman"/>
          <w:sz w:val="24"/>
          <w:szCs w:val="24"/>
          <w:lang w:val="en-US" w:eastAsia="ru-RU"/>
        </w:rPr>
        <w:t>su buena organización</w:t>
      </w:r>
    </w:p>
    <w:p w14:paraId="69D5FC95" w14:textId="77777777" w:rsidR="00B05324" w:rsidRPr="003F5688" w:rsidRDefault="00B05324" w:rsidP="008E1166">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3F5688">
        <w:rPr>
          <w:rFonts w:ascii="Times New Roman" w:eastAsia="Times New Roman" w:hAnsi="Times New Roman" w:cs="Times New Roman"/>
          <w:sz w:val="24"/>
          <w:szCs w:val="24"/>
          <w:lang w:val="en-US" w:eastAsia="ru-RU"/>
        </w:rPr>
        <w:t xml:space="preserve"> su poca organización</w:t>
      </w:r>
    </w:p>
    <w:p w14:paraId="5147C163" w14:textId="77777777" w:rsidR="00B05324" w:rsidRPr="003F5688" w:rsidRDefault="00B05324" w:rsidP="008E1166">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3F5688">
        <w:rPr>
          <w:rFonts w:ascii="Times New Roman" w:eastAsia="Times New Roman" w:hAnsi="Times New Roman" w:cs="Times New Roman"/>
          <w:sz w:val="24"/>
          <w:szCs w:val="24"/>
          <w:lang w:val="en-US" w:eastAsia="ru-RU"/>
        </w:rPr>
        <w:t>su actividad</w:t>
      </w:r>
    </w:p>
    <w:p w14:paraId="48D2C3F6" w14:textId="77777777" w:rsidR="00B05324" w:rsidRPr="003F5688" w:rsidRDefault="00B05324" w:rsidP="008E116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uk-UA" w:eastAsia="ru-RU"/>
        </w:rPr>
        <w:t xml:space="preserve"> </w:t>
      </w:r>
      <w:r w:rsidRPr="003F5688">
        <w:rPr>
          <w:rFonts w:ascii="Times New Roman" w:eastAsia="Times New Roman" w:hAnsi="Times New Roman" w:cs="Times New Roman"/>
          <w:sz w:val="24"/>
          <w:szCs w:val="24"/>
          <w:lang w:val="es-ES_tradnl" w:eastAsia="ru-RU"/>
        </w:rPr>
        <w:t>El fútbol llegó a ser el deporte:</w:t>
      </w:r>
    </w:p>
    <w:p w14:paraId="58B49BC4" w14:textId="77777777" w:rsidR="00B05324" w:rsidRPr="003F5688" w:rsidRDefault="00B05324" w:rsidP="008E1166">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5688">
        <w:rPr>
          <w:rFonts w:ascii="Times New Roman" w:eastAsia="Times New Roman" w:hAnsi="Times New Roman" w:cs="Times New Roman"/>
          <w:sz w:val="24"/>
          <w:szCs w:val="24"/>
          <w:lang w:eastAsia="ru-RU"/>
        </w:rPr>
        <w:t>más popular del mundo</w:t>
      </w:r>
    </w:p>
    <w:p w14:paraId="23C8A185" w14:textId="77777777" w:rsidR="00B05324" w:rsidRPr="003F5688" w:rsidRDefault="00B05324" w:rsidP="008E1166">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5688">
        <w:rPr>
          <w:rFonts w:ascii="Times New Roman" w:eastAsia="Times New Roman" w:hAnsi="Times New Roman" w:cs="Times New Roman"/>
          <w:sz w:val="24"/>
          <w:szCs w:val="24"/>
          <w:lang w:val="es-ES_tradnl" w:eastAsia="ru-RU"/>
        </w:rPr>
        <w:t xml:space="preserve">menos extendido </w:t>
      </w:r>
      <w:r w:rsidRPr="003F5688">
        <w:rPr>
          <w:rFonts w:ascii="Times New Roman" w:eastAsia="Times New Roman" w:hAnsi="Times New Roman" w:cs="Times New Roman"/>
          <w:sz w:val="24"/>
          <w:szCs w:val="24"/>
          <w:lang w:eastAsia="ru-RU"/>
        </w:rPr>
        <w:t>en Europa</w:t>
      </w:r>
    </w:p>
    <w:p w14:paraId="62E933B2" w14:textId="77777777" w:rsidR="00B05324" w:rsidRPr="00FB309B" w:rsidRDefault="00B05324" w:rsidP="008E1166">
      <w:pPr>
        <w:widowControl w:val="0"/>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5688">
        <w:rPr>
          <w:rFonts w:ascii="Times New Roman" w:eastAsia="Times New Roman" w:hAnsi="Times New Roman" w:cs="Times New Roman"/>
          <w:sz w:val="24"/>
          <w:szCs w:val="24"/>
          <w:lang w:eastAsia="ru-RU"/>
        </w:rPr>
        <w:t>menos popular en el mundo</w:t>
      </w:r>
    </w:p>
    <w:p w14:paraId="27711F56" w14:textId="77777777" w:rsidR="00FB309B" w:rsidRPr="003F5688" w:rsidRDefault="00FB309B" w:rsidP="00FB309B">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p>
    <w:p w14:paraId="39CC00C2"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s-ES_tradnl" w:eastAsia="ru-RU"/>
        </w:rPr>
      </w:pPr>
      <w:r w:rsidRPr="003F5688">
        <w:rPr>
          <w:rFonts w:ascii="Times New Roman" w:eastAsia="Times New Roman" w:hAnsi="Times New Roman" w:cs="Times New Roman"/>
          <w:b/>
          <w:bCs/>
          <w:sz w:val="24"/>
          <w:szCs w:val="24"/>
          <w:lang w:val="es-ES_tradnl" w:eastAsia="ru-RU"/>
        </w:rPr>
        <w:t xml:space="preserve">II. </w:t>
      </w:r>
      <w:r w:rsidRPr="003F5688">
        <w:rPr>
          <w:rFonts w:ascii="Times New Roman" w:eastAsia="Times New Roman" w:hAnsi="Times New Roman" w:cs="Times New Roman"/>
          <w:b/>
          <w:bCs/>
          <w:sz w:val="24"/>
          <w:szCs w:val="24"/>
          <w:lang w:eastAsia="ru-RU"/>
        </w:rPr>
        <w:t>Лексичне</w:t>
      </w:r>
      <w:r w:rsidRPr="003F5688">
        <w:rPr>
          <w:rFonts w:ascii="Times New Roman" w:eastAsia="Times New Roman" w:hAnsi="Times New Roman" w:cs="Times New Roman"/>
          <w:b/>
          <w:bCs/>
          <w:sz w:val="24"/>
          <w:szCs w:val="24"/>
          <w:lang w:val="es-ES_tradnl" w:eastAsia="ru-RU"/>
        </w:rPr>
        <w:t xml:space="preserve"> </w:t>
      </w:r>
      <w:r w:rsidRPr="003F5688">
        <w:rPr>
          <w:rFonts w:ascii="Times New Roman" w:eastAsia="Times New Roman" w:hAnsi="Times New Roman" w:cs="Times New Roman"/>
          <w:b/>
          <w:bCs/>
          <w:sz w:val="24"/>
          <w:szCs w:val="24"/>
          <w:lang w:eastAsia="ru-RU"/>
        </w:rPr>
        <w:t>тестування</w:t>
      </w:r>
    </w:p>
    <w:p w14:paraId="6245D623"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es-ES_tradnl" w:eastAsia="ru-RU"/>
        </w:rPr>
      </w:pPr>
      <w:r w:rsidRPr="003F5688">
        <w:rPr>
          <w:rFonts w:ascii="Times New Roman" w:eastAsia="Times New Roman" w:hAnsi="Times New Roman" w:cs="Times New Roman"/>
          <w:b/>
          <w:sz w:val="24"/>
          <w:szCs w:val="24"/>
          <w:lang w:val="es-ES_tradnl" w:eastAsia="ru-RU"/>
        </w:rPr>
        <w:t>Lea y complete el siguiente texto. Para cada espacio blanco (1</w:t>
      </w:r>
      <w:r w:rsidRPr="003F5688">
        <w:rPr>
          <w:rFonts w:ascii="Times New Roman" w:eastAsia="Times New Roman" w:hAnsi="Times New Roman" w:cs="Times New Roman"/>
          <w:b/>
          <w:sz w:val="24"/>
          <w:szCs w:val="24"/>
          <w:lang w:val="uk-UA" w:eastAsia="ru-RU"/>
        </w:rPr>
        <w:t>1</w:t>
      </w:r>
      <w:r w:rsidRPr="003F5688">
        <w:rPr>
          <w:rFonts w:ascii="Times New Roman" w:eastAsia="Times New Roman" w:hAnsi="Times New Roman" w:cs="Times New Roman"/>
          <w:b/>
          <w:sz w:val="24"/>
          <w:szCs w:val="24"/>
          <w:lang w:val="es-ES_tradnl" w:eastAsia="ru-RU"/>
        </w:rPr>
        <w:t>-</w:t>
      </w:r>
      <w:r w:rsidRPr="003F5688">
        <w:rPr>
          <w:rFonts w:ascii="Times New Roman" w:eastAsia="Times New Roman" w:hAnsi="Times New Roman" w:cs="Times New Roman"/>
          <w:b/>
          <w:sz w:val="24"/>
          <w:szCs w:val="24"/>
          <w:lang w:val="uk-UA" w:eastAsia="ru-RU"/>
        </w:rPr>
        <w:t>20</w:t>
      </w:r>
      <w:r w:rsidRPr="003F5688">
        <w:rPr>
          <w:rFonts w:ascii="Times New Roman" w:eastAsia="Times New Roman" w:hAnsi="Times New Roman" w:cs="Times New Roman"/>
          <w:b/>
          <w:sz w:val="24"/>
          <w:szCs w:val="24"/>
          <w:lang w:val="es-ES_tradnl" w:eastAsia="ru-RU"/>
        </w:rPr>
        <w:t xml:space="preserve">) escoja una respuesta correcta (A, B, C o D). </w:t>
      </w:r>
      <w:r w:rsidRPr="003F5688">
        <w:rPr>
          <w:rFonts w:ascii="Times New Roman" w:eastAsia="Times New Roman" w:hAnsi="Times New Roman" w:cs="Times New Roman"/>
          <w:b/>
          <w:bCs/>
          <w:sz w:val="24"/>
          <w:szCs w:val="24"/>
          <w:lang w:val="es-ES" w:eastAsia="ru-RU"/>
        </w:rPr>
        <w:t xml:space="preserve">Marca su variante </w:t>
      </w:r>
      <w:r w:rsidRPr="003F5688">
        <w:rPr>
          <w:rFonts w:ascii="Times New Roman" w:eastAsia="Times New Roman" w:hAnsi="Times New Roman" w:cs="Times New Roman"/>
          <w:b/>
          <w:bCs/>
          <w:sz w:val="24"/>
          <w:szCs w:val="24"/>
          <w:lang w:val="uk-UA" w:eastAsia="ru-RU"/>
        </w:rPr>
        <w:t xml:space="preserve"> en la hoja de respuestas</w:t>
      </w:r>
      <w:r w:rsidRPr="003F5688">
        <w:rPr>
          <w:rFonts w:ascii="Times New Roman" w:eastAsia="Times New Roman" w:hAnsi="Times New Roman" w:cs="Times New Roman"/>
          <w:b/>
          <w:bCs/>
          <w:sz w:val="24"/>
          <w:szCs w:val="24"/>
          <w:lang w:val="es-ES" w:eastAsia="ru-RU"/>
        </w:rPr>
        <w:t>.</w:t>
      </w:r>
    </w:p>
    <w:p w14:paraId="2C34D761" w14:textId="77777777" w:rsidR="00B05324" w:rsidRPr="003F5688"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s-ES_tradnl" w:eastAsia="ru-RU"/>
        </w:rPr>
      </w:pPr>
      <w:r w:rsidRPr="003F5688">
        <w:rPr>
          <w:rFonts w:ascii="Times New Roman" w:eastAsia="Times New Roman" w:hAnsi="Times New Roman" w:cs="Times New Roman"/>
          <w:b/>
          <w:sz w:val="24"/>
          <w:szCs w:val="24"/>
          <w:lang w:val="es-ES_tradnl" w:eastAsia="ru-RU"/>
        </w:rPr>
        <w:t>Julio Iglesias: el príncipe de la canción</w:t>
      </w:r>
    </w:p>
    <w:p w14:paraId="023775D7"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Pr>
          <w:rFonts w:ascii="Times New Roman" w:eastAsia="Times New Roman" w:hAnsi="Times New Roman" w:cs="Times New Roman"/>
          <w:sz w:val="24"/>
          <w:szCs w:val="24"/>
          <w:lang w:val="es-ES_tradnl" w:eastAsia="ru-RU"/>
        </w:rPr>
        <w:tab/>
      </w:r>
      <w:r w:rsidRPr="003F5688">
        <w:rPr>
          <w:rFonts w:ascii="Times New Roman" w:eastAsia="Times New Roman" w:hAnsi="Times New Roman" w:cs="Times New Roman"/>
          <w:sz w:val="24"/>
          <w:szCs w:val="24"/>
          <w:lang w:val="es-ES_tradnl" w:eastAsia="ru-RU"/>
        </w:rPr>
        <w:t xml:space="preserve">¿Quién no </w:t>
      </w:r>
      <w:r w:rsidRPr="003F5688">
        <w:rPr>
          <w:rFonts w:ascii="Times New Roman" w:eastAsia="Times New Roman" w:hAnsi="Times New Roman" w:cs="Times New Roman"/>
          <w:b/>
          <w:sz w:val="24"/>
          <w:szCs w:val="24"/>
          <w:lang w:val="es-ES_tradnl" w:eastAsia="ru-RU"/>
        </w:rPr>
        <w:t>11</w:t>
      </w:r>
      <w:r w:rsidRPr="003F5688">
        <w:rPr>
          <w:rFonts w:ascii="Times New Roman" w:eastAsia="Times New Roman" w:hAnsi="Times New Roman" w:cs="Times New Roman"/>
          <w:sz w:val="24"/>
          <w:szCs w:val="24"/>
          <w:lang w:val="es-ES_tradnl" w:eastAsia="ru-RU"/>
        </w:rPr>
        <w:t xml:space="preserve">_____ la voz romántica de España? Simpático, guapo, Julio Iglesias </w:t>
      </w:r>
      <w:r w:rsidRPr="003F5688">
        <w:rPr>
          <w:rFonts w:ascii="Times New Roman" w:eastAsia="Times New Roman" w:hAnsi="Times New Roman" w:cs="Times New Roman"/>
          <w:b/>
          <w:sz w:val="24"/>
          <w:szCs w:val="24"/>
          <w:lang w:val="es-ES_tradnl" w:eastAsia="ru-RU"/>
        </w:rPr>
        <w:t>12</w:t>
      </w:r>
      <w:r w:rsidRPr="003F5688">
        <w:rPr>
          <w:rFonts w:ascii="Times New Roman" w:eastAsia="Times New Roman" w:hAnsi="Times New Roman" w:cs="Times New Roman"/>
          <w:sz w:val="24"/>
          <w:szCs w:val="24"/>
          <w:lang w:val="es-ES_tradnl" w:eastAsia="ru-RU"/>
        </w:rPr>
        <w:t>_____ canciones de amor con mucho sentimiento y con una voz extraordinaria.</w:t>
      </w:r>
    </w:p>
    <w:p w14:paraId="24B0652A"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Julio Iglesias es </w:t>
      </w:r>
      <w:r w:rsidRPr="003F5688">
        <w:rPr>
          <w:rFonts w:ascii="Times New Roman" w:eastAsia="Times New Roman" w:hAnsi="Times New Roman" w:cs="Times New Roman"/>
          <w:b/>
          <w:sz w:val="24"/>
          <w:szCs w:val="24"/>
          <w:lang w:val="es-ES_tradnl" w:eastAsia="ru-RU"/>
        </w:rPr>
        <w:t>13</w:t>
      </w:r>
      <w:r w:rsidRPr="003F5688">
        <w:rPr>
          <w:rFonts w:ascii="Times New Roman" w:eastAsia="Times New Roman" w:hAnsi="Times New Roman" w:cs="Times New Roman"/>
          <w:sz w:val="24"/>
          <w:szCs w:val="24"/>
          <w:lang w:val="es-ES_tradnl" w:eastAsia="ru-RU"/>
        </w:rPr>
        <w:t xml:space="preserve">_____, pero tiene millones de admiradores </w:t>
      </w:r>
      <w:r w:rsidRPr="003F5688">
        <w:rPr>
          <w:rFonts w:ascii="Times New Roman" w:eastAsia="Times New Roman" w:hAnsi="Times New Roman" w:cs="Times New Roman"/>
          <w:b/>
          <w:sz w:val="24"/>
          <w:szCs w:val="24"/>
          <w:lang w:val="es-ES_tradnl" w:eastAsia="ru-RU"/>
        </w:rPr>
        <w:t>14</w:t>
      </w:r>
      <w:r w:rsidRPr="003F5688">
        <w:rPr>
          <w:rFonts w:ascii="Times New Roman" w:eastAsia="Times New Roman" w:hAnsi="Times New Roman" w:cs="Times New Roman"/>
          <w:sz w:val="24"/>
          <w:szCs w:val="24"/>
          <w:lang w:val="es-ES_tradnl" w:eastAsia="ru-RU"/>
        </w:rPr>
        <w:t>_____ todo el mundo. Personas de todas partes y de todas las edades compran sus discos.</w:t>
      </w:r>
    </w:p>
    <w:p w14:paraId="1E25CE9C"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Pr>
          <w:rFonts w:ascii="Times New Roman" w:eastAsia="Times New Roman" w:hAnsi="Times New Roman" w:cs="Times New Roman"/>
          <w:sz w:val="24"/>
          <w:szCs w:val="24"/>
          <w:lang w:val="es-ES_tradnl" w:eastAsia="ru-RU"/>
        </w:rPr>
        <w:tab/>
      </w:r>
      <w:r w:rsidRPr="003F5688">
        <w:rPr>
          <w:rFonts w:ascii="Times New Roman" w:eastAsia="Times New Roman" w:hAnsi="Times New Roman" w:cs="Times New Roman"/>
          <w:sz w:val="24"/>
          <w:szCs w:val="24"/>
          <w:lang w:val="es-ES_tradnl" w:eastAsia="ru-RU"/>
        </w:rPr>
        <w:t xml:space="preserve">Julio Iglesias es </w:t>
      </w:r>
      <w:r w:rsidRPr="003F5688">
        <w:rPr>
          <w:rFonts w:ascii="Times New Roman" w:eastAsia="Times New Roman" w:hAnsi="Times New Roman" w:cs="Times New Roman"/>
          <w:b/>
          <w:sz w:val="24"/>
          <w:szCs w:val="24"/>
          <w:lang w:val="es-ES_tradnl" w:eastAsia="ru-RU"/>
        </w:rPr>
        <w:t>15</w:t>
      </w:r>
      <w:r w:rsidRPr="003F5688">
        <w:rPr>
          <w:rFonts w:ascii="Times New Roman" w:eastAsia="Times New Roman" w:hAnsi="Times New Roman" w:cs="Times New Roman"/>
          <w:sz w:val="24"/>
          <w:szCs w:val="24"/>
          <w:lang w:val="es-ES_tradnl" w:eastAsia="ru-RU"/>
        </w:rPr>
        <w:t xml:space="preserve">_____ de Madrid. Cuando joven juega al fútbol en un equipo </w:t>
      </w:r>
      <w:r w:rsidRPr="003F5688">
        <w:rPr>
          <w:rFonts w:ascii="Times New Roman" w:eastAsia="Times New Roman" w:hAnsi="Times New Roman" w:cs="Times New Roman"/>
          <w:b/>
          <w:sz w:val="24"/>
          <w:szCs w:val="24"/>
          <w:lang w:val="es-ES_tradnl" w:eastAsia="ru-RU"/>
        </w:rPr>
        <w:t>16</w:t>
      </w:r>
      <w:r w:rsidRPr="003F5688">
        <w:rPr>
          <w:rFonts w:ascii="Times New Roman" w:eastAsia="Times New Roman" w:hAnsi="Times New Roman" w:cs="Times New Roman"/>
          <w:sz w:val="24"/>
          <w:szCs w:val="24"/>
          <w:lang w:val="es-ES_tradnl" w:eastAsia="ru-RU"/>
        </w:rPr>
        <w:t xml:space="preserve">_____. Luego se dedica al Derecho. Pero un </w:t>
      </w:r>
      <w:r w:rsidRPr="003F5688">
        <w:rPr>
          <w:rFonts w:ascii="Times New Roman" w:eastAsia="Times New Roman" w:hAnsi="Times New Roman" w:cs="Times New Roman"/>
          <w:b/>
          <w:sz w:val="24"/>
          <w:szCs w:val="24"/>
          <w:lang w:val="es-ES_tradnl" w:eastAsia="ru-RU"/>
        </w:rPr>
        <w:t>17</w:t>
      </w:r>
      <w:r w:rsidRPr="003F5688">
        <w:rPr>
          <w:rFonts w:ascii="Times New Roman" w:eastAsia="Times New Roman" w:hAnsi="Times New Roman" w:cs="Times New Roman"/>
          <w:sz w:val="24"/>
          <w:szCs w:val="24"/>
          <w:lang w:val="es-ES_tradnl" w:eastAsia="ru-RU"/>
        </w:rPr>
        <w:t xml:space="preserve">_____ automovilístico cambia el </w:t>
      </w:r>
      <w:r w:rsidRPr="003F5688">
        <w:rPr>
          <w:rFonts w:ascii="Times New Roman" w:eastAsia="Times New Roman" w:hAnsi="Times New Roman" w:cs="Times New Roman"/>
          <w:b/>
          <w:sz w:val="24"/>
          <w:szCs w:val="24"/>
          <w:lang w:val="es-ES_tradnl" w:eastAsia="ru-RU"/>
        </w:rPr>
        <w:t>18</w:t>
      </w:r>
      <w:r w:rsidRPr="003F5688">
        <w:rPr>
          <w:rFonts w:ascii="Times New Roman" w:eastAsia="Times New Roman" w:hAnsi="Times New Roman" w:cs="Times New Roman"/>
          <w:sz w:val="24"/>
          <w:szCs w:val="24"/>
          <w:lang w:val="es-ES_tradnl" w:eastAsia="ru-RU"/>
        </w:rPr>
        <w:t xml:space="preserve">_____ de su vida. En el hospital un amigo le regala una guitarra y... ¡comienza su </w:t>
      </w:r>
      <w:r w:rsidRPr="003F5688">
        <w:rPr>
          <w:rFonts w:ascii="Times New Roman" w:eastAsia="Times New Roman" w:hAnsi="Times New Roman" w:cs="Times New Roman"/>
          <w:b/>
          <w:sz w:val="24"/>
          <w:szCs w:val="24"/>
          <w:lang w:val="es-ES_tradnl" w:eastAsia="ru-RU"/>
        </w:rPr>
        <w:t>19</w:t>
      </w:r>
      <w:r w:rsidRPr="003F5688">
        <w:rPr>
          <w:rFonts w:ascii="Times New Roman" w:eastAsia="Times New Roman" w:hAnsi="Times New Roman" w:cs="Times New Roman"/>
          <w:sz w:val="24"/>
          <w:szCs w:val="24"/>
          <w:lang w:val="es-ES_tradnl" w:eastAsia="ru-RU"/>
        </w:rPr>
        <w:t>_____ de cantante!</w:t>
      </w:r>
    </w:p>
    <w:p w14:paraId="2B73F2B1"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Pr>
          <w:rFonts w:ascii="Times New Roman" w:eastAsia="Times New Roman" w:hAnsi="Times New Roman" w:cs="Times New Roman"/>
          <w:sz w:val="24"/>
          <w:szCs w:val="24"/>
          <w:lang w:val="es-ES_tradnl" w:eastAsia="ru-RU"/>
        </w:rPr>
        <w:tab/>
      </w:r>
      <w:r w:rsidRPr="003F5688">
        <w:rPr>
          <w:rFonts w:ascii="Times New Roman" w:eastAsia="Times New Roman" w:hAnsi="Times New Roman" w:cs="Times New Roman"/>
          <w:sz w:val="24"/>
          <w:szCs w:val="24"/>
          <w:lang w:val="es-ES_tradnl" w:eastAsia="ru-RU"/>
        </w:rPr>
        <w:t xml:space="preserve">Hoy sus discos tienen un </w:t>
      </w:r>
      <w:r w:rsidRPr="003F5688">
        <w:rPr>
          <w:rFonts w:ascii="Times New Roman" w:eastAsia="Times New Roman" w:hAnsi="Times New Roman" w:cs="Times New Roman"/>
          <w:b/>
          <w:sz w:val="24"/>
          <w:szCs w:val="24"/>
          <w:lang w:val="es-ES_tradnl" w:eastAsia="ru-RU"/>
        </w:rPr>
        <w:t>20</w:t>
      </w:r>
      <w:r w:rsidRPr="003F5688">
        <w:rPr>
          <w:rFonts w:ascii="Times New Roman" w:eastAsia="Times New Roman" w:hAnsi="Times New Roman" w:cs="Times New Roman"/>
          <w:sz w:val="24"/>
          <w:szCs w:val="24"/>
          <w:lang w:val="es-ES_tradnl" w:eastAsia="ru-RU"/>
        </w:rPr>
        <w:t>_____  fenomenal. Se venden por millones: ¡casi 100 millones en total ! Julio Iglesias canta en muchos idiomas: español (¡por supuesto!), francés, portugués, italiano, alemán... Muchos lo llaman “el príncipe español de la canción”.  En  realidad, es el cantante hispánico más popular de todos los tiempos... ¡una superestrella de la música popular!</w:t>
      </w:r>
    </w:p>
    <w:p w14:paraId="1A3236BC"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10"/>
        <w:gridCol w:w="1764"/>
        <w:gridCol w:w="1803"/>
        <w:gridCol w:w="1457"/>
        <w:gridCol w:w="1390"/>
      </w:tblGrid>
      <w:tr w:rsidR="00B05324" w:rsidRPr="003F5688" w14:paraId="33F587A6"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136A9A40"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eastAsia="ru-RU"/>
              </w:rPr>
              <w:t>1</w:t>
            </w:r>
            <w:r w:rsidRPr="003F5688">
              <w:rPr>
                <w:rFonts w:ascii="Times New Roman" w:eastAsia="Times New Roman" w:hAnsi="Times New Roman" w:cs="Times New Roman"/>
                <w:sz w:val="24"/>
                <w:szCs w:val="24"/>
                <w:lang w:val="es-ES_tradnl" w:eastAsia="ru-RU"/>
              </w:rPr>
              <w:t>1</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7BAC3574"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sabe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BA9CA"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conoce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D6D98"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C. reconoce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2376F"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D. comprende </w:t>
            </w:r>
          </w:p>
        </w:tc>
      </w:tr>
      <w:tr w:rsidR="00B05324" w:rsidRPr="003F5688" w14:paraId="59913D9B"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6D61BB7A"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12</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59621ECC"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maneja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44C1B"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B. escribe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87309"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C. baila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20833"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canta</w:t>
            </w:r>
          </w:p>
        </w:tc>
      </w:tr>
      <w:tr w:rsidR="00B05324" w:rsidRPr="003F5688" w14:paraId="18F2F359"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33F53C2D"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13</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62124E28"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portugés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D3D21"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B. norteamericano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0AB4"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C. inglés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A9500"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español</w:t>
            </w:r>
          </w:p>
        </w:tc>
      </w:tr>
      <w:tr w:rsidR="00B05324" w:rsidRPr="003F5688" w14:paraId="18F427CC"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3B6E68B6"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14</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15B3DD9E"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por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9C586"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B. para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B7854"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C. 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3EF68"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D. dentro </w:t>
            </w:r>
          </w:p>
        </w:tc>
      </w:tr>
      <w:tr w:rsidR="00B05324" w:rsidRPr="003F5688" w14:paraId="4365027A"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69A78DBB"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15</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5BF529DB"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residente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3981D"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habitante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F7D69"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C. nativo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AD5B3"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aficionado</w:t>
            </w:r>
          </w:p>
        </w:tc>
      </w:tr>
      <w:tr w:rsidR="00B05324" w:rsidRPr="003F5688" w14:paraId="63FC8B51"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151CE2FB"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16</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103C76CD"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internacional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6521D"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profesional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912DA"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C. emocional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519D3"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D. fenomenal </w:t>
            </w:r>
          </w:p>
        </w:tc>
      </w:tr>
      <w:tr w:rsidR="00B05324" w:rsidRPr="003F5688" w14:paraId="1B8F7513"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6A799032"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17</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549DABF9"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aventura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B592E"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incidente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1EDD"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C. accidente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1E65D"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D. combate </w:t>
            </w:r>
          </w:p>
        </w:tc>
      </w:tr>
      <w:tr w:rsidR="00B05324" w:rsidRPr="003F5688" w14:paraId="4CFF9392"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698B13F8"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18</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178A0888"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A.disciplina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6116A"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B. curso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6D857"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C. transcurso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64A5C"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asignatura</w:t>
            </w:r>
          </w:p>
        </w:tc>
      </w:tr>
      <w:tr w:rsidR="00B05324" w:rsidRPr="003F5688" w14:paraId="406AC8FE"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03CD3477"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19</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72626656"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corbata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CD86B"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carretera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75F5B"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C. carrera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201C5"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cólera</w:t>
            </w:r>
          </w:p>
        </w:tc>
      </w:tr>
      <w:tr w:rsidR="00B05324" w:rsidRPr="003F5688" w14:paraId="7F604B41"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5BAD9DCD"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20</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2E8BA009"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éxito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73596"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B. agitación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F9DCD"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C. popularidad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580EF"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D. afición </w:t>
            </w:r>
          </w:p>
        </w:tc>
      </w:tr>
    </w:tbl>
    <w:p w14:paraId="2C33F52D"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  </w:t>
      </w:r>
    </w:p>
    <w:p w14:paraId="60517CDD"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 </w:t>
      </w:r>
      <w:r w:rsidRPr="003F5688">
        <w:rPr>
          <w:rFonts w:ascii="Times New Roman" w:eastAsia="Times New Roman" w:hAnsi="Times New Roman" w:cs="Times New Roman"/>
          <w:b/>
          <w:sz w:val="24"/>
          <w:szCs w:val="24"/>
          <w:lang w:val="es-ES_tradnl" w:eastAsia="ru-RU"/>
        </w:rPr>
        <w:t>Combine las palabras con sus definiciones:</w:t>
      </w:r>
    </w:p>
    <w:tbl>
      <w:tblPr>
        <w:tblW w:w="0" w:type="auto"/>
        <w:tblCellMar>
          <w:top w:w="15" w:type="dxa"/>
          <w:left w:w="15" w:type="dxa"/>
          <w:bottom w:w="15" w:type="dxa"/>
          <w:right w:w="15" w:type="dxa"/>
        </w:tblCellMar>
        <w:tblLook w:val="04A0" w:firstRow="1" w:lastRow="0" w:firstColumn="1" w:lastColumn="0" w:noHBand="0" w:noVBand="1"/>
      </w:tblPr>
      <w:tblGrid>
        <w:gridCol w:w="470"/>
        <w:gridCol w:w="2403"/>
        <w:gridCol w:w="6712"/>
      </w:tblGrid>
      <w:tr w:rsidR="00B05324" w:rsidRPr="000C3026" w14:paraId="0C16AD69" w14:textId="77777777" w:rsidTr="000820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008FF"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F5688">
              <w:rPr>
                <w:rFonts w:ascii="Times New Roman" w:eastAsia="Times New Roman" w:hAnsi="Times New Roman" w:cs="Times New Roman"/>
                <w:sz w:val="24"/>
                <w:szCs w:val="24"/>
                <w:lang w:val="uk-UA"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5E8E5"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uk-UA" w:eastAsia="ru-RU"/>
              </w:rPr>
              <w:t>a</w:t>
            </w:r>
            <w:r w:rsidRPr="003F5688">
              <w:rPr>
                <w:rFonts w:ascii="Times New Roman" w:eastAsia="Times New Roman" w:hAnsi="Times New Roman" w:cs="Times New Roman"/>
                <w:sz w:val="24"/>
                <w:szCs w:val="24"/>
                <w:lang w:val="es-ES_tradnl" w:eastAsia="ru-RU"/>
              </w:rPr>
              <w:t>dmirador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44CE5"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A. de España  o relacionado con ella </w:t>
            </w:r>
          </w:p>
        </w:tc>
      </w:tr>
      <w:tr w:rsidR="00B05324" w:rsidRPr="000C3026" w14:paraId="73214C2E" w14:textId="77777777" w:rsidTr="000820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73BCE"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F5688">
              <w:rPr>
                <w:rFonts w:ascii="Times New Roman" w:eastAsia="Times New Roman" w:hAnsi="Times New Roman" w:cs="Times New Roman"/>
                <w:sz w:val="24"/>
                <w:szCs w:val="24"/>
                <w:lang w:val="uk-UA"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E438C"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equipo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23969"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un fiel seguidor de una persona</w:t>
            </w:r>
          </w:p>
        </w:tc>
      </w:tr>
      <w:tr w:rsidR="00B05324" w:rsidRPr="00287ABE" w14:paraId="47C8341E" w14:textId="77777777" w:rsidTr="000820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47526"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F5688">
              <w:rPr>
                <w:rFonts w:ascii="Times New Roman" w:eastAsia="Times New Roman" w:hAnsi="Times New Roman" w:cs="Times New Roman"/>
                <w:sz w:val="24"/>
                <w:szCs w:val="24"/>
                <w:lang w:val="uk-UA"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F1723"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5688">
              <w:rPr>
                <w:rFonts w:ascii="Times New Roman" w:eastAsia="Times New Roman" w:hAnsi="Times New Roman" w:cs="Times New Roman"/>
                <w:sz w:val="24"/>
                <w:szCs w:val="24"/>
                <w:lang w:val="es-ES_tradnl" w:eastAsia="ru-RU"/>
              </w:rPr>
              <w:t>h</w:t>
            </w:r>
            <w:r w:rsidRPr="003F5688">
              <w:rPr>
                <w:rFonts w:ascii="Times New Roman" w:eastAsia="Times New Roman" w:hAnsi="Times New Roman" w:cs="Times New Roman"/>
                <w:sz w:val="24"/>
                <w:szCs w:val="24"/>
                <w:lang w:eastAsia="ru-RU"/>
              </w:rPr>
              <w:t>ispánico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E75581"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C. la persona que sobresale en su profesión o que es muy popular</w:t>
            </w:r>
          </w:p>
        </w:tc>
      </w:tr>
      <w:tr w:rsidR="00B05324" w:rsidRPr="000C3026" w14:paraId="021FBA44" w14:textId="77777777" w:rsidTr="000820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843F48"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F5688">
              <w:rPr>
                <w:rFonts w:ascii="Times New Roman" w:eastAsia="Times New Roman" w:hAnsi="Times New Roman" w:cs="Times New Roman"/>
                <w:sz w:val="24"/>
                <w:szCs w:val="24"/>
                <w:lang w:val="uk-UA"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CABEF"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5688">
              <w:rPr>
                <w:rFonts w:ascii="Times New Roman" w:eastAsia="Times New Roman" w:hAnsi="Times New Roman" w:cs="Times New Roman"/>
                <w:sz w:val="24"/>
                <w:szCs w:val="24"/>
                <w:lang w:eastAsia="ru-RU"/>
              </w:rPr>
              <w:t>superestrella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CD68E"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un instrumento musical de cuerda</w:t>
            </w:r>
          </w:p>
        </w:tc>
      </w:tr>
      <w:tr w:rsidR="00B05324" w:rsidRPr="000C3026" w14:paraId="372FC2F6" w14:textId="77777777" w:rsidTr="000820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96A6B"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448B1"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guitarra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57329"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E. un grupo de personas organizadas para realizar una actividad </w:t>
            </w:r>
            <w:r w:rsidRPr="003F5688">
              <w:rPr>
                <w:rFonts w:ascii="Times New Roman" w:eastAsia="Times New Roman" w:hAnsi="Times New Roman" w:cs="Times New Roman"/>
                <w:sz w:val="24"/>
                <w:szCs w:val="24"/>
                <w:lang w:val="es-ES_tradnl" w:eastAsia="ru-RU"/>
              </w:rPr>
              <w:lastRenderedPageBreak/>
              <w:t>determinada</w:t>
            </w:r>
          </w:p>
        </w:tc>
      </w:tr>
    </w:tbl>
    <w:p w14:paraId="3E5733C1" w14:textId="77777777" w:rsidR="00FB309B" w:rsidRPr="00FB309B" w:rsidRDefault="00FB309B"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14:paraId="32694B88"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s-ES_tradnl" w:eastAsia="ru-RU"/>
        </w:rPr>
      </w:pPr>
      <w:r w:rsidRPr="003F5688">
        <w:rPr>
          <w:rFonts w:ascii="Times New Roman" w:eastAsia="Times New Roman" w:hAnsi="Times New Roman" w:cs="Times New Roman"/>
          <w:b/>
          <w:bCs/>
          <w:sz w:val="24"/>
          <w:szCs w:val="24"/>
          <w:lang w:val="es-ES_tradnl" w:eastAsia="ru-RU"/>
        </w:rPr>
        <w:t xml:space="preserve">III.  </w:t>
      </w:r>
      <w:r w:rsidRPr="000C3026">
        <w:rPr>
          <w:rFonts w:ascii="Times New Roman" w:eastAsia="Times New Roman" w:hAnsi="Times New Roman" w:cs="Times New Roman"/>
          <w:b/>
          <w:bCs/>
          <w:sz w:val="24"/>
          <w:szCs w:val="24"/>
          <w:lang w:val="uk-UA" w:eastAsia="ru-RU"/>
        </w:rPr>
        <w:t>Граматичне</w:t>
      </w:r>
      <w:r w:rsidRPr="003F5688">
        <w:rPr>
          <w:rFonts w:ascii="Times New Roman" w:eastAsia="Times New Roman" w:hAnsi="Times New Roman" w:cs="Times New Roman"/>
          <w:b/>
          <w:bCs/>
          <w:sz w:val="24"/>
          <w:szCs w:val="24"/>
          <w:lang w:val="es-ES_tradnl" w:eastAsia="ru-RU"/>
        </w:rPr>
        <w:t xml:space="preserve"> </w:t>
      </w:r>
      <w:r w:rsidRPr="000C3026">
        <w:rPr>
          <w:rFonts w:ascii="Times New Roman" w:eastAsia="Times New Roman" w:hAnsi="Times New Roman" w:cs="Times New Roman"/>
          <w:b/>
          <w:bCs/>
          <w:sz w:val="24"/>
          <w:szCs w:val="24"/>
          <w:lang w:val="uk-UA" w:eastAsia="ru-RU"/>
        </w:rPr>
        <w:t>тестування</w:t>
      </w:r>
    </w:p>
    <w:p w14:paraId="0C8360C6"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b/>
          <w:sz w:val="24"/>
          <w:szCs w:val="24"/>
          <w:lang w:val="es-ES_tradnl" w:eastAsia="ru-RU"/>
        </w:rPr>
        <w:t>Lea y complete el siguiente texto. Para cada espacio blanco (1</w:t>
      </w:r>
      <w:r w:rsidRPr="003F5688">
        <w:rPr>
          <w:rFonts w:ascii="Times New Roman" w:eastAsia="Times New Roman" w:hAnsi="Times New Roman" w:cs="Times New Roman"/>
          <w:b/>
          <w:sz w:val="24"/>
          <w:szCs w:val="24"/>
          <w:lang w:val="uk-UA" w:eastAsia="ru-RU"/>
        </w:rPr>
        <w:t>1</w:t>
      </w:r>
      <w:r w:rsidRPr="003F5688">
        <w:rPr>
          <w:rFonts w:ascii="Times New Roman" w:eastAsia="Times New Roman" w:hAnsi="Times New Roman" w:cs="Times New Roman"/>
          <w:b/>
          <w:sz w:val="24"/>
          <w:szCs w:val="24"/>
          <w:lang w:val="es-ES_tradnl" w:eastAsia="ru-RU"/>
        </w:rPr>
        <w:t>-</w:t>
      </w:r>
      <w:r w:rsidRPr="003F5688">
        <w:rPr>
          <w:rFonts w:ascii="Times New Roman" w:eastAsia="Times New Roman" w:hAnsi="Times New Roman" w:cs="Times New Roman"/>
          <w:b/>
          <w:sz w:val="24"/>
          <w:szCs w:val="24"/>
          <w:lang w:val="uk-UA" w:eastAsia="ru-RU"/>
        </w:rPr>
        <w:t>20</w:t>
      </w:r>
      <w:r w:rsidRPr="003F5688">
        <w:rPr>
          <w:rFonts w:ascii="Times New Roman" w:eastAsia="Times New Roman" w:hAnsi="Times New Roman" w:cs="Times New Roman"/>
          <w:b/>
          <w:sz w:val="24"/>
          <w:szCs w:val="24"/>
          <w:lang w:val="es-ES_tradnl" w:eastAsia="ru-RU"/>
        </w:rPr>
        <w:t>) escoja una respuesta correcta (A, B, C o D).</w:t>
      </w:r>
    </w:p>
    <w:p w14:paraId="27244088" w14:textId="77777777" w:rsidR="00B05324" w:rsidRPr="003F5688" w:rsidRDefault="00B05324" w:rsidP="00B05324">
      <w:pPr>
        <w:widowControl w:val="0"/>
        <w:autoSpaceDE w:val="0"/>
        <w:autoSpaceDN w:val="0"/>
        <w:adjustRightInd w:val="0"/>
        <w:spacing w:after="0" w:line="240" w:lineRule="auto"/>
        <w:jc w:val="center"/>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b/>
          <w:bCs/>
          <w:sz w:val="24"/>
          <w:szCs w:val="24"/>
          <w:lang w:val="es-ES_tradnl" w:eastAsia="ru-RU"/>
        </w:rPr>
        <w:t>El flamenco</w:t>
      </w:r>
    </w:p>
    <w:p w14:paraId="34CC6884"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Pr>
          <w:rFonts w:ascii="Times New Roman" w:eastAsia="Times New Roman" w:hAnsi="Times New Roman" w:cs="Times New Roman"/>
          <w:sz w:val="24"/>
          <w:szCs w:val="24"/>
          <w:lang w:val="es-ES_tradnl" w:eastAsia="ru-RU"/>
        </w:rPr>
        <w:tab/>
      </w:r>
      <w:r w:rsidRPr="003F5688">
        <w:rPr>
          <w:rFonts w:ascii="Times New Roman" w:eastAsia="Times New Roman" w:hAnsi="Times New Roman" w:cs="Times New Roman"/>
          <w:sz w:val="24"/>
          <w:szCs w:val="24"/>
          <w:lang w:val="es-ES_tradnl" w:eastAsia="ru-RU"/>
        </w:rPr>
        <w:t xml:space="preserve">El flamenco es algo </w:t>
      </w:r>
      <w:r w:rsidRPr="003F5688">
        <w:rPr>
          <w:rFonts w:ascii="Times New Roman" w:eastAsia="Times New Roman" w:hAnsi="Times New Roman" w:cs="Times New Roman"/>
          <w:b/>
          <w:sz w:val="24"/>
          <w:szCs w:val="24"/>
          <w:lang w:val="es-ES_tradnl" w:eastAsia="ru-RU"/>
        </w:rPr>
        <w:t xml:space="preserve">26 </w:t>
      </w:r>
      <w:r w:rsidRPr="003F5688">
        <w:rPr>
          <w:rFonts w:ascii="Times New Roman" w:eastAsia="Times New Roman" w:hAnsi="Times New Roman" w:cs="Times New Roman"/>
          <w:sz w:val="24"/>
          <w:szCs w:val="24"/>
          <w:lang w:val="es-ES_tradnl" w:eastAsia="ru-RU"/>
        </w:rPr>
        <w:t xml:space="preserve">_____ que un estilo peculiar de música.  Es además baile y cante y una forma de entender el arte. Esa música melancólica y ese ritmo gitano </w:t>
      </w:r>
      <w:r w:rsidRPr="003F5688">
        <w:rPr>
          <w:rFonts w:ascii="Times New Roman" w:eastAsia="Times New Roman" w:hAnsi="Times New Roman" w:cs="Times New Roman"/>
          <w:b/>
          <w:sz w:val="24"/>
          <w:szCs w:val="24"/>
          <w:lang w:val="es-ES_tradnl" w:eastAsia="ru-RU"/>
        </w:rPr>
        <w:t>27</w:t>
      </w:r>
      <w:r w:rsidRPr="003F5688">
        <w:rPr>
          <w:rFonts w:ascii="Times New Roman" w:eastAsia="Times New Roman" w:hAnsi="Times New Roman" w:cs="Times New Roman"/>
          <w:sz w:val="24"/>
          <w:szCs w:val="24"/>
          <w:lang w:val="es-ES_tradnl" w:eastAsia="ru-RU"/>
        </w:rPr>
        <w:t xml:space="preserve">_____ de guitarras, castañuelas, palmoteo, taconeado refleja tristeza y pasión. Es el dolor </w:t>
      </w:r>
      <w:r w:rsidRPr="003F5688">
        <w:rPr>
          <w:rFonts w:ascii="Times New Roman" w:eastAsia="Times New Roman" w:hAnsi="Times New Roman" w:cs="Times New Roman"/>
          <w:b/>
          <w:sz w:val="24"/>
          <w:szCs w:val="24"/>
          <w:lang w:val="es-ES_tradnl" w:eastAsia="ru-RU"/>
        </w:rPr>
        <w:t>28</w:t>
      </w:r>
      <w:r w:rsidRPr="003F5688">
        <w:rPr>
          <w:rFonts w:ascii="Times New Roman" w:eastAsia="Times New Roman" w:hAnsi="Times New Roman" w:cs="Times New Roman"/>
          <w:sz w:val="24"/>
          <w:szCs w:val="24"/>
          <w:lang w:val="es-ES_tradnl" w:eastAsia="ru-RU"/>
        </w:rPr>
        <w:t>_____ expresado en música.</w:t>
      </w:r>
    </w:p>
    <w:p w14:paraId="20D251E4"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Pr>
          <w:rFonts w:ascii="Times New Roman" w:eastAsia="Times New Roman" w:hAnsi="Times New Roman" w:cs="Times New Roman"/>
          <w:sz w:val="24"/>
          <w:szCs w:val="24"/>
          <w:lang w:val="es-ES_tradnl" w:eastAsia="ru-RU"/>
        </w:rPr>
        <w:tab/>
      </w:r>
      <w:r w:rsidRPr="003F5688">
        <w:rPr>
          <w:rFonts w:ascii="Times New Roman" w:eastAsia="Times New Roman" w:hAnsi="Times New Roman" w:cs="Times New Roman"/>
          <w:sz w:val="24"/>
          <w:szCs w:val="24"/>
          <w:lang w:val="es-ES_tradnl" w:eastAsia="ru-RU"/>
        </w:rPr>
        <w:t xml:space="preserve">El flamenco se formó </w:t>
      </w:r>
      <w:r w:rsidRPr="003F5688">
        <w:rPr>
          <w:rFonts w:ascii="Times New Roman" w:eastAsia="Times New Roman" w:hAnsi="Times New Roman" w:cs="Times New Roman"/>
          <w:b/>
          <w:sz w:val="24"/>
          <w:szCs w:val="24"/>
          <w:lang w:val="es-ES_tradnl" w:eastAsia="ru-RU"/>
        </w:rPr>
        <w:t xml:space="preserve"> 29</w:t>
      </w:r>
      <w:r w:rsidRPr="003F5688">
        <w:rPr>
          <w:rFonts w:ascii="Times New Roman" w:eastAsia="Times New Roman" w:hAnsi="Times New Roman" w:cs="Times New Roman"/>
          <w:sz w:val="24"/>
          <w:szCs w:val="24"/>
          <w:lang w:val="es-ES_tradnl" w:eastAsia="ru-RU"/>
        </w:rPr>
        <w:t xml:space="preserve">_____  las influencias de muy diversos orígenes. Podemos encontrar en esta música aportaciones hindúes, árabes, jidías, castellanas etc. Su larga historia está llena de leyendas, malinterpretaciones y preguntas sin resolver.  Pero lo cierto es que fueron los gitanos los primeros intérpretes de esta música. Los gitanos del sur de España creaban esta música día tras día desde su llegada a Andalucía en el siglo XV. Su vida en España no </w:t>
      </w:r>
      <w:r w:rsidRPr="003F5688">
        <w:rPr>
          <w:rFonts w:ascii="Times New Roman" w:eastAsia="Times New Roman" w:hAnsi="Times New Roman" w:cs="Times New Roman"/>
          <w:b/>
          <w:sz w:val="24"/>
          <w:szCs w:val="24"/>
          <w:lang w:val="es-ES_tradnl" w:eastAsia="ru-RU"/>
        </w:rPr>
        <w:t>30</w:t>
      </w:r>
      <w:r w:rsidRPr="003F5688">
        <w:rPr>
          <w:rFonts w:ascii="Times New Roman" w:eastAsia="Times New Roman" w:hAnsi="Times New Roman" w:cs="Times New Roman"/>
          <w:sz w:val="24"/>
          <w:szCs w:val="24"/>
          <w:lang w:val="es-ES_tradnl" w:eastAsia="ru-RU"/>
        </w:rPr>
        <w:t xml:space="preserve">_____ muy feliz. Desde los Reyes  Católicos intentaron echar del país a todo aquel que no era propiamente español. Y los gitanos, que hablaban su lengua y </w:t>
      </w:r>
      <w:r w:rsidRPr="003F5688">
        <w:rPr>
          <w:rFonts w:ascii="Times New Roman" w:eastAsia="Times New Roman" w:hAnsi="Times New Roman" w:cs="Times New Roman"/>
          <w:b/>
          <w:sz w:val="24"/>
          <w:szCs w:val="24"/>
          <w:lang w:val="es-ES_tradnl" w:eastAsia="ru-RU"/>
        </w:rPr>
        <w:t>31</w:t>
      </w:r>
      <w:r w:rsidRPr="003F5688">
        <w:rPr>
          <w:rFonts w:ascii="Times New Roman" w:eastAsia="Times New Roman" w:hAnsi="Times New Roman" w:cs="Times New Roman"/>
          <w:sz w:val="24"/>
          <w:szCs w:val="24"/>
          <w:lang w:val="es-ES_tradnl" w:eastAsia="ru-RU"/>
        </w:rPr>
        <w:t xml:space="preserve">_____ sus costumbres nómadas, eran consideradas como gente marginal. Por eso en sus canciones se trata de las injusticias cometidas contra ellos. No es extraño, pues, que el dolor, la tristeza, la soledad, la angustia por la vida, el desamor, la carcel, la muerte los temas más </w:t>
      </w:r>
      <w:r w:rsidRPr="003F5688">
        <w:rPr>
          <w:rFonts w:ascii="Times New Roman" w:eastAsia="Times New Roman" w:hAnsi="Times New Roman" w:cs="Times New Roman"/>
          <w:b/>
          <w:sz w:val="24"/>
          <w:szCs w:val="24"/>
          <w:lang w:val="es-ES_tradnl" w:eastAsia="ru-RU"/>
        </w:rPr>
        <w:t>32</w:t>
      </w:r>
      <w:r w:rsidRPr="003F5688">
        <w:rPr>
          <w:rFonts w:ascii="Times New Roman" w:eastAsia="Times New Roman" w:hAnsi="Times New Roman" w:cs="Times New Roman"/>
          <w:sz w:val="24"/>
          <w:szCs w:val="24"/>
          <w:lang w:val="es-ES_tradnl" w:eastAsia="ru-RU"/>
        </w:rPr>
        <w:t xml:space="preserve">_____ del flamenco. Y son </w:t>
      </w:r>
      <w:r w:rsidRPr="003F5688">
        <w:rPr>
          <w:rFonts w:ascii="Times New Roman" w:eastAsia="Times New Roman" w:hAnsi="Times New Roman" w:cs="Times New Roman"/>
          <w:b/>
          <w:sz w:val="24"/>
          <w:szCs w:val="24"/>
          <w:lang w:val="es-ES_tradnl" w:eastAsia="ru-RU"/>
        </w:rPr>
        <w:t>33</w:t>
      </w:r>
      <w:r w:rsidRPr="003F5688">
        <w:rPr>
          <w:rFonts w:ascii="Times New Roman" w:eastAsia="Times New Roman" w:hAnsi="Times New Roman" w:cs="Times New Roman"/>
          <w:sz w:val="24"/>
          <w:szCs w:val="24"/>
          <w:lang w:val="es-ES_tradnl" w:eastAsia="ru-RU"/>
        </w:rPr>
        <w:t xml:space="preserve">_____  profundos los sentimientos que relata el flamenco que el cantaor a menudo pasa el grito </w:t>
      </w:r>
      <w:r w:rsidRPr="003F5688">
        <w:rPr>
          <w:rFonts w:ascii="Times New Roman" w:eastAsia="Times New Roman" w:hAnsi="Times New Roman" w:cs="Times New Roman"/>
          <w:b/>
          <w:sz w:val="24"/>
          <w:szCs w:val="24"/>
          <w:lang w:val="es-ES_tradnl" w:eastAsia="ru-RU"/>
        </w:rPr>
        <w:t>34</w:t>
      </w:r>
      <w:r w:rsidRPr="003F5688">
        <w:rPr>
          <w:rFonts w:ascii="Times New Roman" w:eastAsia="Times New Roman" w:hAnsi="Times New Roman" w:cs="Times New Roman"/>
          <w:sz w:val="24"/>
          <w:szCs w:val="24"/>
          <w:lang w:val="es-ES_tradnl" w:eastAsia="ru-RU"/>
        </w:rPr>
        <w:t>_____  expresarlos. El famoso “cante jondo”, cante popular, se entiende como “cante tan profundo que llega a los extremos del sufrimiento”.  </w:t>
      </w:r>
    </w:p>
    <w:p w14:paraId="3F9C6BAC"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Pr>
          <w:rFonts w:ascii="Times New Roman" w:eastAsia="Times New Roman" w:hAnsi="Times New Roman" w:cs="Times New Roman"/>
          <w:sz w:val="24"/>
          <w:szCs w:val="24"/>
          <w:lang w:val="es-ES_tradnl" w:eastAsia="ru-RU"/>
        </w:rPr>
        <w:tab/>
      </w:r>
      <w:r w:rsidRPr="003F5688">
        <w:rPr>
          <w:rFonts w:ascii="Times New Roman" w:eastAsia="Times New Roman" w:hAnsi="Times New Roman" w:cs="Times New Roman"/>
          <w:sz w:val="24"/>
          <w:szCs w:val="24"/>
          <w:lang w:val="es-ES_tradnl" w:eastAsia="ru-RU"/>
        </w:rPr>
        <w:t xml:space="preserve">En las formas más primitivas del flamenco no </w:t>
      </w:r>
      <w:r w:rsidRPr="003F5688">
        <w:rPr>
          <w:rFonts w:ascii="Times New Roman" w:eastAsia="Times New Roman" w:hAnsi="Times New Roman" w:cs="Times New Roman"/>
          <w:b/>
          <w:sz w:val="24"/>
          <w:szCs w:val="24"/>
          <w:lang w:val="es-ES_tradnl" w:eastAsia="ru-RU"/>
        </w:rPr>
        <w:t>35</w:t>
      </w:r>
      <w:r w:rsidRPr="003F5688">
        <w:rPr>
          <w:rFonts w:ascii="Times New Roman" w:eastAsia="Times New Roman" w:hAnsi="Times New Roman" w:cs="Times New Roman"/>
          <w:sz w:val="24"/>
          <w:szCs w:val="24"/>
          <w:lang w:val="es-ES_tradnl" w:eastAsia="ru-RU"/>
        </w:rPr>
        <w:t>_____ más instrumentos que el propio cuerpo humano. Con la introducción de la guitarra española, la interpretación se hizo más entrañable y más dificil técnicamente. En el siglo XX el uso del cajón (percusión) y de flauta transversal fue casi constante. Hoy día los conjuntos de flamenco son más complejos que la misma orquesta sinfónica.</w:t>
      </w:r>
    </w:p>
    <w:p w14:paraId="6EDB8923"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10"/>
        <w:gridCol w:w="1764"/>
        <w:gridCol w:w="1583"/>
        <w:gridCol w:w="1437"/>
        <w:gridCol w:w="1477"/>
      </w:tblGrid>
      <w:tr w:rsidR="00B05324" w:rsidRPr="003F5688" w14:paraId="14A6D88D"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7728F3E1"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26</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7920FBCA"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mucho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87ABC"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925A3"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C. más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59F8E"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D. muy </w:t>
            </w:r>
          </w:p>
        </w:tc>
      </w:tr>
      <w:tr w:rsidR="00B05324" w:rsidRPr="003F5688" w14:paraId="4235EFBC"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5FCE5FCE"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27</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0B3E3FBA"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acompañado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F6689"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acompañando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D76CD"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C acompañido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37901"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acompaño</w:t>
            </w:r>
          </w:p>
        </w:tc>
      </w:tr>
      <w:tr w:rsidR="00B05324" w:rsidRPr="003F5688" w14:paraId="356B6F0D"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2A3AC701"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28</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2BF144AF"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expresar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4C6D0"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B. expresado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C0037"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C. expresando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111FB"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expreso</w:t>
            </w:r>
          </w:p>
        </w:tc>
      </w:tr>
      <w:tr w:rsidR="00B05324" w:rsidRPr="003F5688" w14:paraId="66D7474A"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75900748"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29</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31745E5A"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encima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46CA6"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B. de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900DC"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C. para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2C89E"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bajo</w:t>
            </w:r>
          </w:p>
        </w:tc>
      </w:tr>
      <w:tr w:rsidR="00B05324" w:rsidRPr="003F5688" w14:paraId="0F86C731"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6BD6BF51"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30</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287673AC"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06107"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estaba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737B0"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C. ha sido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0353A"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estuvo</w:t>
            </w:r>
          </w:p>
        </w:tc>
      </w:tr>
      <w:tr w:rsidR="00B05324" w:rsidRPr="003F5688" w14:paraId="079BF846"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40946377"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31</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17B89CB5"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tuvieron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08261"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han tenido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686AD"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C. tenían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9609C"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habían</w:t>
            </w:r>
          </w:p>
        </w:tc>
      </w:tr>
      <w:tr w:rsidR="00B05324" w:rsidRPr="003F5688" w14:paraId="31A00874"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0590405E"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32</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0A020CB3"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frecuentes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DEB7F"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frecuentas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03105"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C. frecuentos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5440B"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frecuente</w:t>
            </w:r>
          </w:p>
        </w:tc>
      </w:tr>
      <w:tr w:rsidR="00B05324" w:rsidRPr="003F5688" w14:paraId="44D55EB7"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6371154B"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33</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044ABF35"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60961"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29FC3"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C.  tanto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7C74B"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tanta</w:t>
            </w:r>
          </w:p>
        </w:tc>
      </w:tr>
      <w:tr w:rsidR="00B05324" w:rsidRPr="003F5688" w14:paraId="1F23B572"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489F5D7C"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34</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24D23112"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sin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13CE8"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sobre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A610D"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C. para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2895"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de</w:t>
            </w:r>
          </w:p>
        </w:tc>
      </w:tr>
      <w:tr w:rsidR="00B05324" w:rsidRPr="003F5688" w14:paraId="06700C63" w14:textId="77777777" w:rsidTr="000820EE">
        <w:tc>
          <w:tcPr>
            <w:tcW w:w="310" w:type="dxa"/>
            <w:tcBorders>
              <w:top w:val="single" w:sz="6" w:space="0" w:color="000000"/>
              <w:left w:val="single" w:sz="6" w:space="0" w:color="000000"/>
              <w:bottom w:val="single" w:sz="6" w:space="0" w:color="000000"/>
              <w:right w:val="single" w:sz="6" w:space="0" w:color="000000"/>
            </w:tcBorders>
            <w:vAlign w:val="center"/>
            <w:hideMark/>
          </w:tcPr>
          <w:p w14:paraId="37F49DAC"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35</w:t>
            </w:r>
          </w:p>
        </w:tc>
        <w:tc>
          <w:tcPr>
            <w:tcW w:w="1764" w:type="dxa"/>
            <w:tcBorders>
              <w:top w:val="single" w:sz="6" w:space="0" w:color="000000"/>
              <w:left w:val="single" w:sz="6" w:space="0" w:color="000000"/>
              <w:bottom w:val="single" w:sz="6" w:space="0" w:color="000000"/>
              <w:right w:val="single" w:sz="6" w:space="0" w:color="000000"/>
            </w:tcBorders>
            <w:vAlign w:val="center"/>
            <w:hideMark/>
          </w:tcPr>
          <w:p w14:paraId="3E519F5C"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A los necesitan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B5806"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B. lo necesitan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CC296"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 xml:space="preserve">C. le necesitan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1B742" w14:textId="77777777" w:rsidR="00B05324" w:rsidRPr="003F5688" w:rsidRDefault="00B05324" w:rsidP="000820EE">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sz w:val="24"/>
                <w:szCs w:val="24"/>
                <w:lang w:val="es-ES_tradnl" w:eastAsia="ru-RU"/>
              </w:rPr>
              <w:t>D. se necesitan</w:t>
            </w:r>
          </w:p>
        </w:tc>
      </w:tr>
    </w:tbl>
    <w:p w14:paraId="1397E84A" w14:textId="77777777" w:rsidR="00B05324" w:rsidRPr="003F5688" w:rsidRDefault="00B05324" w:rsidP="00B05324">
      <w:pPr>
        <w:widowControl w:val="0"/>
        <w:autoSpaceDE w:val="0"/>
        <w:autoSpaceDN w:val="0"/>
        <w:adjustRightInd w:val="0"/>
        <w:spacing w:after="0" w:line="240" w:lineRule="auto"/>
        <w:jc w:val="both"/>
        <w:rPr>
          <w:rFonts w:ascii="Times New Roman" w:eastAsia="Times New Roman" w:hAnsi="Times New Roman" w:cs="Times New Roman"/>
          <w:sz w:val="24"/>
          <w:szCs w:val="24"/>
          <w:lang w:val="es-ES_tradnl" w:eastAsia="ru-RU"/>
        </w:rPr>
      </w:pPr>
      <w:r w:rsidRPr="003F5688">
        <w:rPr>
          <w:rFonts w:ascii="Times New Roman" w:eastAsia="Times New Roman" w:hAnsi="Times New Roman" w:cs="Times New Roman"/>
          <w:b/>
          <w:bCs/>
          <w:sz w:val="24"/>
          <w:szCs w:val="24"/>
          <w:lang w:val="es-ES_tradnl" w:eastAsia="ru-RU"/>
        </w:rPr>
        <w:t xml:space="preserve">IV. </w:t>
      </w:r>
      <w:r w:rsidRPr="003F5688">
        <w:rPr>
          <w:rFonts w:ascii="Times New Roman" w:eastAsia="Times New Roman" w:hAnsi="Times New Roman" w:cs="Times New Roman"/>
          <w:b/>
          <w:bCs/>
          <w:sz w:val="24"/>
          <w:szCs w:val="24"/>
          <w:lang w:eastAsia="ru-RU"/>
        </w:rPr>
        <w:t>Письмо</w:t>
      </w:r>
    </w:p>
    <w:p w14:paraId="45B72CCF" w14:textId="77777777" w:rsidR="00AD751D" w:rsidRDefault="00B05324"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3F5688">
        <w:rPr>
          <w:rFonts w:ascii="Times New Roman" w:eastAsia="Times New Roman" w:hAnsi="Times New Roman" w:cs="Times New Roman"/>
          <w:b/>
          <w:sz w:val="24"/>
          <w:szCs w:val="24"/>
          <w:lang w:val="es-ES_tradnl" w:eastAsia="ru-RU"/>
        </w:rPr>
        <w:t xml:space="preserve"> Escriba una anotación del texto </w:t>
      </w:r>
      <w:r w:rsidRPr="003F5688">
        <w:rPr>
          <w:rFonts w:ascii="Times New Roman" w:eastAsia="Times New Roman" w:hAnsi="Times New Roman" w:cs="Times New Roman"/>
          <w:b/>
          <w:i/>
          <w:iCs/>
          <w:sz w:val="24"/>
          <w:szCs w:val="24"/>
          <w:lang w:val="es-ES_tradnl" w:eastAsia="ru-RU"/>
        </w:rPr>
        <w:t>El flamenco</w:t>
      </w:r>
      <w:r w:rsidRPr="003F5688">
        <w:rPr>
          <w:rFonts w:ascii="Times New Roman" w:eastAsia="Times New Roman" w:hAnsi="Times New Roman" w:cs="Times New Roman"/>
          <w:b/>
          <w:sz w:val="24"/>
          <w:szCs w:val="24"/>
          <w:lang w:val="es-ES_tradnl" w:eastAsia="ru-RU"/>
        </w:rPr>
        <w:t>.</w:t>
      </w:r>
    </w:p>
    <w:p w14:paraId="1F3ED772" w14:textId="77777777" w:rsidR="00A101A8" w:rsidRDefault="00A101A8"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14:paraId="48DBE683" w14:textId="77777777" w:rsidR="00A101A8" w:rsidRDefault="00A101A8"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14:paraId="37270EF9" w14:textId="77777777" w:rsidR="00A101A8" w:rsidRDefault="00A101A8"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14:paraId="7076490F" w14:textId="77777777" w:rsidR="00A101A8" w:rsidRDefault="00A101A8"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14:paraId="04DDC627" w14:textId="77777777" w:rsidR="00A101A8" w:rsidRDefault="00A101A8"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14:paraId="4B0789D4" w14:textId="77777777" w:rsidR="00A101A8" w:rsidRDefault="00A101A8"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14:paraId="7B3F64AD" w14:textId="77777777" w:rsidR="00A101A8" w:rsidRDefault="00A101A8"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14:paraId="4A0638CF" w14:textId="77777777" w:rsidR="00A101A8" w:rsidRDefault="00A101A8"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14:paraId="6BBE2FB1" w14:textId="77777777" w:rsidR="00FB309B" w:rsidRDefault="00FB309B" w:rsidP="00B05324">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14:paraId="7A3898FA" w14:textId="77777777" w:rsidR="008338BE" w:rsidRDefault="008338BE" w:rsidP="00A101A8">
      <w:pPr>
        <w:spacing w:after="0" w:line="240" w:lineRule="auto"/>
        <w:jc w:val="center"/>
        <w:rPr>
          <w:rFonts w:ascii="Times New Roman" w:eastAsia="Times New Roman" w:hAnsi="Times New Roman" w:cs="Times New Roman"/>
          <w:b/>
          <w:sz w:val="24"/>
          <w:szCs w:val="24"/>
          <w:lang w:val="uk-UA" w:eastAsia="ru-RU"/>
        </w:rPr>
      </w:pPr>
    </w:p>
    <w:p w14:paraId="68519C70" w14:textId="77777777" w:rsidR="008338BE" w:rsidRDefault="008338BE" w:rsidP="00A101A8">
      <w:pPr>
        <w:spacing w:after="0" w:line="240" w:lineRule="auto"/>
        <w:jc w:val="center"/>
        <w:rPr>
          <w:rFonts w:ascii="Times New Roman" w:eastAsia="Times New Roman" w:hAnsi="Times New Roman" w:cs="Times New Roman"/>
          <w:b/>
          <w:sz w:val="24"/>
          <w:szCs w:val="24"/>
          <w:lang w:val="uk-UA" w:eastAsia="ru-RU"/>
        </w:rPr>
      </w:pPr>
    </w:p>
    <w:p w14:paraId="1DEB6B00" w14:textId="77777777" w:rsidR="00A101A8" w:rsidRPr="00CF4511" w:rsidRDefault="00A101A8" w:rsidP="00A101A8">
      <w:pPr>
        <w:spacing w:after="0" w:line="240" w:lineRule="auto"/>
        <w:jc w:val="center"/>
        <w:rPr>
          <w:rFonts w:ascii="Times New Roman" w:eastAsia="Times New Roman" w:hAnsi="Times New Roman" w:cs="Times New Roman"/>
          <w:sz w:val="24"/>
          <w:szCs w:val="24"/>
          <w:lang w:eastAsia="ru-RU"/>
        </w:rPr>
      </w:pPr>
      <w:r w:rsidRPr="00CF4511">
        <w:rPr>
          <w:rFonts w:ascii="Times New Roman" w:eastAsia="Times New Roman" w:hAnsi="Times New Roman" w:cs="Times New Roman"/>
          <w:b/>
          <w:sz w:val="24"/>
          <w:szCs w:val="24"/>
          <w:lang w:val="uk-UA" w:eastAsia="ru-RU"/>
        </w:rPr>
        <w:t>РЕКОМЕНДОВАНА ЛІТЕРАТУРА</w:t>
      </w:r>
    </w:p>
    <w:p w14:paraId="6B74B192" w14:textId="77777777" w:rsidR="00A101A8" w:rsidRPr="00CF4511" w:rsidRDefault="00A101A8" w:rsidP="00A101A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b/>
          <w:bCs/>
          <w:spacing w:val="-6"/>
          <w:lang w:val="uk-UA" w:eastAsia="uk-UA"/>
        </w:rPr>
        <w:t>Базова (основна)</w:t>
      </w:r>
      <w:r w:rsidRPr="00CF4511">
        <w:rPr>
          <w:rFonts w:ascii="Times New Roman" w:eastAsia="Times New Roman" w:hAnsi="Times New Roman" w:cs="Times New Roman"/>
          <w:sz w:val="24"/>
          <w:szCs w:val="24"/>
          <w:lang w:val="uk-UA" w:eastAsia="ru-RU"/>
        </w:rPr>
        <w:t xml:space="preserve"> </w:t>
      </w:r>
    </w:p>
    <w:p w14:paraId="76CD0E52" w14:textId="77777777" w:rsidR="00A101A8" w:rsidRPr="00CF4511" w:rsidRDefault="00A101A8" w:rsidP="008E1166">
      <w:pPr>
        <w:widowControl w:val="0"/>
        <w:numPr>
          <w:ilvl w:val="0"/>
          <w:numId w:val="1"/>
        </w:numPr>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lang w:val="uk-UA" w:eastAsia="ru-RU"/>
        </w:rPr>
        <w:t>Барановська Т.В. Граматика англійської мови. Збірник вправ / Т.В. Барановська. – К.: ВП Логос-М, 2008. – 384 с.</w:t>
      </w:r>
      <w:r w:rsidRPr="00CF4511">
        <w:rPr>
          <w:rFonts w:ascii="Times New Roman" w:eastAsia="Times New Roman" w:hAnsi="Times New Roman" w:cs="Times New Roman"/>
          <w:sz w:val="24"/>
          <w:szCs w:val="24"/>
          <w:shd w:val="clear" w:color="auto" w:fill="F8FAFB"/>
          <w:lang w:val="uk-UA" w:eastAsia="ru-RU"/>
        </w:rPr>
        <w:t xml:space="preserve"> </w:t>
      </w:r>
    </w:p>
    <w:p w14:paraId="33AB495D" w14:textId="77777777" w:rsidR="00A101A8" w:rsidRPr="00CF4511" w:rsidRDefault="00A101A8" w:rsidP="008E1166">
      <w:pPr>
        <w:widowControl w:val="0"/>
        <w:numPr>
          <w:ilvl w:val="0"/>
          <w:numId w:val="1"/>
        </w:numPr>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shd w:val="clear" w:color="auto" w:fill="F8FAFB"/>
          <w:lang w:eastAsia="ru-RU"/>
        </w:rPr>
        <w:t>Бонди Е. А.</w:t>
      </w:r>
      <w:r w:rsidRPr="00CF4511">
        <w:rPr>
          <w:rFonts w:ascii="Times New Roman" w:eastAsia="Times New Roman" w:hAnsi="Times New Roman" w:cs="Times New Roman"/>
          <w:bCs/>
          <w:sz w:val="24"/>
          <w:szCs w:val="24"/>
          <w:shd w:val="clear" w:color="auto" w:fill="F8FAFB"/>
          <w:lang w:eastAsia="ru-RU"/>
        </w:rPr>
        <w:t xml:space="preserve"> </w:t>
      </w:r>
      <w:r w:rsidRPr="00CF4511">
        <w:rPr>
          <w:rFonts w:ascii="Times New Roman" w:eastAsia="Times New Roman" w:hAnsi="Times New Roman" w:cs="Times New Roman"/>
          <w:sz w:val="24"/>
          <w:szCs w:val="24"/>
          <w:shd w:val="clear" w:color="auto" w:fill="F8FAFB"/>
          <w:lang w:eastAsia="ru-RU"/>
        </w:rPr>
        <w:t>Англійська мова для студентів-істориків / Е.А. Бонди. – К.: АСТ, 2006. – 402 с.</w:t>
      </w:r>
    </w:p>
    <w:p w14:paraId="4D2A4C13" w14:textId="77777777" w:rsidR="00A101A8" w:rsidRPr="00CF4511" w:rsidRDefault="00A101A8" w:rsidP="008E1166">
      <w:pPr>
        <w:widowControl w:val="0"/>
        <w:numPr>
          <w:ilvl w:val="0"/>
          <w:numId w:val="1"/>
        </w:numPr>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Бурова З.И. Учебник английского языка для гуманитарных специальностей вузов / З.И. Бурова. – М.: Айрис-пресс, 2004. – 576 с.</w:t>
      </w:r>
    </w:p>
    <w:p w14:paraId="6AB56631"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 xml:space="preserve">Бессонова І.В. Англійська мова (за професійним спрямуванням). Частина ІІ: [навч. </w:t>
      </w:r>
      <w:r w:rsidRPr="00CF4511">
        <w:rPr>
          <w:rFonts w:ascii="Times New Roman" w:eastAsia="Times New Roman" w:hAnsi="Times New Roman" w:cs="Times New Roman"/>
          <w:spacing w:val="-4"/>
          <w:lang w:val="uk-UA" w:eastAsia="ru-RU"/>
        </w:rPr>
        <w:t>посіб. для дистанційного навчання]/ І.В. Бессонова. – К.: Університет «Україна», 2005. – 263 с.</w:t>
      </w:r>
    </w:p>
    <w:p w14:paraId="4C1E5837"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Верба Л.Г., Верба Г.В. Граматика сучасної англійської мови. Довідник: Мова англ., укр./ Л.Г. Верба, Г.В. Верба. – Київ: ТОВ «ВП Логос-М», 2007. – 352 с.</w:t>
      </w:r>
    </w:p>
    <w:p w14:paraId="432B1DD5"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 xml:space="preserve">Гужва Т.М. </w:t>
      </w:r>
      <w:r w:rsidRPr="00CF4511">
        <w:rPr>
          <w:rFonts w:ascii="Times New Roman" w:eastAsia="Times New Roman" w:hAnsi="Times New Roman" w:cs="Times New Roman"/>
          <w:lang w:val="en-US" w:eastAsia="ru-RU"/>
        </w:rPr>
        <w:t>Reasons</w:t>
      </w:r>
      <w:r w:rsidRPr="00CF4511">
        <w:rPr>
          <w:rFonts w:ascii="Times New Roman" w:eastAsia="Times New Roman" w:hAnsi="Times New Roman" w:cs="Times New Roman"/>
          <w:lang w:val="uk-UA" w:eastAsia="ru-RU"/>
        </w:rPr>
        <w:t xml:space="preserve"> </w:t>
      </w:r>
      <w:r w:rsidRPr="00CF4511">
        <w:rPr>
          <w:rFonts w:ascii="Times New Roman" w:eastAsia="Times New Roman" w:hAnsi="Times New Roman" w:cs="Times New Roman"/>
          <w:lang w:val="en-US" w:eastAsia="ru-RU"/>
        </w:rPr>
        <w:t>to</w:t>
      </w:r>
      <w:r w:rsidRPr="00CF4511">
        <w:rPr>
          <w:rFonts w:ascii="Times New Roman" w:eastAsia="Times New Roman" w:hAnsi="Times New Roman" w:cs="Times New Roman"/>
          <w:lang w:val="uk-UA" w:eastAsia="ru-RU"/>
        </w:rPr>
        <w:t xml:space="preserve"> </w:t>
      </w:r>
      <w:r w:rsidRPr="00CF4511">
        <w:rPr>
          <w:rFonts w:ascii="Times New Roman" w:eastAsia="Times New Roman" w:hAnsi="Times New Roman" w:cs="Times New Roman"/>
          <w:lang w:val="en-US" w:eastAsia="ru-RU"/>
        </w:rPr>
        <w:t>Speak</w:t>
      </w:r>
      <w:r w:rsidRPr="00CF4511">
        <w:rPr>
          <w:rFonts w:ascii="Times New Roman" w:eastAsia="Times New Roman" w:hAnsi="Times New Roman" w:cs="Times New Roman"/>
          <w:lang w:val="uk-UA" w:eastAsia="ru-RU"/>
        </w:rPr>
        <w:t>. Сучасні розмовні теми / Тетяна Гужва. – Х.: Торсінг Плюс, 2006. – 320 с.</w:t>
      </w:r>
      <w:r w:rsidRPr="00CF4511">
        <w:rPr>
          <w:rFonts w:ascii="Times New Roman" w:eastAsia="Times New Roman" w:hAnsi="Times New Roman" w:cs="Times New Roman"/>
          <w:sz w:val="24"/>
          <w:szCs w:val="24"/>
          <w:lang w:val="uk-UA" w:eastAsia="ru-RU"/>
        </w:rPr>
        <w:t xml:space="preserve"> </w:t>
      </w:r>
    </w:p>
    <w:p w14:paraId="682444C6"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sz w:val="24"/>
          <w:szCs w:val="24"/>
          <w:lang w:val="uk-UA" w:eastAsia="ru-RU"/>
        </w:rPr>
        <w:t>Голотюк О.В. Навчально-методичні рекомендації з теми „Мистецтво" для студентів ІY-Y року навчання спеціальності 7.010103 ПМСО. Мова і література (англійська, французька) / О.В. Голотюк. –   Херсон: „Айлант", 2005. – 68 с.</w:t>
      </w:r>
    </w:p>
    <w:p w14:paraId="526F5C4F"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Збірник тестових завдань «Іноземна мова (за професійним спрямуванням). Моніторінг знань студентів ІІ курсу нефілологічних спеціальностей» / [упор. К.М. Байша, А. В. Воробйова, А.В. Попович та ін. ] – Херсон: Видавництво ХДУ, 2009. – 88 с.</w:t>
      </w:r>
    </w:p>
    <w:p w14:paraId="1535309F"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Збірник фахових текстів із завданнями з курсу «Іноземна мова (за професійним спрямуванням)»: методичне забезпечення контролю навчальних досягнень студентів / [упор. К.М. Байша, А.В. Воробйова, Є.О. Ірклій та ін.] – Херсон: Видавництво ХДУ, 2011. – 68 с.</w:t>
      </w:r>
    </w:p>
    <w:p w14:paraId="34970925"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Камянова Т. Практический курс английского языка / Татьяна Камянова. – М.: Славянский дом книги, 2003. – 382 с.</w:t>
      </w:r>
    </w:p>
    <w:p w14:paraId="2146B1ED"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Каушанская В.Л., Ковнер Р.Л. и др. Сборник упражнений по грамматике английского языка/ В.Л. Каушанская, Р.Л. Ковнер. –  М.: Страт, 2007. –  215 с.</w:t>
      </w:r>
    </w:p>
    <w:p w14:paraId="302490A3"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sz w:val="24"/>
          <w:szCs w:val="24"/>
          <w:lang w:val="uk-UA" w:eastAsia="ru-RU"/>
        </w:rPr>
        <w:t>Козырева Л.Г. Английский язык для медицинских колледжей и училищ. Учебное пособие/ Л.Г.Козырева, Т.В. Шадская. – Ростов-на-Дону: Феникс, 2006. – 320 с.</w:t>
      </w:r>
    </w:p>
    <w:p w14:paraId="05CD9842"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Методичні рекомендації з вивчення курсу «Іноземна мова (за профілем спрямування)» / А. В. Воробйова, А.В. Попович, Є.Г. Єремєєва та ін. – Херсон: Айлант, 2008. – 104 с.</w:t>
      </w:r>
    </w:p>
    <w:p w14:paraId="3B56C3B0"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sz w:val="24"/>
          <w:szCs w:val="24"/>
          <w:lang w:val="uk-UA" w:eastAsia="ru-RU"/>
        </w:rPr>
        <w:t>Мисик Л.В. Англійська мова. Комунікативний аспект / Л.В. Мисик. – К.: Атіка, 2000. – 368 с.</w:t>
      </w:r>
    </w:p>
    <w:p w14:paraId="0A9E1B1F"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Науково-методичні рекомендації «Іноземна мова (за професійним спрямуванням). Моніторінг знань студентів І курсу нефілологічних спеціальностей (збірник тестових завдань)» / А. В. Воробйова, А.В. Чуба, Є. Г. Еремєєва та ін. – Херсон: Видавництво ХДУ, 2008. – 192 с.</w:t>
      </w:r>
    </w:p>
    <w:p w14:paraId="6E83221E"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shd w:val="clear" w:color="auto" w:fill="F8FAFB"/>
          <w:lang w:val="uk-UA" w:eastAsia="ru-RU"/>
        </w:rPr>
        <w:t>Слухинська В.С., Шилінська І.Ф. Англійська мова для професійного спілкування (для технічних спеціальностей): Навчальний посібник – Тернопіль: Навчальна книга – Богдан, 2009. – 120 с.</w:t>
      </w:r>
    </w:p>
    <w:p w14:paraId="37C0B908"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shd w:val="clear" w:color="auto" w:fill="F8FAFB"/>
          <w:lang w:val="uk-UA" w:eastAsia="ru-RU"/>
        </w:rPr>
        <w:t>Турук  І. Ф., Кнаб О. Д. Англійська мова в комп'ютерній сфері / І. Ф. Турук, О.Д. Кнаб. – К.: Університетська книга. – 2012. – 298 с.</w:t>
      </w:r>
    </w:p>
    <w:p w14:paraId="7787438A"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lang w:val="uk-UA" w:eastAsia="ru-RU"/>
        </w:rPr>
        <w:t xml:space="preserve">Ханнікова Л. Н. </w:t>
      </w:r>
      <w:r w:rsidRPr="00CF4511">
        <w:rPr>
          <w:rFonts w:ascii="Times New Roman" w:eastAsia="Times New Roman" w:hAnsi="Times New Roman" w:cs="Times New Roman"/>
          <w:lang w:val="en-US" w:eastAsia="ru-RU"/>
        </w:rPr>
        <w:t>Spoken</w:t>
      </w:r>
      <w:r w:rsidRPr="00CF4511">
        <w:rPr>
          <w:rFonts w:ascii="Times New Roman" w:eastAsia="Times New Roman" w:hAnsi="Times New Roman" w:cs="Times New Roman"/>
          <w:lang w:val="uk-UA" w:eastAsia="ru-RU"/>
        </w:rPr>
        <w:t xml:space="preserve"> </w:t>
      </w:r>
      <w:r w:rsidRPr="00CF4511">
        <w:rPr>
          <w:rFonts w:ascii="Times New Roman" w:eastAsia="Times New Roman" w:hAnsi="Times New Roman" w:cs="Times New Roman"/>
          <w:lang w:val="en-US" w:eastAsia="ru-RU"/>
        </w:rPr>
        <w:t>English</w:t>
      </w:r>
      <w:r w:rsidRPr="00CF4511">
        <w:rPr>
          <w:rFonts w:ascii="Times New Roman" w:eastAsia="Times New Roman" w:hAnsi="Times New Roman" w:cs="Times New Roman"/>
          <w:lang w:val="uk-UA" w:eastAsia="ru-RU"/>
        </w:rPr>
        <w:t xml:space="preserve"> / Л.Н. Ханнікова. – К.: Совамінко. – 1991. –  288 с.</w:t>
      </w:r>
    </w:p>
    <w:p w14:paraId="1B370AF5" w14:textId="77777777" w:rsidR="00A101A8" w:rsidRPr="00CF4511" w:rsidRDefault="00A101A8" w:rsidP="008E1166">
      <w:pPr>
        <w:widowControl w:val="0"/>
        <w:numPr>
          <w:ilvl w:val="0"/>
          <w:numId w:val="1"/>
        </w:numPr>
        <w:shd w:val="clear" w:color="auto" w:fill="FFFFFF"/>
        <w:tabs>
          <w:tab w:val="clear" w:pos="2880"/>
          <w:tab w:val="num" w:pos="0"/>
        </w:tabs>
        <w:autoSpaceDE w:val="0"/>
        <w:autoSpaceDN w:val="0"/>
        <w:adjustRightInd w:val="0"/>
        <w:spacing w:after="0" w:line="240" w:lineRule="auto"/>
        <w:ind w:left="0" w:firstLine="0"/>
        <w:jc w:val="both"/>
        <w:rPr>
          <w:rFonts w:ascii="Times New Roman" w:eastAsia="Times New Roman" w:hAnsi="Times New Roman" w:cs="Times New Roman"/>
          <w:lang w:val="uk-UA" w:eastAsia="ru-RU"/>
        </w:rPr>
      </w:pPr>
      <w:r w:rsidRPr="00CF4511">
        <w:rPr>
          <w:rFonts w:ascii="Times New Roman" w:eastAsia="Times New Roman" w:hAnsi="Times New Roman" w:cs="Times New Roman"/>
          <w:sz w:val="24"/>
          <w:szCs w:val="24"/>
          <w:lang w:val="en-US" w:eastAsia="ru-RU"/>
        </w:rPr>
        <w:t>English</w:t>
      </w:r>
      <w:r w:rsidRPr="00CF4511">
        <w:rPr>
          <w:rFonts w:ascii="Times New Roman" w:eastAsia="Times New Roman" w:hAnsi="Times New Roman" w:cs="Times New Roman"/>
          <w:sz w:val="24"/>
          <w:szCs w:val="24"/>
          <w:lang w:val="uk-UA" w:eastAsia="ru-RU"/>
        </w:rPr>
        <w:t>: Тексти. Підручник. Для студентів інженерних, аграрних, медичних вищих навчальних закладів/ Укладач Є.О.Мансі. – К: Видавничий центр «Академія», 2004. –             432 с.</w:t>
      </w:r>
    </w:p>
    <w:p w14:paraId="29AC1C5E" w14:textId="77777777" w:rsidR="00A101A8" w:rsidRPr="00CF4511" w:rsidRDefault="00A101A8" w:rsidP="00A101A8">
      <w:pPr>
        <w:shd w:val="clear" w:color="auto" w:fill="FFFFFF"/>
        <w:tabs>
          <w:tab w:val="num" w:pos="0"/>
        </w:tabs>
        <w:spacing w:after="0" w:line="240" w:lineRule="auto"/>
        <w:rPr>
          <w:rFonts w:ascii="Times New Roman" w:eastAsia="Times New Roman" w:hAnsi="Times New Roman" w:cs="Times New Roman"/>
          <w:b/>
          <w:bCs/>
          <w:spacing w:val="-6"/>
          <w:lang w:val="uk-UA" w:eastAsia="uk-UA"/>
        </w:rPr>
      </w:pPr>
    </w:p>
    <w:p w14:paraId="4AC900F0" w14:textId="77777777" w:rsidR="00A101A8" w:rsidRPr="008338BE" w:rsidRDefault="00A101A8" w:rsidP="00A101A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6"/>
          <w:sz w:val="36"/>
          <w:szCs w:val="24"/>
          <w:lang w:val="uk-UA" w:eastAsia="uk-UA"/>
        </w:rPr>
      </w:pPr>
    </w:p>
    <w:p w14:paraId="1C35D945" w14:textId="77777777" w:rsidR="00A101A8" w:rsidRPr="00CF4511" w:rsidRDefault="00A101A8" w:rsidP="00A101A8">
      <w:pPr>
        <w:shd w:val="clear" w:color="auto" w:fill="FFFFFF"/>
        <w:spacing w:after="0" w:line="240" w:lineRule="auto"/>
        <w:rPr>
          <w:rFonts w:ascii="Times New Roman" w:eastAsia="Times New Roman" w:hAnsi="Times New Roman" w:cs="Times New Roman"/>
          <w:b/>
          <w:bCs/>
          <w:spacing w:val="-6"/>
          <w:sz w:val="24"/>
          <w:szCs w:val="24"/>
          <w:lang w:eastAsia="uk-UA"/>
        </w:rPr>
      </w:pPr>
      <w:r w:rsidRPr="00CF4511">
        <w:rPr>
          <w:rFonts w:ascii="Times New Roman" w:eastAsia="Times New Roman" w:hAnsi="Times New Roman" w:cs="Times New Roman"/>
          <w:b/>
          <w:bCs/>
          <w:spacing w:val="-6"/>
          <w:sz w:val="24"/>
          <w:szCs w:val="24"/>
          <w:lang w:val="uk-UA" w:eastAsia="uk-UA"/>
        </w:rPr>
        <w:t>Допоміжна</w:t>
      </w:r>
    </w:p>
    <w:p w14:paraId="58DCFCFD" w14:textId="77777777" w:rsidR="00A101A8" w:rsidRPr="00CF4511" w:rsidRDefault="00A101A8" w:rsidP="008E1166">
      <w:pPr>
        <w:widowControl w:val="0"/>
        <w:numPr>
          <w:ilvl w:val="0"/>
          <w:numId w:val="2"/>
        </w:numPr>
        <w:shd w:val="clear" w:color="auto" w:fill="FFFFFF"/>
        <w:tabs>
          <w:tab w:val="num" w:pos="0"/>
        </w:tabs>
        <w:autoSpaceDE w:val="0"/>
        <w:autoSpaceDN w:val="0"/>
        <w:adjustRightInd w:val="0"/>
        <w:spacing w:after="0" w:line="240" w:lineRule="auto"/>
        <w:ind w:left="360"/>
        <w:jc w:val="both"/>
        <w:rPr>
          <w:rFonts w:ascii="Times New Roman" w:eastAsia="Times New Roman" w:hAnsi="Times New Roman" w:cs="Times New Roman"/>
          <w:b/>
          <w:bCs/>
          <w:spacing w:val="-6"/>
          <w:sz w:val="24"/>
          <w:szCs w:val="24"/>
          <w:lang w:eastAsia="uk-UA"/>
        </w:rPr>
      </w:pPr>
      <w:r w:rsidRPr="00CF4511">
        <w:rPr>
          <w:rFonts w:ascii="Times New Roman" w:eastAsia="Times New Roman" w:hAnsi="Times New Roman" w:cs="Times New Roman"/>
          <w:sz w:val="24"/>
          <w:szCs w:val="24"/>
          <w:lang w:val="uk-UA" w:eastAsia="ru-RU"/>
        </w:rPr>
        <w:t xml:space="preserve">Великий англо-український словник / [автор-уклад. М.В. Адамчик]. – Донецьк: видавництво «Сталкер», 2006. – 1152 с. </w:t>
      </w:r>
    </w:p>
    <w:p w14:paraId="30E25658" w14:textId="77777777" w:rsidR="00A101A8" w:rsidRPr="00CF4511" w:rsidRDefault="00A101A8" w:rsidP="008E1166">
      <w:pPr>
        <w:widowControl w:val="0"/>
        <w:numPr>
          <w:ilvl w:val="0"/>
          <w:numId w:val="2"/>
        </w:numPr>
        <w:tabs>
          <w:tab w:val="num" w:pos="0"/>
        </w:tabs>
        <w:autoSpaceDE w:val="0"/>
        <w:autoSpaceDN w:val="0"/>
        <w:adjustRightInd w:val="0"/>
        <w:spacing w:after="0" w:line="240" w:lineRule="auto"/>
        <w:ind w:left="360"/>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Дарси, Брус Бери. Английский язык. Краткий курс грамматики: [пер. с нем. А. Радиковой] / Брус Бери Дарси. – М.: РИПОЛ классик, 2010. – 112 с.</w:t>
      </w:r>
    </w:p>
    <w:p w14:paraId="76173F0A" w14:textId="77777777" w:rsidR="00A101A8" w:rsidRPr="00CF4511" w:rsidRDefault="00A101A8" w:rsidP="008E1166">
      <w:pPr>
        <w:widowControl w:val="0"/>
        <w:numPr>
          <w:ilvl w:val="0"/>
          <w:numId w:val="2"/>
        </w:numPr>
        <w:tabs>
          <w:tab w:val="num" w:pos="0"/>
        </w:tabs>
        <w:autoSpaceDE w:val="0"/>
        <w:autoSpaceDN w:val="0"/>
        <w:adjustRightInd w:val="0"/>
        <w:spacing w:after="0" w:line="240" w:lineRule="auto"/>
        <w:ind w:left="360"/>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color w:val="000000"/>
          <w:sz w:val="24"/>
          <w:szCs w:val="24"/>
          <w:lang w:val="uk-UA" w:eastAsia="ru-RU"/>
        </w:rPr>
        <w:t>Качалова</w:t>
      </w:r>
      <w:r w:rsidRPr="00CF4511">
        <w:rPr>
          <w:rFonts w:ascii="Times New Roman" w:eastAsia="Times New Roman" w:hAnsi="Times New Roman" w:cs="Times New Roman"/>
          <w:sz w:val="24"/>
          <w:szCs w:val="24"/>
          <w:lang w:val="uk-UA" w:eastAsia="ru-RU"/>
        </w:rPr>
        <w:t xml:space="preserve"> К.Н., </w:t>
      </w:r>
      <w:r w:rsidRPr="00CF4511">
        <w:rPr>
          <w:rFonts w:ascii="Times New Roman" w:eastAsia="Times New Roman" w:hAnsi="Times New Roman" w:cs="Times New Roman"/>
          <w:color w:val="000000"/>
          <w:sz w:val="24"/>
          <w:szCs w:val="24"/>
          <w:lang w:val="uk-UA" w:eastAsia="ru-RU"/>
        </w:rPr>
        <w:t>Изралевич</w:t>
      </w:r>
      <w:r w:rsidRPr="00CF4511">
        <w:rPr>
          <w:rFonts w:ascii="Times New Roman" w:eastAsia="Times New Roman" w:hAnsi="Times New Roman" w:cs="Times New Roman"/>
          <w:sz w:val="24"/>
          <w:szCs w:val="24"/>
          <w:lang w:val="uk-UA" w:eastAsia="ru-RU"/>
        </w:rPr>
        <w:t xml:space="preserve"> Е.Е. Практична граматика англійської мови із вправами / </w:t>
      </w:r>
      <w:r w:rsidRPr="00CF4511">
        <w:rPr>
          <w:rFonts w:ascii="Times New Roman" w:eastAsia="Times New Roman" w:hAnsi="Times New Roman" w:cs="Times New Roman"/>
          <w:sz w:val="24"/>
          <w:szCs w:val="24"/>
          <w:lang w:val="uk-UA" w:eastAsia="ru-RU"/>
        </w:rPr>
        <w:lastRenderedPageBreak/>
        <w:t>К. Н. Качалова, Е. Е. Изралевич. – М.:ЮНВЕС АРКУШ., 1999. – 711 с.</w:t>
      </w:r>
    </w:p>
    <w:p w14:paraId="74DA5100" w14:textId="77777777" w:rsidR="00A101A8" w:rsidRPr="00CF4511" w:rsidRDefault="00A101A8" w:rsidP="008E1166">
      <w:pPr>
        <w:widowControl w:val="0"/>
        <w:numPr>
          <w:ilvl w:val="0"/>
          <w:numId w:val="2"/>
        </w:numPr>
        <w:tabs>
          <w:tab w:val="num" w:pos="0"/>
        </w:tabs>
        <w:autoSpaceDE w:val="0"/>
        <w:autoSpaceDN w:val="0"/>
        <w:adjustRightInd w:val="0"/>
        <w:spacing w:after="0" w:line="240" w:lineRule="auto"/>
        <w:ind w:left="360"/>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Крилова И.П. Збірник вправ по граматиці англійської мови / И.П. Крилова. – М., 2000. – 424 с.</w:t>
      </w:r>
    </w:p>
    <w:p w14:paraId="76625C44" w14:textId="77777777" w:rsidR="00A101A8" w:rsidRPr="00CF4511" w:rsidRDefault="00A101A8" w:rsidP="008E1166">
      <w:pPr>
        <w:widowControl w:val="0"/>
        <w:numPr>
          <w:ilvl w:val="0"/>
          <w:numId w:val="2"/>
        </w:numPr>
        <w:tabs>
          <w:tab w:val="num" w:pos="0"/>
        </w:tabs>
        <w:autoSpaceDE w:val="0"/>
        <w:autoSpaceDN w:val="0"/>
        <w:adjustRightInd w:val="0"/>
        <w:spacing w:after="0" w:line="240" w:lineRule="auto"/>
        <w:ind w:left="360"/>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Манси. – К.:А.С.К.,1999. – 352 с.</w:t>
      </w:r>
    </w:p>
    <w:p w14:paraId="367A92DE" w14:textId="77777777" w:rsidR="00A101A8" w:rsidRPr="00CF4511" w:rsidRDefault="00A101A8" w:rsidP="008E1166">
      <w:pPr>
        <w:widowControl w:val="0"/>
        <w:numPr>
          <w:ilvl w:val="0"/>
          <w:numId w:val="2"/>
        </w:numPr>
        <w:tabs>
          <w:tab w:val="num" w:pos="0"/>
        </w:tabs>
        <w:autoSpaceDE w:val="0"/>
        <w:autoSpaceDN w:val="0"/>
        <w:adjustRightInd w:val="0"/>
        <w:spacing w:after="0" w:line="240" w:lineRule="auto"/>
        <w:ind w:left="360"/>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Мансі Є.О. Практикум з англійської мови: посібник / Єлизавета Мансі. –  К.: ІНКОС, 2005. – 335 с.</w:t>
      </w:r>
    </w:p>
    <w:p w14:paraId="1761135C" w14:textId="77777777" w:rsidR="00A101A8" w:rsidRPr="00CF4511" w:rsidRDefault="00A101A8" w:rsidP="008E1166">
      <w:pPr>
        <w:widowControl w:val="0"/>
        <w:numPr>
          <w:ilvl w:val="0"/>
          <w:numId w:val="2"/>
        </w:numPr>
        <w:tabs>
          <w:tab w:val="num" w:pos="0"/>
        </w:tabs>
        <w:autoSpaceDE w:val="0"/>
        <w:autoSpaceDN w:val="0"/>
        <w:adjustRightInd w:val="0"/>
        <w:spacing w:after="0" w:line="240" w:lineRule="auto"/>
        <w:ind w:left="360"/>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Навчально-методичний посібник загальноосвітньої дисципліни «Закордонна подорож студента на наукову конференцію» для студентів ІІ-ІІІ курсів немовних факультетів / [Цоброва І.А., Швець Є.С., Покорна Л.М., Черепанова С.Б. та ін.]. – Херсон, 2002. – 96 с. </w:t>
      </w:r>
    </w:p>
    <w:p w14:paraId="0230798E" w14:textId="77777777" w:rsidR="00A101A8" w:rsidRPr="00CF4511" w:rsidRDefault="00A101A8" w:rsidP="008E1166">
      <w:pPr>
        <w:widowControl w:val="0"/>
        <w:numPr>
          <w:ilvl w:val="0"/>
          <w:numId w:val="2"/>
        </w:numPr>
        <w:tabs>
          <w:tab w:val="num" w:pos="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F4511">
        <w:rPr>
          <w:rFonts w:ascii="Times New Roman" w:eastAsia="Times New Roman" w:hAnsi="Times New Roman" w:cs="Times New Roman"/>
          <w:sz w:val="24"/>
          <w:szCs w:val="24"/>
          <w:lang w:val="uk-UA" w:eastAsia="ru-RU"/>
        </w:rPr>
        <w:t>Новый англо-русский словарь [14 изд.] / [Под ред. В.Ю. Бурнашева, Т.М. Красавина, М.Н. Сизых]. – М. :  Русский язык МЕДИА, 2007. – 945 с.</w:t>
      </w:r>
    </w:p>
    <w:p w14:paraId="18B3FADB" w14:textId="77777777" w:rsidR="00A101A8" w:rsidRPr="00CF4511" w:rsidRDefault="00A101A8" w:rsidP="008E1166">
      <w:pPr>
        <w:widowControl w:val="0"/>
        <w:numPr>
          <w:ilvl w:val="0"/>
          <w:numId w:val="2"/>
        </w:numPr>
        <w:tabs>
          <w:tab w:val="num" w:pos="0"/>
        </w:tabs>
        <w:autoSpaceDE w:val="0"/>
        <w:autoSpaceDN w:val="0"/>
        <w:adjustRightInd w:val="0"/>
        <w:spacing w:after="0" w:line="240" w:lineRule="auto"/>
        <w:ind w:left="360"/>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Рогова Г.В., Рожкова Ф.М. Англійська мова за 2 роки / Г.В. Рогова, Ф.М. Рожкова. – М.: Освіта, 1994. – 225 с. </w:t>
      </w:r>
    </w:p>
    <w:p w14:paraId="4BAB54DD" w14:textId="77777777" w:rsidR="00A101A8" w:rsidRPr="00CF4511" w:rsidRDefault="00A101A8" w:rsidP="008E1166">
      <w:pPr>
        <w:widowControl w:val="0"/>
        <w:numPr>
          <w:ilvl w:val="0"/>
          <w:numId w:val="2"/>
        </w:numPr>
        <w:tabs>
          <w:tab w:val="num" w:pos="0"/>
        </w:tabs>
        <w:autoSpaceDE w:val="0"/>
        <w:autoSpaceDN w:val="0"/>
        <w:adjustRightInd w:val="0"/>
        <w:spacing w:after="0" w:line="240" w:lineRule="auto"/>
        <w:ind w:left="360"/>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Тучина Н.В. </w:t>
      </w:r>
      <w:r w:rsidRPr="00CF4511">
        <w:rPr>
          <w:rFonts w:ascii="Times New Roman" w:eastAsia="Times New Roman" w:hAnsi="Times New Roman" w:cs="Times New Roman"/>
          <w:sz w:val="24"/>
          <w:szCs w:val="24"/>
          <w:lang w:val="en-US" w:eastAsia="ru-RU"/>
        </w:rPr>
        <w:t>A Way to Success: English for University Students. Year 1</w:t>
      </w:r>
      <w:r w:rsidRPr="00CF4511">
        <w:rPr>
          <w:rFonts w:ascii="Times New Roman" w:eastAsia="Times New Roman" w:hAnsi="Times New Roman" w:cs="Times New Roman"/>
          <w:sz w:val="24"/>
          <w:szCs w:val="24"/>
          <w:lang w:val="uk-UA" w:eastAsia="ru-RU"/>
        </w:rPr>
        <w:t xml:space="preserve"> / Тучина</w:t>
      </w:r>
      <w:r w:rsidRPr="00CF4511">
        <w:rPr>
          <w:rFonts w:ascii="Times New Roman" w:eastAsia="Times New Roman" w:hAnsi="Times New Roman" w:cs="Times New Roman"/>
          <w:sz w:val="24"/>
          <w:szCs w:val="24"/>
          <w:lang w:val="en-US" w:eastAsia="ru-RU"/>
        </w:rPr>
        <w:t xml:space="preserve"> </w:t>
      </w:r>
      <w:r w:rsidRPr="00CF4511">
        <w:rPr>
          <w:rFonts w:ascii="Times New Roman" w:eastAsia="Times New Roman" w:hAnsi="Times New Roman" w:cs="Times New Roman"/>
          <w:sz w:val="24"/>
          <w:szCs w:val="24"/>
          <w:lang w:val="uk-UA" w:eastAsia="ru-RU"/>
        </w:rPr>
        <w:t>Н</w:t>
      </w:r>
      <w:r w:rsidRPr="00CF4511">
        <w:rPr>
          <w:rFonts w:ascii="Times New Roman" w:eastAsia="Times New Roman" w:hAnsi="Times New Roman" w:cs="Times New Roman"/>
          <w:sz w:val="24"/>
          <w:szCs w:val="24"/>
          <w:lang w:val="en-US" w:eastAsia="ru-RU"/>
        </w:rPr>
        <w:t>.</w:t>
      </w:r>
      <w:r w:rsidRPr="00CF4511">
        <w:rPr>
          <w:rFonts w:ascii="Times New Roman" w:eastAsia="Times New Roman" w:hAnsi="Times New Roman" w:cs="Times New Roman"/>
          <w:sz w:val="24"/>
          <w:szCs w:val="24"/>
          <w:lang w:val="uk-UA" w:eastAsia="ru-RU"/>
        </w:rPr>
        <w:t>В</w:t>
      </w:r>
      <w:r w:rsidRPr="00CF4511">
        <w:rPr>
          <w:rFonts w:ascii="Times New Roman" w:eastAsia="Times New Roman" w:hAnsi="Times New Roman" w:cs="Times New Roman"/>
          <w:sz w:val="24"/>
          <w:szCs w:val="24"/>
          <w:lang w:val="en-US" w:eastAsia="ru-RU"/>
        </w:rPr>
        <w:t>.</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val="en-US" w:eastAsia="ru-RU"/>
        </w:rPr>
        <w:t xml:space="preserve"> </w:t>
      </w:r>
      <w:r w:rsidRPr="00CF4511">
        <w:rPr>
          <w:rFonts w:ascii="Times New Roman" w:eastAsia="Times New Roman" w:hAnsi="Times New Roman" w:cs="Times New Roman"/>
          <w:sz w:val="24"/>
          <w:szCs w:val="24"/>
          <w:lang w:val="uk-UA" w:eastAsia="ru-RU"/>
        </w:rPr>
        <w:t>Жарковська</w:t>
      </w:r>
      <w:r w:rsidRPr="00CF4511">
        <w:rPr>
          <w:rFonts w:ascii="Times New Roman" w:eastAsia="Times New Roman" w:hAnsi="Times New Roman" w:cs="Times New Roman"/>
          <w:sz w:val="24"/>
          <w:szCs w:val="24"/>
          <w:lang w:val="en-US" w:eastAsia="ru-RU"/>
        </w:rPr>
        <w:t xml:space="preserve"> </w:t>
      </w:r>
      <w:r w:rsidRPr="00CF4511">
        <w:rPr>
          <w:rFonts w:ascii="Times New Roman" w:eastAsia="Times New Roman" w:hAnsi="Times New Roman" w:cs="Times New Roman"/>
          <w:sz w:val="24"/>
          <w:szCs w:val="24"/>
          <w:lang w:val="uk-UA" w:eastAsia="ru-RU"/>
        </w:rPr>
        <w:t>І</w:t>
      </w:r>
      <w:r w:rsidRPr="00CF4511">
        <w:rPr>
          <w:rFonts w:ascii="Times New Roman" w:eastAsia="Times New Roman" w:hAnsi="Times New Roman" w:cs="Times New Roman"/>
          <w:sz w:val="24"/>
          <w:szCs w:val="24"/>
          <w:lang w:val="en-US" w:eastAsia="ru-RU"/>
        </w:rPr>
        <w:t>.</w:t>
      </w:r>
      <w:r w:rsidRPr="00CF4511">
        <w:rPr>
          <w:rFonts w:ascii="Times New Roman" w:eastAsia="Times New Roman" w:hAnsi="Times New Roman" w:cs="Times New Roman"/>
          <w:sz w:val="24"/>
          <w:szCs w:val="24"/>
          <w:lang w:val="uk-UA" w:eastAsia="ru-RU"/>
        </w:rPr>
        <w:t>В</w:t>
      </w:r>
      <w:r w:rsidRPr="00CF4511">
        <w:rPr>
          <w:rFonts w:ascii="Times New Roman" w:eastAsia="Times New Roman" w:hAnsi="Times New Roman" w:cs="Times New Roman"/>
          <w:sz w:val="24"/>
          <w:szCs w:val="24"/>
          <w:lang w:val="en-US" w:eastAsia="ru-RU"/>
        </w:rPr>
        <w:t>.</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val="en-US" w:eastAsia="ru-RU"/>
        </w:rPr>
        <w:t xml:space="preserve"> </w:t>
      </w:r>
      <w:r w:rsidRPr="00CF4511">
        <w:rPr>
          <w:rFonts w:ascii="Times New Roman" w:eastAsia="Times New Roman" w:hAnsi="Times New Roman" w:cs="Times New Roman"/>
          <w:sz w:val="24"/>
          <w:szCs w:val="24"/>
          <w:lang w:val="uk-UA" w:eastAsia="ru-RU"/>
        </w:rPr>
        <w:t>Зайцева Н.О.</w:t>
      </w:r>
      <w:r w:rsidRPr="00CF4511">
        <w:rPr>
          <w:rFonts w:ascii="Times New Roman" w:eastAsia="Times New Roman" w:hAnsi="Times New Roman" w:cs="Times New Roman"/>
          <w:sz w:val="24"/>
          <w:szCs w:val="24"/>
          <w:lang w:val="en-US" w:eastAsia="ru-RU"/>
        </w:rPr>
        <w:t xml:space="preserve"> </w:t>
      </w:r>
      <w:r w:rsidRPr="00CF4511">
        <w:rPr>
          <w:rFonts w:ascii="Times New Roman" w:eastAsia="Times New Roman" w:hAnsi="Times New Roman" w:cs="Times New Roman"/>
          <w:sz w:val="24"/>
          <w:szCs w:val="24"/>
          <w:lang w:val="uk-UA" w:eastAsia="ru-RU"/>
        </w:rPr>
        <w:t xml:space="preserve"> –  Х.: Фоліо, 2004. – 336 с. </w:t>
      </w:r>
    </w:p>
    <w:p w14:paraId="06E380B3" w14:textId="77777777" w:rsidR="00A101A8" w:rsidRPr="008338BE" w:rsidRDefault="00A101A8" w:rsidP="00A101A8">
      <w:pPr>
        <w:shd w:val="clear" w:color="auto" w:fill="FFFFFF"/>
        <w:tabs>
          <w:tab w:val="num" w:pos="0"/>
          <w:tab w:val="left" w:pos="365"/>
        </w:tabs>
        <w:spacing w:before="14" w:after="0" w:line="240" w:lineRule="auto"/>
        <w:ind w:left="360"/>
        <w:jc w:val="both"/>
        <w:rPr>
          <w:rFonts w:ascii="Times New Roman" w:eastAsia="Times New Roman" w:hAnsi="Times New Roman" w:cs="Times New Roman"/>
          <w:b/>
          <w:sz w:val="40"/>
          <w:szCs w:val="24"/>
          <w:lang w:val="uk-UA" w:eastAsia="ru-RU"/>
        </w:rPr>
      </w:pPr>
    </w:p>
    <w:p w14:paraId="60CD0168" w14:textId="77777777" w:rsidR="00A101A8" w:rsidRPr="00CF4511" w:rsidRDefault="00A101A8" w:rsidP="00A101A8">
      <w:pPr>
        <w:shd w:val="clear" w:color="auto" w:fill="FFFFFF"/>
        <w:tabs>
          <w:tab w:val="left" w:pos="0"/>
        </w:tabs>
        <w:spacing w:before="14" w:after="0" w:line="240" w:lineRule="auto"/>
        <w:rPr>
          <w:rFonts w:ascii="Times New Roman" w:eastAsia="Times New Roman" w:hAnsi="Times New Roman" w:cs="Times New Roman"/>
          <w:b/>
          <w:lang w:val="uk-UA" w:eastAsia="ru-RU"/>
        </w:rPr>
      </w:pPr>
      <w:r w:rsidRPr="00CF4511">
        <w:rPr>
          <w:rFonts w:ascii="Times New Roman" w:eastAsia="Times New Roman" w:hAnsi="Times New Roman" w:cs="Times New Roman"/>
          <w:b/>
          <w:sz w:val="24"/>
          <w:szCs w:val="24"/>
          <w:lang w:val="uk-UA" w:eastAsia="ru-RU"/>
        </w:rPr>
        <w:t>Інтернет-ресурси</w:t>
      </w:r>
    </w:p>
    <w:p w14:paraId="33BBDD55" w14:textId="77777777" w:rsidR="00A101A8" w:rsidRPr="00CF4511" w:rsidRDefault="00A101A8" w:rsidP="00A101A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1. Англійська мова для правників. English for Lawyers: підручник  з навчальної дисципліни "Англійська мова  (за професійним спрямуванням)"  [Електронний ресурс] /                              [Н.І. Арзянцева, Л.В. Гайдамащук, О.Є. Гуменчук, В.О. Кічігін, С.М. Молотай,                        О.О. Нагорна, А.А. Петрушко] // Хмельницький університет управління та права, 2011. – Режим доступу до підручника: </w:t>
      </w:r>
      <w:hyperlink r:id="rId48" w:history="1">
        <w:r w:rsidRPr="00CF4511">
          <w:rPr>
            <w:rFonts w:ascii="Times New Roman" w:eastAsia="Times New Roman" w:hAnsi="Times New Roman" w:cs="Times New Roman"/>
            <w:sz w:val="24"/>
            <w:szCs w:val="24"/>
            <w:lang w:val="en-US" w:eastAsia="ru-RU"/>
          </w:rPr>
          <w:t>http</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val="en-US" w:eastAsia="ru-RU"/>
          </w:rPr>
          <w:t>www</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val="en-US" w:eastAsia="ru-RU"/>
          </w:rPr>
          <w:t>univer</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val="en-US" w:eastAsia="ru-RU"/>
          </w:rPr>
          <w:t>km</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val="en-US" w:eastAsia="ru-RU"/>
          </w:rPr>
          <w:t>ua</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val="en-US" w:eastAsia="ru-RU"/>
          </w:rPr>
          <w:t>sub</w:t>
        </w:r>
        <w:r w:rsidRPr="00CF4511">
          <w:rPr>
            <w:rFonts w:ascii="Times New Roman" w:eastAsia="Times New Roman" w:hAnsi="Times New Roman" w:cs="Times New Roman"/>
            <w:sz w:val="24"/>
            <w:szCs w:val="24"/>
            <w:lang w:val="uk-UA" w:eastAsia="ru-RU"/>
          </w:rPr>
          <w:t>_</w:t>
        </w:r>
        <w:r w:rsidRPr="00CF4511">
          <w:rPr>
            <w:rFonts w:ascii="Times New Roman" w:eastAsia="Times New Roman" w:hAnsi="Times New Roman" w:cs="Times New Roman"/>
            <w:sz w:val="24"/>
            <w:szCs w:val="24"/>
            <w:lang w:val="en-US" w:eastAsia="ru-RU"/>
          </w:rPr>
          <w:t>kaf</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val="en-US" w:eastAsia="ru-RU"/>
          </w:rPr>
          <w:t>s</w:t>
        </w:r>
        <w:r w:rsidRPr="00CF4511">
          <w:rPr>
            <w:rFonts w:ascii="Times New Roman" w:eastAsia="Times New Roman" w:hAnsi="Times New Roman" w:cs="Times New Roman"/>
            <w:sz w:val="24"/>
            <w:szCs w:val="24"/>
            <w:lang w:val="uk-UA" w:eastAsia="ru-RU"/>
          </w:rPr>
          <w:t>_531.</w:t>
        </w:r>
        <w:r w:rsidRPr="00CF4511">
          <w:rPr>
            <w:rFonts w:ascii="Times New Roman" w:eastAsia="Times New Roman" w:hAnsi="Times New Roman" w:cs="Times New Roman"/>
            <w:sz w:val="24"/>
            <w:szCs w:val="24"/>
            <w:lang w:val="en-US" w:eastAsia="ru-RU"/>
          </w:rPr>
          <w:t>pdf</w:t>
        </w:r>
      </w:hyperlink>
    </w:p>
    <w:p w14:paraId="4926C498" w14:textId="77777777" w:rsidR="00A101A8" w:rsidRPr="00CF4511" w:rsidRDefault="00A101A8" w:rsidP="00A101A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2. Практикум з англійської мови за професійним спрямуванням. Частина 1. </w:t>
      </w:r>
      <w:r w:rsidRPr="00CF4511">
        <w:rPr>
          <w:rFonts w:ascii="Times New Roman" w:eastAsia="Times New Roman" w:hAnsi="Times New Roman" w:cs="Times New Roman"/>
          <w:sz w:val="24"/>
          <w:szCs w:val="24"/>
          <w:lang w:eastAsia="ru-RU"/>
        </w:rPr>
        <w:t>[</w:t>
      </w:r>
      <w:r w:rsidRPr="00CF4511">
        <w:rPr>
          <w:rFonts w:ascii="Times New Roman" w:eastAsia="Times New Roman" w:hAnsi="Times New Roman" w:cs="Times New Roman"/>
          <w:sz w:val="24"/>
          <w:szCs w:val="24"/>
          <w:lang w:val="uk-UA" w:eastAsia="ru-RU"/>
        </w:rPr>
        <w:t>Електронний ресурс</w:t>
      </w:r>
      <w:r w:rsidRPr="00CF4511">
        <w:rPr>
          <w:rFonts w:ascii="Times New Roman" w:eastAsia="Times New Roman" w:hAnsi="Times New Roman" w:cs="Times New Roman"/>
          <w:sz w:val="24"/>
          <w:szCs w:val="24"/>
          <w:lang w:eastAsia="ru-RU"/>
        </w:rPr>
        <w:t>]</w:t>
      </w:r>
      <w:r w:rsidRPr="00CF4511">
        <w:rPr>
          <w:rFonts w:ascii="Times New Roman" w:eastAsia="Times New Roman" w:hAnsi="Times New Roman" w:cs="Times New Roman"/>
          <w:sz w:val="24"/>
          <w:szCs w:val="24"/>
          <w:lang w:val="uk-UA" w:eastAsia="ru-RU"/>
        </w:rPr>
        <w:t xml:space="preserve"> / Бабкова-Пилипенко Н.П. // Миколаїв: видавництво МДГУ ім. Петра Могили, 2008. – 100 с. – Режим доступу до підручника: </w:t>
      </w:r>
      <w:hyperlink r:id="rId49" w:history="1">
        <w:r w:rsidRPr="00CF4511">
          <w:rPr>
            <w:rFonts w:ascii="Times New Roman" w:eastAsia="Times New Roman" w:hAnsi="Times New Roman" w:cs="Times New Roman"/>
            <w:sz w:val="24"/>
            <w:szCs w:val="24"/>
            <w:lang w:eastAsia="ru-RU"/>
          </w:rPr>
          <w:t>http</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lib</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chdu</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edu</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ua</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index</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php</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m</w:t>
        </w:r>
        <w:r w:rsidRPr="00CF4511">
          <w:rPr>
            <w:rFonts w:ascii="Times New Roman" w:eastAsia="Times New Roman" w:hAnsi="Times New Roman" w:cs="Times New Roman"/>
            <w:sz w:val="24"/>
            <w:szCs w:val="24"/>
            <w:lang w:val="uk-UA" w:eastAsia="ru-RU"/>
          </w:rPr>
          <w:t>=3&amp;</w:t>
        </w:r>
        <w:r w:rsidRPr="00CF4511">
          <w:rPr>
            <w:rFonts w:ascii="Times New Roman" w:eastAsia="Times New Roman" w:hAnsi="Times New Roman" w:cs="Times New Roman"/>
            <w:sz w:val="24"/>
            <w:szCs w:val="24"/>
            <w:lang w:eastAsia="ru-RU"/>
          </w:rPr>
          <w:t>b</w:t>
        </w:r>
        <w:r w:rsidRPr="00CF4511">
          <w:rPr>
            <w:rFonts w:ascii="Times New Roman" w:eastAsia="Times New Roman" w:hAnsi="Times New Roman" w:cs="Times New Roman"/>
            <w:sz w:val="24"/>
            <w:szCs w:val="24"/>
            <w:lang w:val="uk-UA" w:eastAsia="ru-RU"/>
          </w:rPr>
          <w:t>=72</w:t>
        </w:r>
      </w:hyperlink>
    </w:p>
    <w:p w14:paraId="6F50D654" w14:textId="77777777" w:rsidR="00A101A8" w:rsidRPr="00CF4511" w:rsidRDefault="00A101A8" w:rsidP="00A101A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3. Английский язык для экономистов: учебник для вузов  </w:t>
      </w:r>
      <w:r w:rsidRPr="00CF4511">
        <w:rPr>
          <w:rFonts w:ascii="Times New Roman" w:eastAsia="Times New Roman" w:hAnsi="Times New Roman" w:cs="Times New Roman"/>
          <w:sz w:val="24"/>
          <w:szCs w:val="24"/>
          <w:lang w:eastAsia="ru-RU"/>
        </w:rPr>
        <w:t>[</w:t>
      </w:r>
      <w:r w:rsidRPr="00CF4511">
        <w:rPr>
          <w:rFonts w:ascii="Times New Roman" w:eastAsia="Times New Roman" w:hAnsi="Times New Roman" w:cs="Times New Roman"/>
          <w:sz w:val="24"/>
          <w:szCs w:val="24"/>
          <w:lang w:val="uk-UA" w:eastAsia="ru-RU"/>
        </w:rPr>
        <w:t>Електронний ресурс</w:t>
      </w:r>
      <w:r w:rsidRPr="00CF4511">
        <w:rPr>
          <w:rFonts w:ascii="Times New Roman" w:eastAsia="Times New Roman" w:hAnsi="Times New Roman" w:cs="Times New Roman"/>
          <w:sz w:val="24"/>
          <w:szCs w:val="24"/>
          <w:lang w:eastAsia="ru-RU"/>
        </w:rPr>
        <w:t>]</w:t>
      </w:r>
      <w:r w:rsidRPr="00CF4511">
        <w:rPr>
          <w:rFonts w:ascii="Times New Roman" w:eastAsia="Times New Roman" w:hAnsi="Times New Roman" w:cs="Times New Roman"/>
          <w:sz w:val="24"/>
          <w:szCs w:val="24"/>
          <w:lang w:val="uk-UA" w:eastAsia="ru-RU"/>
        </w:rPr>
        <w:t xml:space="preserve"> /  Е.Н. Малюга, Н. В. Ваванова, Г. Н. Куприянова, И. В. Пушнова  //  СПб.: Питер, 2005. — 304  с: ил. — (Серия «Учебник для вузов»). –  Режим доступу до підручника: </w:t>
      </w:r>
      <w:hyperlink r:id="rId50" w:history="1">
        <w:r w:rsidRPr="00CF4511">
          <w:rPr>
            <w:rFonts w:ascii="Times New Roman" w:eastAsia="Times New Roman" w:hAnsi="Times New Roman" w:cs="Times New Roman"/>
            <w:sz w:val="24"/>
            <w:szCs w:val="24"/>
            <w:lang w:eastAsia="ru-RU"/>
          </w:rPr>
          <w:t>http</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lukyanenko</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at</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ua</w:t>
        </w:r>
        <w:r w:rsidRPr="00CF4511">
          <w:rPr>
            <w:rFonts w:ascii="Times New Roman" w:eastAsia="Times New Roman" w:hAnsi="Times New Roman" w:cs="Times New Roman"/>
            <w:sz w:val="24"/>
            <w:szCs w:val="24"/>
            <w:lang w:val="uk-UA" w:eastAsia="ru-RU"/>
          </w:rPr>
          <w:t>/_</w:t>
        </w:r>
        <w:r w:rsidRPr="00CF4511">
          <w:rPr>
            <w:rFonts w:ascii="Times New Roman" w:eastAsia="Times New Roman" w:hAnsi="Times New Roman" w:cs="Times New Roman"/>
            <w:sz w:val="24"/>
            <w:szCs w:val="24"/>
            <w:lang w:eastAsia="ru-RU"/>
          </w:rPr>
          <w:t>ld</w:t>
        </w:r>
        <w:r w:rsidRPr="00CF4511">
          <w:rPr>
            <w:rFonts w:ascii="Times New Roman" w:eastAsia="Times New Roman" w:hAnsi="Times New Roman" w:cs="Times New Roman"/>
            <w:sz w:val="24"/>
            <w:szCs w:val="24"/>
            <w:lang w:val="uk-UA" w:eastAsia="ru-RU"/>
          </w:rPr>
          <w:t>/1/150___.</w:t>
        </w:r>
        <w:r w:rsidRPr="00CF4511">
          <w:rPr>
            <w:rFonts w:ascii="Times New Roman" w:eastAsia="Times New Roman" w:hAnsi="Times New Roman" w:cs="Times New Roman"/>
            <w:sz w:val="24"/>
            <w:szCs w:val="24"/>
            <w:lang w:eastAsia="ru-RU"/>
          </w:rPr>
          <w:t>pdf</w:t>
        </w:r>
      </w:hyperlink>
    </w:p>
    <w:p w14:paraId="0B3B4FED" w14:textId="77777777" w:rsidR="00A101A8" w:rsidRPr="00CF4511" w:rsidRDefault="00A101A8" w:rsidP="00A101A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4. </w:t>
      </w:r>
      <w:r w:rsidRPr="00CF4511">
        <w:rPr>
          <w:rFonts w:ascii="Times New Roman" w:eastAsia="Times New Roman" w:hAnsi="Times New Roman" w:cs="Times New Roman"/>
          <w:bCs/>
          <w:sz w:val="24"/>
          <w:szCs w:val="24"/>
          <w:lang w:eastAsia="ru-RU"/>
        </w:rPr>
        <w:t>Online-учебник по английскому языку</w:t>
      </w:r>
      <w:r w:rsidRPr="00CF4511">
        <w:rPr>
          <w:rFonts w:ascii="Times New Roman" w:eastAsia="Times New Roman" w:hAnsi="Times New Roman" w:cs="Times New Roman"/>
          <w:sz w:val="24"/>
          <w:szCs w:val="24"/>
          <w:lang w:val="uk-UA" w:eastAsia="ru-RU"/>
        </w:rPr>
        <w:t xml:space="preserve"> </w:t>
      </w:r>
      <w:r w:rsidRPr="00CF4511">
        <w:rPr>
          <w:rFonts w:ascii="Times New Roman" w:eastAsia="Times New Roman" w:hAnsi="Times New Roman" w:cs="Times New Roman"/>
          <w:sz w:val="24"/>
          <w:szCs w:val="24"/>
          <w:lang w:eastAsia="ru-RU"/>
        </w:rPr>
        <w:t>[</w:t>
      </w:r>
      <w:r w:rsidRPr="00CF4511">
        <w:rPr>
          <w:rFonts w:ascii="Times New Roman" w:eastAsia="Times New Roman" w:hAnsi="Times New Roman" w:cs="Times New Roman"/>
          <w:sz w:val="24"/>
          <w:szCs w:val="24"/>
          <w:lang w:val="uk-UA" w:eastAsia="ru-RU"/>
        </w:rPr>
        <w:t>Електронний ресурс</w:t>
      </w:r>
      <w:r w:rsidRPr="00CF4511">
        <w:rPr>
          <w:rFonts w:ascii="Times New Roman" w:eastAsia="Times New Roman" w:hAnsi="Times New Roman" w:cs="Times New Roman"/>
          <w:sz w:val="24"/>
          <w:szCs w:val="24"/>
          <w:lang w:eastAsia="ru-RU"/>
        </w:rPr>
        <w:t>]</w:t>
      </w:r>
      <w:r w:rsidRPr="00CF4511">
        <w:rPr>
          <w:rFonts w:ascii="Times New Roman" w:eastAsia="Times New Roman" w:hAnsi="Times New Roman" w:cs="Times New Roman"/>
          <w:sz w:val="24"/>
          <w:szCs w:val="24"/>
          <w:lang w:val="uk-UA" w:eastAsia="ru-RU"/>
        </w:rPr>
        <w:t xml:space="preserve"> / Обучающий сайт </w:t>
      </w:r>
      <w:r w:rsidRPr="00CF4511">
        <w:rPr>
          <w:rFonts w:ascii="Times New Roman" w:eastAsia="Times New Roman" w:hAnsi="Times New Roman" w:cs="Times New Roman"/>
          <w:sz w:val="24"/>
          <w:szCs w:val="24"/>
          <w:lang w:val="en-US" w:eastAsia="ru-RU"/>
        </w:rPr>
        <w:t>Begin</w:t>
      </w:r>
      <w:r w:rsidRPr="00CF4511">
        <w:rPr>
          <w:rFonts w:ascii="Times New Roman" w:eastAsia="Times New Roman" w:hAnsi="Times New Roman" w:cs="Times New Roman"/>
          <w:sz w:val="24"/>
          <w:szCs w:val="24"/>
          <w:lang w:eastAsia="ru-RU"/>
        </w:rPr>
        <w:t xml:space="preserve"> </w:t>
      </w:r>
      <w:r w:rsidRPr="00CF4511">
        <w:rPr>
          <w:rFonts w:ascii="Times New Roman" w:eastAsia="Times New Roman" w:hAnsi="Times New Roman" w:cs="Times New Roman"/>
          <w:sz w:val="24"/>
          <w:szCs w:val="24"/>
          <w:lang w:val="en-US" w:eastAsia="ru-RU"/>
        </w:rPr>
        <w:t>English</w:t>
      </w:r>
      <w:r w:rsidRPr="00CF4511">
        <w:rPr>
          <w:rFonts w:ascii="Times New Roman" w:eastAsia="Times New Roman" w:hAnsi="Times New Roman" w:cs="Times New Roman"/>
          <w:sz w:val="24"/>
          <w:szCs w:val="24"/>
          <w:lang w:eastAsia="ru-RU"/>
        </w:rPr>
        <w:t xml:space="preserve"> // </w:t>
      </w:r>
      <w:r w:rsidRPr="00CF4511">
        <w:rPr>
          <w:rFonts w:ascii="Times New Roman" w:eastAsia="Times New Roman" w:hAnsi="Times New Roman" w:cs="Times New Roman"/>
          <w:sz w:val="24"/>
          <w:szCs w:val="24"/>
          <w:lang w:val="uk-UA" w:eastAsia="ru-RU"/>
        </w:rPr>
        <w:t xml:space="preserve">Режим доступу до підручника: </w:t>
      </w:r>
      <w:hyperlink r:id="rId51" w:history="1">
        <w:r w:rsidRPr="00CF4511">
          <w:rPr>
            <w:rFonts w:ascii="Times New Roman" w:eastAsia="Times New Roman" w:hAnsi="Times New Roman" w:cs="Times New Roman"/>
            <w:sz w:val="24"/>
            <w:szCs w:val="24"/>
            <w:lang w:eastAsia="ru-RU"/>
          </w:rPr>
          <w:t>http://begin-english.ru/study/</w:t>
        </w:r>
      </w:hyperlink>
    </w:p>
    <w:p w14:paraId="7D75F0DD" w14:textId="77777777" w:rsidR="00A101A8" w:rsidRPr="00CF4511" w:rsidRDefault="00A101A8" w:rsidP="00A101A8">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CF4511">
        <w:rPr>
          <w:rFonts w:ascii="Times New Roman" w:eastAsia="Times New Roman" w:hAnsi="Times New Roman" w:cs="Times New Roman"/>
          <w:sz w:val="24"/>
          <w:szCs w:val="24"/>
          <w:lang w:val="uk-UA" w:eastAsia="ru-RU"/>
        </w:rPr>
        <w:t xml:space="preserve">5. </w:t>
      </w:r>
      <w:r w:rsidRPr="00CF4511">
        <w:rPr>
          <w:rFonts w:ascii="Times New Roman" w:eastAsia="Times New Roman" w:hAnsi="Times New Roman" w:cs="Times New Roman"/>
          <w:sz w:val="24"/>
          <w:szCs w:val="24"/>
          <w:lang w:eastAsia="ru-RU"/>
        </w:rPr>
        <w:t xml:space="preserve"> </w:t>
      </w:r>
      <w:r w:rsidRPr="00CF4511">
        <w:rPr>
          <w:rFonts w:ascii="Times New Roman" w:eastAsia="Times New Roman" w:hAnsi="Times New Roman" w:cs="Times New Roman"/>
          <w:sz w:val="24"/>
          <w:szCs w:val="24"/>
          <w:lang w:val="uk-UA" w:eastAsia="ru-RU"/>
        </w:rPr>
        <w:t>Англійська мова для вищих навчальних   мистецьких закладів: підручник для студентів та аспірантів вищих навчальних закладів</w:t>
      </w:r>
      <w:r w:rsidRPr="00CF4511">
        <w:rPr>
          <w:rFonts w:ascii="Times New Roman" w:eastAsia="Times New Roman" w:hAnsi="Times New Roman" w:cs="Times New Roman"/>
          <w:sz w:val="24"/>
          <w:szCs w:val="24"/>
          <w:lang w:eastAsia="ru-RU"/>
        </w:rPr>
        <w:t xml:space="preserve"> [</w:t>
      </w:r>
      <w:r w:rsidRPr="00CF4511">
        <w:rPr>
          <w:rFonts w:ascii="Times New Roman" w:eastAsia="Times New Roman" w:hAnsi="Times New Roman" w:cs="Times New Roman"/>
          <w:sz w:val="24"/>
          <w:szCs w:val="24"/>
          <w:lang w:val="uk-UA" w:eastAsia="ru-RU"/>
        </w:rPr>
        <w:t>Електронний ресурс</w:t>
      </w:r>
      <w:r w:rsidRPr="00CF4511">
        <w:rPr>
          <w:rFonts w:ascii="Times New Roman" w:eastAsia="Times New Roman" w:hAnsi="Times New Roman" w:cs="Times New Roman"/>
          <w:sz w:val="24"/>
          <w:szCs w:val="24"/>
          <w:lang w:eastAsia="ru-RU"/>
        </w:rPr>
        <w:t>]</w:t>
      </w:r>
      <w:r w:rsidRPr="00CF4511">
        <w:rPr>
          <w:rFonts w:ascii="Times New Roman" w:eastAsia="Times New Roman" w:hAnsi="Times New Roman" w:cs="Times New Roman"/>
          <w:sz w:val="24"/>
          <w:szCs w:val="24"/>
          <w:lang w:val="uk-UA" w:eastAsia="ru-RU"/>
        </w:rPr>
        <w:t xml:space="preserve"> /  Є. Г.Чечель, Н. П. Чечель /</w:t>
      </w:r>
      <w:r w:rsidRPr="00CF4511">
        <w:rPr>
          <w:rFonts w:ascii="Times New Roman" w:eastAsia="Times New Roman" w:hAnsi="Times New Roman" w:cs="Times New Roman"/>
          <w:sz w:val="24"/>
          <w:szCs w:val="24"/>
          <w:lang w:eastAsia="ru-RU"/>
        </w:rPr>
        <w:t xml:space="preserve">/ </w:t>
      </w:r>
      <w:r w:rsidRPr="00CF4511">
        <w:rPr>
          <w:rFonts w:ascii="Times New Roman" w:eastAsia="Times New Roman" w:hAnsi="Times New Roman" w:cs="Times New Roman"/>
          <w:sz w:val="24"/>
          <w:szCs w:val="24"/>
          <w:lang w:val="uk-UA" w:eastAsia="ru-RU"/>
        </w:rPr>
        <w:t>Вінниця: НОВА КНИГА, 2011. –  456 с.</w:t>
      </w:r>
      <w:r w:rsidRPr="00CF4511">
        <w:rPr>
          <w:rFonts w:ascii="Times New Roman" w:eastAsia="Times New Roman" w:hAnsi="Times New Roman" w:cs="Times New Roman"/>
          <w:sz w:val="24"/>
          <w:szCs w:val="24"/>
          <w:lang w:eastAsia="ru-RU"/>
        </w:rPr>
        <w:t xml:space="preserve"> – </w:t>
      </w:r>
      <w:r w:rsidRPr="00CF4511">
        <w:rPr>
          <w:rFonts w:ascii="Times New Roman" w:eastAsia="Times New Roman" w:hAnsi="Times New Roman" w:cs="Times New Roman"/>
          <w:sz w:val="24"/>
          <w:szCs w:val="24"/>
          <w:lang w:val="uk-UA" w:eastAsia="ru-RU"/>
        </w:rPr>
        <w:t xml:space="preserve">Режим доступу до підручника: </w:t>
      </w:r>
      <w:hyperlink r:id="rId52" w:history="1">
        <w:r w:rsidRPr="00CF4511">
          <w:rPr>
            <w:rFonts w:ascii="Times New Roman" w:eastAsia="Times New Roman" w:hAnsi="Times New Roman" w:cs="Times New Roman"/>
            <w:sz w:val="24"/>
            <w:szCs w:val="24"/>
            <w:lang w:eastAsia="ru-RU"/>
          </w:rPr>
          <w:t>http</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novaknyha</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com</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ua</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downloads</w:t>
        </w:r>
        <w:r w:rsidRPr="00CF4511">
          <w:rPr>
            <w:rFonts w:ascii="Times New Roman" w:eastAsia="Times New Roman" w:hAnsi="Times New Roman" w:cs="Times New Roman"/>
            <w:sz w:val="24"/>
            <w:szCs w:val="24"/>
            <w:lang w:val="uk-UA" w:eastAsia="ru-RU"/>
          </w:rPr>
          <w:t>/</w:t>
        </w:r>
        <w:r w:rsidRPr="00CF4511">
          <w:rPr>
            <w:rFonts w:ascii="Times New Roman" w:eastAsia="Times New Roman" w:hAnsi="Times New Roman" w:cs="Times New Roman"/>
            <w:sz w:val="24"/>
            <w:szCs w:val="24"/>
            <w:lang w:eastAsia="ru-RU"/>
          </w:rPr>
          <w:t>pdf</w:t>
        </w:r>
        <w:r w:rsidRPr="00CF4511">
          <w:rPr>
            <w:rFonts w:ascii="Times New Roman" w:eastAsia="Times New Roman" w:hAnsi="Times New Roman" w:cs="Times New Roman"/>
            <w:sz w:val="24"/>
            <w:szCs w:val="24"/>
            <w:lang w:val="uk-UA" w:eastAsia="ru-RU"/>
          </w:rPr>
          <w:t>/450.</w:t>
        </w:r>
        <w:r w:rsidRPr="00CF4511">
          <w:rPr>
            <w:rFonts w:ascii="Times New Roman" w:eastAsia="Times New Roman" w:hAnsi="Times New Roman" w:cs="Times New Roman"/>
            <w:sz w:val="24"/>
            <w:szCs w:val="24"/>
            <w:lang w:eastAsia="ru-RU"/>
          </w:rPr>
          <w:t>pdf</w:t>
        </w:r>
      </w:hyperlink>
    </w:p>
    <w:p w14:paraId="30A65036" w14:textId="77777777" w:rsidR="00A101A8" w:rsidRPr="00CF4511" w:rsidRDefault="00A101A8" w:rsidP="00A101A8">
      <w:pPr>
        <w:spacing w:after="0" w:line="240" w:lineRule="auto"/>
        <w:ind w:left="360" w:hanging="360"/>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Електронні словники технічних термінів: </w:t>
      </w:r>
    </w:p>
    <w:p w14:paraId="77600041" w14:textId="77777777" w:rsidR="00A101A8" w:rsidRPr="00CF4511" w:rsidRDefault="00A101A8" w:rsidP="00A101A8">
      <w:pPr>
        <w:spacing w:after="0" w:line="240" w:lineRule="auto"/>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sz w:val="24"/>
          <w:szCs w:val="24"/>
          <w:lang w:val="uk-UA" w:eastAsia="ru-RU"/>
        </w:rPr>
        <w:t xml:space="preserve">Технічний словник університету </w:t>
      </w:r>
      <w:r w:rsidRPr="00CF4511">
        <w:rPr>
          <w:rFonts w:ascii="Times New Roman" w:eastAsia="Times New Roman" w:hAnsi="Times New Roman" w:cs="Times New Roman"/>
          <w:sz w:val="24"/>
          <w:szCs w:val="24"/>
          <w:lang w:val="en-US" w:eastAsia="ru-RU"/>
        </w:rPr>
        <w:t>Warwick</w:t>
      </w:r>
      <w:r w:rsidRPr="00CF4511">
        <w:rPr>
          <w:rFonts w:ascii="Times New Roman" w:eastAsia="Times New Roman" w:hAnsi="Times New Roman" w:cs="Times New Roman"/>
          <w:sz w:val="24"/>
          <w:szCs w:val="24"/>
          <w:lang w:eastAsia="ru-RU"/>
        </w:rPr>
        <w:t xml:space="preserve">: </w:t>
      </w:r>
      <w:hyperlink r:id="rId53" w:history="1">
        <w:r w:rsidRPr="00CF4511">
          <w:rPr>
            <w:rFonts w:ascii="Times New Roman" w:eastAsia="Times New Roman" w:hAnsi="Times New Roman" w:cs="Times New Roman"/>
            <w:color w:val="0000FF"/>
            <w:sz w:val="24"/>
            <w:szCs w:val="24"/>
            <w:u w:val="single"/>
            <w:lang w:val="uk-UA" w:eastAsia="ru-RU"/>
          </w:rPr>
          <w:t>http://www2.warwick.ac.uk/</w:t>
        </w:r>
      </w:hyperlink>
    </w:p>
    <w:p w14:paraId="38F6B93F" w14:textId="77777777" w:rsidR="00A101A8" w:rsidRPr="00CF4511" w:rsidRDefault="005D4B00" w:rsidP="00A101A8">
      <w:pPr>
        <w:spacing w:after="0" w:line="240" w:lineRule="auto"/>
        <w:rPr>
          <w:rFonts w:ascii="Times New Roman" w:eastAsia="Times New Roman" w:hAnsi="Times New Roman" w:cs="Times New Roman"/>
          <w:sz w:val="24"/>
          <w:szCs w:val="24"/>
          <w:lang w:val="uk-UA" w:eastAsia="ru-RU"/>
        </w:rPr>
      </w:pPr>
      <w:hyperlink r:id="rId54" w:history="1">
        <w:r w:rsidR="00A101A8" w:rsidRPr="00CF4511">
          <w:rPr>
            <w:rFonts w:ascii="Times New Roman" w:eastAsia="Times New Roman" w:hAnsi="Times New Roman" w:cs="Times New Roman"/>
            <w:color w:val="0000FF"/>
            <w:sz w:val="24"/>
            <w:szCs w:val="24"/>
            <w:u w:val="single"/>
            <w:lang w:val="uk-UA" w:eastAsia="ru-RU"/>
          </w:rPr>
          <w:t>http://www.vocabulary.com/dictionary/technical</w:t>
        </w:r>
      </w:hyperlink>
    </w:p>
    <w:p w14:paraId="6C2D74A2" w14:textId="77777777" w:rsidR="00A101A8" w:rsidRPr="00CF4511" w:rsidRDefault="00A101A8" w:rsidP="00A101A8">
      <w:pPr>
        <w:spacing w:after="0" w:line="240" w:lineRule="auto"/>
        <w:rPr>
          <w:rFonts w:ascii="Times New Roman" w:eastAsia="Times New Roman" w:hAnsi="Times New Roman" w:cs="Times New Roman"/>
          <w:sz w:val="24"/>
          <w:szCs w:val="24"/>
          <w:lang w:val="en-US" w:eastAsia="ru-RU"/>
        </w:rPr>
      </w:pPr>
      <w:r w:rsidRPr="00CF4511">
        <w:rPr>
          <w:rFonts w:ascii="Times New Roman" w:eastAsia="Times New Roman" w:hAnsi="Times New Roman" w:cs="Times New Roman"/>
          <w:sz w:val="24"/>
          <w:szCs w:val="24"/>
          <w:lang w:val="en-US" w:eastAsia="ru-RU"/>
        </w:rPr>
        <w:t>Longman Technical English</w:t>
      </w:r>
      <w:r w:rsidRPr="00CF4511">
        <w:rPr>
          <w:rFonts w:ascii="Times New Roman" w:eastAsia="Times New Roman" w:hAnsi="Times New Roman" w:cs="Times New Roman"/>
          <w:sz w:val="24"/>
          <w:szCs w:val="24"/>
          <w:lang w:val="uk-UA" w:eastAsia="ru-RU"/>
        </w:rPr>
        <w:t xml:space="preserve">: </w:t>
      </w:r>
      <w:hyperlink r:id="rId55" w:history="1">
        <w:r w:rsidRPr="00CF4511">
          <w:rPr>
            <w:rFonts w:ascii="Times New Roman" w:eastAsia="Times New Roman" w:hAnsi="Times New Roman" w:cs="Times New Roman"/>
            <w:color w:val="0000FF"/>
            <w:sz w:val="24"/>
            <w:szCs w:val="24"/>
            <w:u w:val="single"/>
            <w:lang w:val="uk-UA" w:eastAsia="ru-RU"/>
          </w:rPr>
          <w:t>http://www.pearsonlongman.com/technicalenglish/</w:t>
        </w:r>
      </w:hyperlink>
      <w:r w:rsidRPr="00CF4511">
        <w:rPr>
          <w:rFonts w:ascii="Times New Roman" w:eastAsia="Times New Roman" w:hAnsi="Times New Roman" w:cs="Times New Roman"/>
          <w:sz w:val="24"/>
          <w:szCs w:val="24"/>
          <w:lang w:val="uk-UA" w:eastAsia="ru-RU"/>
        </w:rPr>
        <w:t xml:space="preserve"> </w:t>
      </w:r>
    </w:p>
    <w:p w14:paraId="26E06762" w14:textId="77777777" w:rsidR="00A101A8" w:rsidRPr="00CF4511" w:rsidRDefault="00A101A8" w:rsidP="00A101A8">
      <w:pPr>
        <w:spacing w:after="0" w:line="240" w:lineRule="auto"/>
        <w:ind w:left="360" w:hanging="360"/>
        <w:rPr>
          <w:rFonts w:ascii="Times New Roman" w:eastAsia="Times New Roman" w:hAnsi="Times New Roman" w:cs="Times New Roman"/>
          <w:sz w:val="24"/>
          <w:szCs w:val="24"/>
          <w:lang w:val="en-US" w:eastAsia="ru-RU"/>
        </w:rPr>
      </w:pPr>
      <w:r w:rsidRPr="00CF4511">
        <w:rPr>
          <w:rFonts w:ascii="Times New Roman" w:eastAsia="Times New Roman" w:hAnsi="Times New Roman" w:cs="Times New Roman"/>
          <w:sz w:val="24"/>
          <w:szCs w:val="24"/>
          <w:lang w:val="uk-UA" w:eastAsia="ru-RU"/>
        </w:rPr>
        <w:t xml:space="preserve">Комп’ютерні наукові журнали: </w:t>
      </w:r>
    </w:p>
    <w:p w14:paraId="09EAF040" w14:textId="77777777" w:rsidR="00A101A8" w:rsidRPr="00CF4511" w:rsidRDefault="00A101A8" w:rsidP="00A101A8">
      <w:pPr>
        <w:tabs>
          <w:tab w:val="left" w:pos="540"/>
        </w:tabs>
        <w:spacing w:after="0" w:line="240" w:lineRule="auto"/>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i/>
          <w:sz w:val="24"/>
          <w:szCs w:val="24"/>
          <w:lang w:val="en-US" w:eastAsia="ru-RU"/>
        </w:rPr>
        <w:t>The computer journal</w:t>
      </w:r>
      <w:r w:rsidRPr="00CF4511">
        <w:rPr>
          <w:rFonts w:ascii="Times New Roman" w:eastAsia="Times New Roman" w:hAnsi="Times New Roman" w:cs="Times New Roman"/>
          <w:sz w:val="24"/>
          <w:szCs w:val="24"/>
          <w:lang w:val="en-US" w:eastAsia="ru-RU"/>
        </w:rPr>
        <w:t xml:space="preserve"> </w:t>
      </w:r>
      <w:hyperlink r:id="rId56" w:history="1">
        <w:r w:rsidRPr="00CF4511">
          <w:rPr>
            <w:rFonts w:ascii="Times New Roman" w:eastAsia="Times New Roman" w:hAnsi="Times New Roman" w:cs="Times New Roman"/>
            <w:color w:val="0000FF"/>
            <w:sz w:val="24"/>
            <w:szCs w:val="24"/>
            <w:u w:val="single"/>
            <w:lang w:val="uk-UA" w:eastAsia="ru-RU"/>
          </w:rPr>
          <w:t>http://comjnl.oxfordjournals.org/</w:t>
        </w:r>
      </w:hyperlink>
    </w:p>
    <w:p w14:paraId="150F6BF8" w14:textId="77777777" w:rsidR="00A101A8" w:rsidRPr="00CF4511" w:rsidRDefault="00A101A8" w:rsidP="00A101A8">
      <w:pPr>
        <w:tabs>
          <w:tab w:val="left" w:pos="540"/>
        </w:tabs>
        <w:spacing w:after="0" w:line="240" w:lineRule="auto"/>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i/>
          <w:sz w:val="24"/>
          <w:szCs w:val="24"/>
          <w:lang w:val="en-US" w:eastAsia="ru-RU"/>
        </w:rPr>
        <w:t>Computing</w:t>
      </w:r>
      <w:r w:rsidRPr="00CF4511">
        <w:rPr>
          <w:rFonts w:ascii="Times New Roman" w:eastAsia="Times New Roman" w:hAnsi="Times New Roman" w:cs="Times New Roman"/>
          <w:sz w:val="24"/>
          <w:szCs w:val="24"/>
          <w:lang w:val="en-US" w:eastAsia="ru-RU"/>
        </w:rPr>
        <w:t xml:space="preserve"> </w:t>
      </w:r>
      <w:hyperlink r:id="rId57" w:history="1">
        <w:r w:rsidRPr="00CF4511">
          <w:rPr>
            <w:rFonts w:ascii="Times New Roman" w:eastAsia="Times New Roman" w:hAnsi="Times New Roman" w:cs="Times New Roman"/>
            <w:color w:val="0000FF"/>
            <w:sz w:val="24"/>
            <w:szCs w:val="24"/>
            <w:u w:val="single"/>
            <w:lang w:val="uk-UA" w:eastAsia="ru-RU"/>
          </w:rPr>
          <w:t>http://www.springer.com/computer/journal/607</w:t>
        </w:r>
      </w:hyperlink>
    </w:p>
    <w:p w14:paraId="0BADBCB9" w14:textId="77777777" w:rsidR="00A101A8" w:rsidRPr="00CF4511" w:rsidRDefault="00A101A8" w:rsidP="00A101A8">
      <w:pPr>
        <w:tabs>
          <w:tab w:val="left" w:pos="540"/>
        </w:tabs>
        <w:spacing w:after="0" w:line="240" w:lineRule="auto"/>
        <w:rPr>
          <w:rFonts w:ascii="Times New Roman" w:eastAsia="Times New Roman" w:hAnsi="Times New Roman" w:cs="Times New Roman"/>
          <w:sz w:val="24"/>
          <w:szCs w:val="24"/>
          <w:lang w:val="uk-UA" w:eastAsia="ru-RU"/>
        </w:rPr>
      </w:pPr>
      <w:r w:rsidRPr="00CF4511">
        <w:rPr>
          <w:rFonts w:ascii="Times New Roman" w:eastAsia="Times New Roman" w:hAnsi="Times New Roman" w:cs="Times New Roman"/>
          <w:i/>
          <w:sz w:val="24"/>
          <w:szCs w:val="24"/>
          <w:lang w:val="uk-UA" w:eastAsia="ru-RU"/>
        </w:rPr>
        <w:t>Journal of Computer and System Sciences</w:t>
      </w:r>
      <w:r w:rsidRPr="00CF4511">
        <w:rPr>
          <w:rFonts w:ascii="Times New Roman" w:eastAsia="Times New Roman" w:hAnsi="Times New Roman" w:cs="Times New Roman"/>
          <w:sz w:val="24"/>
          <w:szCs w:val="24"/>
          <w:lang w:val="uk-UA" w:eastAsia="ru-RU"/>
        </w:rPr>
        <w:t xml:space="preserve"> </w:t>
      </w:r>
      <w:hyperlink r:id="rId58" w:history="1">
        <w:r w:rsidRPr="00CF4511">
          <w:rPr>
            <w:rFonts w:ascii="Times New Roman" w:eastAsia="Times New Roman" w:hAnsi="Times New Roman" w:cs="Times New Roman"/>
            <w:color w:val="0000FF"/>
            <w:sz w:val="24"/>
            <w:szCs w:val="24"/>
            <w:u w:val="single"/>
            <w:lang w:val="uk-UA" w:eastAsia="ru-RU"/>
          </w:rPr>
          <w:t>http://www.journals.elsevier.com/journal-of-computer-and-system-sciences/</w:t>
        </w:r>
      </w:hyperlink>
    </w:p>
    <w:p w14:paraId="232DBE74" w14:textId="77777777" w:rsidR="00A101A8" w:rsidRPr="00CF4511" w:rsidRDefault="00A101A8" w:rsidP="00A101A8">
      <w:pPr>
        <w:tabs>
          <w:tab w:val="left" w:pos="540"/>
        </w:tabs>
        <w:spacing w:after="0" w:line="240" w:lineRule="auto"/>
        <w:rPr>
          <w:rFonts w:ascii="Times New Roman" w:eastAsia="Times New Roman" w:hAnsi="Times New Roman" w:cs="Times New Roman"/>
          <w:bCs/>
          <w:color w:val="003366"/>
          <w:sz w:val="24"/>
          <w:szCs w:val="24"/>
          <w:u w:val="single"/>
          <w:shd w:val="clear" w:color="auto" w:fill="FFFFFF"/>
          <w:lang w:val="uk-UA" w:eastAsia="ru-RU"/>
        </w:rPr>
      </w:pPr>
      <w:r w:rsidRPr="00CF4511">
        <w:rPr>
          <w:rFonts w:ascii="Times New Roman" w:eastAsia="Times New Roman" w:hAnsi="Times New Roman" w:cs="Times New Roman"/>
          <w:bCs/>
          <w:i/>
          <w:color w:val="003366"/>
          <w:sz w:val="24"/>
          <w:szCs w:val="24"/>
          <w:shd w:val="clear" w:color="auto" w:fill="FFFFFF"/>
          <w:lang w:val="uk-UA" w:eastAsia="ru-RU"/>
        </w:rPr>
        <w:t>Journal of Computers</w:t>
      </w:r>
      <w:r w:rsidRPr="00CF4511">
        <w:rPr>
          <w:rFonts w:ascii="Times New Roman" w:eastAsia="Times New Roman" w:hAnsi="Times New Roman" w:cs="Times New Roman"/>
          <w:sz w:val="24"/>
          <w:szCs w:val="24"/>
          <w:lang w:val="uk-UA" w:eastAsia="ru-RU"/>
        </w:rPr>
        <w:t xml:space="preserve"> </w:t>
      </w:r>
      <w:hyperlink r:id="rId59" w:history="1">
        <w:r w:rsidRPr="00CF4511">
          <w:rPr>
            <w:rFonts w:ascii="Times New Roman" w:eastAsia="Times New Roman" w:hAnsi="Times New Roman" w:cs="Times New Roman"/>
            <w:bCs/>
            <w:color w:val="0000FF"/>
            <w:sz w:val="24"/>
            <w:szCs w:val="24"/>
            <w:u w:val="single"/>
            <w:shd w:val="clear" w:color="auto" w:fill="FFFFFF"/>
            <w:lang w:val="uk-UA" w:eastAsia="ru-RU"/>
          </w:rPr>
          <w:t>http://www.academypublisher.com/jcp/</w:t>
        </w:r>
      </w:hyperlink>
    </w:p>
    <w:p w14:paraId="2CF0394A" w14:textId="77777777" w:rsidR="00A101A8" w:rsidRPr="00CF4511" w:rsidRDefault="00A101A8" w:rsidP="00A101A8">
      <w:pPr>
        <w:keepNext/>
        <w:shd w:val="clear" w:color="auto" w:fill="FFFFFF"/>
        <w:tabs>
          <w:tab w:val="left" w:pos="540"/>
        </w:tabs>
        <w:spacing w:after="0" w:line="240" w:lineRule="atLeast"/>
        <w:textAlignment w:val="baseline"/>
        <w:outlineLvl w:val="0"/>
        <w:rPr>
          <w:rFonts w:ascii="Times New Roman" w:eastAsia="Times New Roman" w:hAnsi="Times New Roman" w:cs="Times New Roman"/>
          <w:i/>
          <w:color w:val="000000"/>
          <w:sz w:val="24"/>
          <w:szCs w:val="24"/>
          <w:lang w:val="uk-UA" w:eastAsia="ru-RU"/>
        </w:rPr>
      </w:pPr>
      <w:r w:rsidRPr="00CF4511">
        <w:rPr>
          <w:rFonts w:ascii="Times New Roman" w:eastAsia="Times New Roman" w:hAnsi="Times New Roman" w:cs="Times New Roman"/>
          <w:i/>
          <w:color w:val="000000"/>
          <w:sz w:val="24"/>
          <w:szCs w:val="24"/>
          <w:lang w:val="uk-UA" w:eastAsia="ru-RU"/>
        </w:rPr>
        <w:t xml:space="preserve">IBM Research Journals </w:t>
      </w:r>
      <w:hyperlink r:id="rId60" w:history="1">
        <w:r w:rsidRPr="00CF4511">
          <w:rPr>
            <w:rFonts w:ascii="Times New Roman" w:eastAsia="Times New Roman" w:hAnsi="Times New Roman" w:cs="Times New Roman"/>
            <w:color w:val="0000FF"/>
            <w:sz w:val="24"/>
            <w:szCs w:val="24"/>
            <w:u w:val="single"/>
            <w:lang w:val="uk-UA" w:eastAsia="ru-RU"/>
          </w:rPr>
          <w:t>http://www.research.ibm.com/journal/</w:t>
        </w:r>
      </w:hyperlink>
    </w:p>
    <w:p w14:paraId="16D29ADC" w14:textId="77777777" w:rsidR="00A101A8" w:rsidRPr="00CF4511" w:rsidRDefault="00A101A8" w:rsidP="00A101A8">
      <w:pPr>
        <w:tabs>
          <w:tab w:val="left" w:pos="540"/>
        </w:tabs>
        <w:spacing w:after="0" w:line="240" w:lineRule="auto"/>
        <w:rPr>
          <w:rFonts w:ascii="Times New Roman" w:eastAsia="Times New Roman" w:hAnsi="Times New Roman" w:cs="Times New Roman"/>
          <w:sz w:val="24"/>
          <w:szCs w:val="24"/>
          <w:lang w:val="en-US" w:eastAsia="ru-RU"/>
        </w:rPr>
      </w:pPr>
      <w:r w:rsidRPr="00CF4511">
        <w:rPr>
          <w:rFonts w:ascii="Times New Roman" w:eastAsia="Times New Roman" w:hAnsi="Times New Roman" w:cs="Times New Roman"/>
          <w:i/>
          <w:sz w:val="24"/>
          <w:szCs w:val="24"/>
          <w:lang w:val="en-US" w:eastAsia="ru-RU"/>
        </w:rPr>
        <w:t>NTT Technical Journal</w:t>
      </w:r>
      <w:r w:rsidRPr="00CF4511">
        <w:rPr>
          <w:rFonts w:ascii="Times New Roman" w:eastAsia="Times New Roman" w:hAnsi="Times New Roman" w:cs="Times New Roman"/>
          <w:sz w:val="24"/>
          <w:szCs w:val="24"/>
          <w:lang w:val="en-US" w:eastAsia="ru-RU"/>
        </w:rPr>
        <w:t xml:space="preserve">  </w:t>
      </w:r>
      <w:hyperlink r:id="rId61" w:history="1">
        <w:r w:rsidRPr="00CF4511">
          <w:rPr>
            <w:rFonts w:ascii="Times New Roman" w:eastAsia="Times New Roman" w:hAnsi="Times New Roman" w:cs="Times New Roman"/>
            <w:color w:val="0000FF"/>
            <w:sz w:val="24"/>
            <w:szCs w:val="24"/>
            <w:u w:val="single"/>
            <w:lang w:val="en-US" w:eastAsia="ru-RU"/>
          </w:rPr>
          <w:t>http://www.ntt.co.jp/</w:t>
        </w:r>
      </w:hyperlink>
      <w:r w:rsidRPr="00CF4511">
        <w:rPr>
          <w:rFonts w:ascii="Times New Roman" w:eastAsia="Times New Roman" w:hAnsi="Times New Roman" w:cs="Times New Roman"/>
          <w:sz w:val="24"/>
          <w:szCs w:val="24"/>
          <w:lang w:val="en-US" w:eastAsia="ru-RU"/>
        </w:rPr>
        <w:t xml:space="preserve"> </w:t>
      </w:r>
    </w:p>
    <w:p w14:paraId="288BAEA2" w14:textId="77777777" w:rsidR="00A101A8" w:rsidRPr="00D4543F" w:rsidRDefault="00A101A8" w:rsidP="00B05324">
      <w:pPr>
        <w:widowControl w:val="0"/>
        <w:autoSpaceDE w:val="0"/>
        <w:autoSpaceDN w:val="0"/>
        <w:adjustRightInd w:val="0"/>
        <w:spacing w:after="0" w:line="240" w:lineRule="auto"/>
        <w:jc w:val="both"/>
        <w:rPr>
          <w:lang w:val="en-US"/>
        </w:rPr>
      </w:pPr>
    </w:p>
    <w:p w14:paraId="11B745FC" w14:textId="77777777" w:rsidR="00D43092" w:rsidRDefault="00D43092" w:rsidP="00D4309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Затверджено на засіданні кафедри (протокол №</w:t>
      </w:r>
      <w:r w:rsidR="00D4543F">
        <w:rPr>
          <w:rFonts w:ascii="Times New Roman" w:hAnsi="Times New Roman" w:cs="Times New Roman"/>
          <w:sz w:val="28"/>
          <w:szCs w:val="28"/>
          <w:lang w:val="uk-UA"/>
        </w:rPr>
        <w:t xml:space="preserve"> </w:t>
      </w:r>
      <w:r w:rsidR="00DA2655">
        <w:rPr>
          <w:rFonts w:ascii="Times New Roman" w:hAnsi="Times New Roman" w:cs="Times New Roman"/>
          <w:sz w:val="28"/>
          <w:szCs w:val="28"/>
          <w:lang w:val="uk-UA"/>
        </w:rPr>
        <w:t>8</w:t>
      </w:r>
      <w:r>
        <w:rPr>
          <w:rFonts w:ascii="Times New Roman" w:hAnsi="Times New Roman" w:cs="Times New Roman"/>
          <w:sz w:val="28"/>
          <w:szCs w:val="28"/>
          <w:lang w:val="uk-UA"/>
        </w:rPr>
        <w:t xml:space="preserve"> від </w:t>
      </w:r>
      <w:r w:rsidR="00DA2655">
        <w:rPr>
          <w:rFonts w:ascii="Times New Roman" w:hAnsi="Times New Roman" w:cs="Times New Roman"/>
          <w:sz w:val="28"/>
          <w:szCs w:val="28"/>
          <w:lang w:val="uk-UA"/>
        </w:rPr>
        <w:t>09</w:t>
      </w:r>
      <w:r w:rsidR="00D4543F">
        <w:rPr>
          <w:rFonts w:ascii="Times New Roman" w:hAnsi="Times New Roman" w:cs="Times New Roman"/>
          <w:sz w:val="28"/>
          <w:szCs w:val="28"/>
          <w:lang w:val="uk-UA"/>
        </w:rPr>
        <w:t>.03.202</w:t>
      </w:r>
      <w:r w:rsidR="00DA2655">
        <w:rPr>
          <w:rFonts w:ascii="Times New Roman" w:hAnsi="Times New Roman" w:cs="Times New Roman"/>
          <w:sz w:val="28"/>
          <w:szCs w:val="28"/>
          <w:lang w:val="uk-UA"/>
        </w:rPr>
        <w:t>1</w:t>
      </w:r>
      <w:r>
        <w:rPr>
          <w:rFonts w:ascii="Times New Roman" w:hAnsi="Times New Roman" w:cs="Times New Roman"/>
          <w:sz w:val="28"/>
          <w:szCs w:val="28"/>
          <w:lang w:val="uk-UA"/>
        </w:rPr>
        <w:t>)</w:t>
      </w:r>
    </w:p>
    <w:p w14:paraId="3F0492D0" w14:textId="77777777" w:rsidR="00D43092" w:rsidRDefault="00D43092" w:rsidP="00D43092">
      <w:pPr>
        <w:spacing w:after="0" w:line="360" w:lineRule="auto"/>
        <w:jc w:val="both"/>
        <w:rPr>
          <w:rFonts w:ascii="Times New Roman" w:hAnsi="Times New Roman" w:cs="Times New Roman"/>
          <w:sz w:val="28"/>
          <w:szCs w:val="28"/>
          <w:lang w:val="uk-UA"/>
        </w:rPr>
      </w:pPr>
    </w:p>
    <w:p w14:paraId="2D810D3B" w14:textId="77777777" w:rsidR="00D43092" w:rsidRDefault="00D43092" w:rsidP="00D43092">
      <w:pPr>
        <w:spacing w:after="0" w:line="360" w:lineRule="auto"/>
        <w:ind w:left="3969"/>
        <w:jc w:val="both"/>
        <w:rPr>
          <w:rFonts w:ascii="Times New Roman" w:hAnsi="Times New Roman" w:cs="Times New Roman"/>
          <w:sz w:val="28"/>
          <w:szCs w:val="28"/>
          <w:lang w:val="uk-UA"/>
        </w:rPr>
      </w:pPr>
      <w:r>
        <w:rPr>
          <w:rFonts w:ascii="Times New Roman" w:hAnsi="Times New Roman" w:cs="Times New Roman"/>
          <w:sz w:val="28"/>
          <w:szCs w:val="28"/>
          <w:lang w:val="uk-UA"/>
        </w:rPr>
        <w:t>Укладач програми:</w:t>
      </w:r>
    </w:p>
    <w:p w14:paraId="4AE557D7" w14:textId="77777777" w:rsidR="00D43092" w:rsidRDefault="00D43092" w:rsidP="00D43092">
      <w:pPr>
        <w:spacing w:after="0" w:line="240" w:lineRule="auto"/>
        <w:ind w:left="3969"/>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     __________________,</w:t>
      </w:r>
    </w:p>
    <w:p w14:paraId="5B67B0EA" w14:textId="77777777" w:rsidR="00D43092" w:rsidRPr="00306D74" w:rsidRDefault="00D43092" w:rsidP="00D43092">
      <w:pPr>
        <w:spacing w:after="0" w:line="360" w:lineRule="auto"/>
        <w:ind w:left="3969"/>
        <w:jc w:val="both"/>
        <w:rPr>
          <w:rFonts w:ascii="Times New Roman" w:hAnsi="Times New Roman" w:cs="Times New Roman"/>
          <w:sz w:val="16"/>
          <w:szCs w:val="16"/>
          <w:lang w:val="uk-UA"/>
        </w:rPr>
      </w:pPr>
      <w:r>
        <w:rPr>
          <w:rFonts w:ascii="Times New Roman" w:hAnsi="Times New Roman" w:cs="Times New Roman"/>
          <w:sz w:val="16"/>
          <w:szCs w:val="16"/>
          <w:lang w:val="uk-UA"/>
        </w:rPr>
        <w:t xml:space="preserve">               (підпис)                                                       (П.І.Б.)</w:t>
      </w:r>
    </w:p>
    <w:p w14:paraId="33FAEABC" w14:textId="77777777" w:rsidR="00D43092" w:rsidRDefault="00D43092" w:rsidP="00D43092">
      <w:pPr>
        <w:spacing w:after="0" w:line="360" w:lineRule="auto"/>
        <w:ind w:left="3969"/>
        <w:jc w:val="both"/>
        <w:rPr>
          <w:rFonts w:ascii="Times New Roman" w:hAnsi="Times New Roman" w:cs="Times New Roman"/>
          <w:sz w:val="28"/>
          <w:szCs w:val="28"/>
          <w:lang w:val="uk-UA"/>
        </w:rPr>
      </w:pPr>
      <w:r>
        <w:rPr>
          <w:rFonts w:ascii="Times New Roman" w:hAnsi="Times New Roman" w:cs="Times New Roman"/>
          <w:sz w:val="28"/>
          <w:szCs w:val="28"/>
          <w:lang w:val="uk-UA"/>
        </w:rPr>
        <w:t>голова предметної екзаменаційної комісії,</w:t>
      </w:r>
    </w:p>
    <w:p w14:paraId="3C0BED16" w14:textId="77777777" w:rsidR="00D43092" w:rsidRDefault="00D43092" w:rsidP="00D43092">
      <w:pPr>
        <w:spacing w:after="0" w:line="360" w:lineRule="auto"/>
        <w:ind w:left="396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кандидат </w:t>
      </w:r>
      <w:r w:rsidR="00D4543F">
        <w:rPr>
          <w:rFonts w:ascii="Times New Roman" w:hAnsi="Times New Roman" w:cs="Times New Roman"/>
          <w:sz w:val="28"/>
          <w:szCs w:val="28"/>
          <w:lang w:val="uk-UA"/>
        </w:rPr>
        <w:t>педагогічних</w:t>
      </w:r>
      <w:r>
        <w:rPr>
          <w:rFonts w:ascii="Times New Roman" w:hAnsi="Times New Roman" w:cs="Times New Roman"/>
          <w:sz w:val="28"/>
          <w:szCs w:val="28"/>
          <w:lang w:val="uk-UA"/>
        </w:rPr>
        <w:t xml:space="preserve"> наук, доцент</w:t>
      </w:r>
    </w:p>
    <w:p w14:paraId="30934713" w14:textId="77777777" w:rsidR="00D43092" w:rsidRPr="00156369" w:rsidRDefault="00D43092" w:rsidP="00D43092">
      <w:pPr>
        <w:spacing w:after="0" w:line="360" w:lineRule="auto"/>
        <w:jc w:val="both"/>
        <w:rPr>
          <w:rFonts w:ascii="Times New Roman" w:hAnsi="Times New Roman" w:cs="Times New Roman"/>
          <w:sz w:val="28"/>
          <w:szCs w:val="28"/>
          <w:lang w:val="uk-UA"/>
        </w:rPr>
      </w:pPr>
    </w:p>
    <w:p w14:paraId="1D1A74D4" w14:textId="77777777" w:rsidR="00D43092" w:rsidRPr="00D43092" w:rsidRDefault="00D43092" w:rsidP="00B05324">
      <w:pPr>
        <w:widowControl w:val="0"/>
        <w:autoSpaceDE w:val="0"/>
        <w:autoSpaceDN w:val="0"/>
        <w:adjustRightInd w:val="0"/>
        <w:spacing w:after="0" w:line="240" w:lineRule="auto"/>
        <w:jc w:val="both"/>
        <w:rPr>
          <w:lang w:val="uk-UA"/>
        </w:rPr>
      </w:pPr>
    </w:p>
    <w:sectPr w:rsidR="00D43092" w:rsidRPr="00D43092" w:rsidSect="00AD75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EF395" w14:textId="77777777" w:rsidR="005D4B00" w:rsidRDefault="005D4B00" w:rsidP="00B05324">
      <w:pPr>
        <w:spacing w:after="0" w:line="240" w:lineRule="auto"/>
      </w:pPr>
      <w:r>
        <w:separator/>
      </w:r>
    </w:p>
  </w:endnote>
  <w:endnote w:type="continuationSeparator" w:id="0">
    <w:p w14:paraId="26FAF217" w14:textId="77777777" w:rsidR="005D4B00" w:rsidRDefault="005D4B00" w:rsidP="00B0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CBB12" w14:textId="77777777" w:rsidR="005D4B00" w:rsidRDefault="005D4B00" w:rsidP="00B05324">
      <w:pPr>
        <w:spacing w:after="0" w:line="240" w:lineRule="auto"/>
      </w:pPr>
      <w:r>
        <w:separator/>
      </w:r>
    </w:p>
  </w:footnote>
  <w:footnote w:type="continuationSeparator" w:id="0">
    <w:p w14:paraId="3514F75D" w14:textId="77777777" w:rsidR="005D4B00" w:rsidRDefault="005D4B00" w:rsidP="00B05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olor w:val="231F20"/>
        <w:sz w:val="28"/>
      </w:rPr>
    </w:lvl>
  </w:abstractNum>
  <w:abstractNum w:abstractNumId="1" w15:restartNumberingAfterBreak="0">
    <w:nsid w:val="15383D08"/>
    <w:multiLevelType w:val="hybridMultilevel"/>
    <w:tmpl w:val="A992DA6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A60AC3"/>
    <w:multiLevelType w:val="hybridMultilevel"/>
    <w:tmpl w:val="3CAAC9EC"/>
    <w:lvl w:ilvl="0" w:tplc="1B168C28">
      <w:start w:val="1"/>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6EB41A6"/>
    <w:multiLevelType w:val="hybridMultilevel"/>
    <w:tmpl w:val="6002C4B2"/>
    <w:lvl w:ilvl="0" w:tplc="EE9C8734">
      <w:start w:val="1"/>
      <w:numFmt w:val="lowerLett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341842F8"/>
    <w:multiLevelType w:val="hybridMultilevel"/>
    <w:tmpl w:val="5958FEC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3E5D5C"/>
    <w:multiLevelType w:val="hybridMultilevel"/>
    <w:tmpl w:val="E48E9F7C"/>
    <w:lvl w:ilvl="0" w:tplc="DE0646F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13B5341"/>
    <w:multiLevelType w:val="hybridMultilevel"/>
    <w:tmpl w:val="9CCE07CC"/>
    <w:lvl w:ilvl="0" w:tplc="D36C63FE">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D897E1A"/>
    <w:multiLevelType w:val="hybridMultilevel"/>
    <w:tmpl w:val="1DFA4052"/>
    <w:lvl w:ilvl="0" w:tplc="0419000F">
      <w:start w:val="1"/>
      <w:numFmt w:val="decimal"/>
      <w:lvlText w:val="%1."/>
      <w:lvlJc w:val="left"/>
      <w:pPr>
        <w:tabs>
          <w:tab w:val="num" w:pos="2880"/>
        </w:tabs>
        <w:ind w:left="2880" w:hanging="360"/>
      </w:pPr>
    </w:lvl>
    <w:lvl w:ilvl="1" w:tplc="BEA671A0">
      <w:numFmt w:val="bullet"/>
      <w:lvlText w:val="–"/>
      <w:lvlJc w:val="left"/>
      <w:pPr>
        <w:ind w:left="3600" w:hanging="360"/>
      </w:pPr>
      <w:rPr>
        <w:rFonts w:ascii="Times New Roman" w:eastAsia="Times New Roman" w:hAnsi="Times New Roman" w:hint="default"/>
      </w:r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8" w15:restartNumberingAfterBreak="0">
    <w:nsid w:val="76C653AE"/>
    <w:multiLevelType w:val="hybridMultilevel"/>
    <w:tmpl w:val="782CBFC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8"/>
  </w:num>
  <w:num w:numId="5">
    <w:abstractNumId w:val="1"/>
  </w:num>
  <w:num w:numId="6">
    <w:abstractNumId w:val="6"/>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324"/>
    <w:rsid w:val="00023190"/>
    <w:rsid w:val="000820EE"/>
    <w:rsid w:val="000C3026"/>
    <w:rsid w:val="00101504"/>
    <w:rsid w:val="00157139"/>
    <w:rsid w:val="00186D67"/>
    <w:rsid w:val="00287ABE"/>
    <w:rsid w:val="002A408A"/>
    <w:rsid w:val="003324C8"/>
    <w:rsid w:val="0033696C"/>
    <w:rsid w:val="00372E88"/>
    <w:rsid w:val="003D13EB"/>
    <w:rsid w:val="00416DDF"/>
    <w:rsid w:val="004D7852"/>
    <w:rsid w:val="00524673"/>
    <w:rsid w:val="005A6886"/>
    <w:rsid w:val="005D4B00"/>
    <w:rsid w:val="00735F98"/>
    <w:rsid w:val="00762DBB"/>
    <w:rsid w:val="0077440C"/>
    <w:rsid w:val="008338BE"/>
    <w:rsid w:val="008E1166"/>
    <w:rsid w:val="00964529"/>
    <w:rsid w:val="00976F5F"/>
    <w:rsid w:val="009B2621"/>
    <w:rsid w:val="009D129C"/>
    <w:rsid w:val="009D2901"/>
    <w:rsid w:val="009E5406"/>
    <w:rsid w:val="00A101A8"/>
    <w:rsid w:val="00A20B7C"/>
    <w:rsid w:val="00A43EB2"/>
    <w:rsid w:val="00A505FE"/>
    <w:rsid w:val="00A51268"/>
    <w:rsid w:val="00AD751D"/>
    <w:rsid w:val="00B05324"/>
    <w:rsid w:val="00C00EF7"/>
    <w:rsid w:val="00C22DA6"/>
    <w:rsid w:val="00C231E7"/>
    <w:rsid w:val="00D43092"/>
    <w:rsid w:val="00D4543F"/>
    <w:rsid w:val="00DA2655"/>
    <w:rsid w:val="00DC2A64"/>
    <w:rsid w:val="00DF6052"/>
    <w:rsid w:val="00E0435C"/>
    <w:rsid w:val="00E5075C"/>
    <w:rsid w:val="00E84638"/>
    <w:rsid w:val="00EB211F"/>
    <w:rsid w:val="00F14DE5"/>
    <w:rsid w:val="00F77D6E"/>
    <w:rsid w:val="00F97BCD"/>
    <w:rsid w:val="00FB30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DC38"/>
  <w15:docId w15:val="{0507E76A-B550-4061-B98C-85D563A1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324"/>
    <w:pPr>
      <w:spacing w:after="160" w:line="259" w:lineRule="auto"/>
    </w:pPr>
  </w:style>
  <w:style w:type="paragraph" w:styleId="1">
    <w:name w:val="heading 1"/>
    <w:basedOn w:val="a"/>
    <w:next w:val="a"/>
    <w:link w:val="10"/>
    <w:qFormat/>
    <w:rsid w:val="00B05324"/>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semiHidden/>
    <w:unhideWhenUsed/>
    <w:qFormat/>
    <w:rsid w:val="00B05324"/>
    <w:pPr>
      <w:keepNext/>
      <w:tabs>
        <w:tab w:val="num" w:pos="720"/>
      </w:tabs>
      <w:spacing w:after="0" w:line="240" w:lineRule="auto"/>
      <w:jc w:val="center"/>
      <w:outlineLvl w:val="2"/>
    </w:pPr>
    <w:rPr>
      <w:rFonts w:ascii="Times New Roman" w:eastAsia="Times New Roman" w:hAnsi="Times New Roman"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5324"/>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semiHidden/>
    <w:rsid w:val="00B05324"/>
    <w:rPr>
      <w:rFonts w:ascii="Times New Roman" w:eastAsia="Times New Roman" w:hAnsi="Times New Roman" w:cs="Times New Roman"/>
      <w:b/>
      <w:bCs/>
      <w:sz w:val="24"/>
      <w:szCs w:val="24"/>
      <w:lang w:val="uk-UA" w:eastAsia="ru-RU"/>
    </w:rPr>
  </w:style>
  <w:style w:type="numbering" w:customStyle="1" w:styleId="11">
    <w:name w:val="Нет списка1"/>
    <w:next w:val="a2"/>
    <w:semiHidden/>
    <w:rsid w:val="00B05324"/>
  </w:style>
  <w:style w:type="paragraph" w:customStyle="1" w:styleId="Default">
    <w:name w:val="Default"/>
    <w:link w:val="Default0"/>
    <w:rsid w:val="00B05324"/>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3">
    <w:name w:val="Strong"/>
    <w:qFormat/>
    <w:rsid w:val="00B05324"/>
    <w:rPr>
      <w:b/>
      <w:bCs/>
    </w:rPr>
  </w:style>
  <w:style w:type="paragraph" w:customStyle="1" w:styleId="21">
    <w:name w:val="Основной текст 21"/>
    <w:basedOn w:val="a"/>
    <w:rsid w:val="00B05324"/>
    <w:pPr>
      <w:suppressAutoHyphens/>
      <w:spacing w:after="0" w:line="240" w:lineRule="auto"/>
    </w:pPr>
    <w:rPr>
      <w:rFonts w:ascii="Times New Roman" w:eastAsia="Times New Roman" w:hAnsi="Times New Roman" w:cs="Times New Roman"/>
      <w:sz w:val="24"/>
      <w:szCs w:val="24"/>
      <w:lang w:val="uk-UA" w:eastAsia="ar-SA"/>
    </w:rPr>
  </w:style>
  <w:style w:type="table" w:styleId="a4">
    <w:name w:val="Table Grid"/>
    <w:basedOn w:val="a1"/>
    <w:uiPriority w:val="99"/>
    <w:rsid w:val="00B053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05324"/>
  </w:style>
  <w:style w:type="character" w:customStyle="1" w:styleId="a5">
    <w:name w:val="Название Знак"/>
    <w:rsid w:val="00B05324"/>
    <w:rPr>
      <w:b/>
      <w:sz w:val="22"/>
      <w:lang w:val="uk-UA"/>
    </w:rPr>
  </w:style>
  <w:style w:type="paragraph" w:customStyle="1" w:styleId="CM1">
    <w:name w:val="CM1"/>
    <w:basedOn w:val="a"/>
    <w:next w:val="a"/>
    <w:rsid w:val="00B0532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M25">
    <w:name w:val="CM25"/>
    <w:basedOn w:val="a"/>
    <w:next w:val="a"/>
    <w:rsid w:val="00B05324"/>
    <w:pPr>
      <w:widowControl w:val="0"/>
      <w:autoSpaceDE w:val="0"/>
      <w:autoSpaceDN w:val="0"/>
      <w:adjustRightInd w:val="0"/>
      <w:spacing w:after="373" w:line="240" w:lineRule="auto"/>
    </w:pPr>
    <w:rPr>
      <w:rFonts w:ascii="Arial" w:eastAsia="Times New Roman" w:hAnsi="Arial" w:cs="Arial"/>
      <w:sz w:val="24"/>
      <w:szCs w:val="24"/>
      <w:lang w:eastAsia="ru-RU"/>
    </w:rPr>
  </w:style>
  <w:style w:type="character" w:customStyle="1" w:styleId="Default0">
    <w:name w:val="Default Знак"/>
    <w:link w:val="Default"/>
    <w:locked/>
    <w:rsid w:val="00B05324"/>
    <w:rPr>
      <w:rFonts w:ascii="Times New Roman" w:eastAsia="Times New Roman" w:hAnsi="Times New Roman" w:cs="Times New Roman"/>
      <w:color w:val="000000"/>
      <w:sz w:val="24"/>
      <w:szCs w:val="24"/>
      <w:lang w:val="uk-UA" w:eastAsia="uk-UA"/>
    </w:rPr>
  </w:style>
  <w:style w:type="paragraph" w:customStyle="1" w:styleId="CM17">
    <w:name w:val="CM17"/>
    <w:basedOn w:val="a"/>
    <w:next w:val="a"/>
    <w:rsid w:val="00B05324"/>
    <w:pPr>
      <w:widowControl w:val="0"/>
      <w:autoSpaceDE w:val="0"/>
      <w:autoSpaceDN w:val="0"/>
      <w:adjustRightInd w:val="0"/>
      <w:spacing w:after="410" w:line="240" w:lineRule="auto"/>
    </w:pPr>
    <w:rPr>
      <w:rFonts w:ascii="Arial" w:eastAsia="Times New Roman" w:hAnsi="Arial" w:cs="Arial"/>
      <w:sz w:val="24"/>
      <w:szCs w:val="24"/>
      <w:lang w:eastAsia="ru-RU"/>
    </w:rPr>
  </w:style>
  <w:style w:type="paragraph" w:customStyle="1" w:styleId="CM34">
    <w:name w:val="CM34"/>
    <w:basedOn w:val="a"/>
    <w:next w:val="a"/>
    <w:rsid w:val="00B05324"/>
    <w:pPr>
      <w:widowControl w:val="0"/>
      <w:autoSpaceDE w:val="0"/>
      <w:autoSpaceDN w:val="0"/>
      <w:adjustRightInd w:val="0"/>
      <w:spacing w:after="373" w:line="240" w:lineRule="auto"/>
    </w:pPr>
    <w:rPr>
      <w:rFonts w:ascii="Arial" w:eastAsia="Times New Roman" w:hAnsi="Arial" w:cs="Arial"/>
      <w:sz w:val="24"/>
      <w:szCs w:val="24"/>
      <w:lang w:eastAsia="ru-RU"/>
    </w:rPr>
  </w:style>
  <w:style w:type="paragraph" w:customStyle="1" w:styleId="CM4">
    <w:name w:val="CM4"/>
    <w:basedOn w:val="Default"/>
    <w:next w:val="Default"/>
    <w:rsid w:val="00B05324"/>
    <w:pPr>
      <w:widowControl w:val="0"/>
      <w:spacing w:line="271" w:lineRule="atLeast"/>
    </w:pPr>
    <w:rPr>
      <w:rFonts w:ascii="Arial" w:hAnsi="Arial" w:cs="Arial"/>
      <w:color w:val="auto"/>
      <w:lang w:val="ru-RU" w:eastAsia="ru-RU"/>
    </w:rPr>
  </w:style>
  <w:style w:type="paragraph" w:customStyle="1" w:styleId="CM9">
    <w:name w:val="CM9"/>
    <w:basedOn w:val="a"/>
    <w:next w:val="a"/>
    <w:rsid w:val="00B05324"/>
    <w:pPr>
      <w:widowControl w:val="0"/>
      <w:autoSpaceDE w:val="0"/>
      <w:autoSpaceDN w:val="0"/>
      <w:adjustRightInd w:val="0"/>
      <w:spacing w:after="373" w:line="240" w:lineRule="auto"/>
    </w:pPr>
    <w:rPr>
      <w:rFonts w:ascii="Arial" w:eastAsia="Times New Roman" w:hAnsi="Arial" w:cs="Arial"/>
      <w:sz w:val="24"/>
      <w:szCs w:val="24"/>
      <w:lang w:eastAsia="ru-RU"/>
    </w:rPr>
  </w:style>
  <w:style w:type="paragraph" w:customStyle="1" w:styleId="CM13">
    <w:name w:val="CM13"/>
    <w:basedOn w:val="Default"/>
    <w:next w:val="Default"/>
    <w:rsid w:val="00B05324"/>
    <w:pPr>
      <w:widowControl w:val="0"/>
      <w:spacing w:after="370"/>
    </w:pPr>
    <w:rPr>
      <w:rFonts w:ascii="Arial" w:hAnsi="Arial" w:cs="Arial"/>
      <w:color w:val="auto"/>
      <w:lang w:val="ru-RU" w:eastAsia="ru-RU"/>
    </w:rPr>
  </w:style>
  <w:style w:type="paragraph" w:customStyle="1" w:styleId="CM14">
    <w:name w:val="CM14"/>
    <w:basedOn w:val="Default"/>
    <w:next w:val="Default"/>
    <w:rsid w:val="00B05324"/>
    <w:pPr>
      <w:widowControl w:val="0"/>
      <w:spacing w:after="130"/>
    </w:pPr>
    <w:rPr>
      <w:rFonts w:ascii="Arial" w:hAnsi="Arial" w:cs="Arial"/>
      <w:color w:val="auto"/>
      <w:lang w:val="ru-RU" w:eastAsia="ru-RU"/>
    </w:rPr>
  </w:style>
  <w:style w:type="paragraph" w:customStyle="1" w:styleId="CM11">
    <w:name w:val="CM11"/>
    <w:basedOn w:val="Default"/>
    <w:next w:val="Default"/>
    <w:rsid w:val="00B05324"/>
    <w:pPr>
      <w:widowControl w:val="0"/>
    </w:pPr>
    <w:rPr>
      <w:rFonts w:ascii="Arial" w:hAnsi="Arial" w:cs="Arial"/>
      <w:color w:val="auto"/>
      <w:lang w:val="ru-RU" w:eastAsia="ru-RU"/>
    </w:rPr>
  </w:style>
  <w:style w:type="paragraph" w:customStyle="1" w:styleId="12">
    <w:name w:val="Абзац списка1"/>
    <w:basedOn w:val="a"/>
    <w:rsid w:val="00B05324"/>
    <w:pPr>
      <w:spacing w:after="200" w:line="276" w:lineRule="auto"/>
      <w:ind w:left="720"/>
    </w:pPr>
    <w:rPr>
      <w:rFonts w:ascii="Calibri" w:eastAsia="Times New Roman" w:hAnsi="Calibri" w:cs="Times New Roman"/>
      <w:lang w:val="en-US"/>
    </w:rPr>
  </w:style>
  <w:style w:type="table" w:customStyle="1" w:styleId="13">
    <w:name w:val="Сетка таблицы1"/>
    <w:basedOn w:val="a1"/>
    <w:next w:val="a4"/>
    <w:rsid w:val="00B053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B05324"/>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B05324"/>
    <w:rPr>
      <w:rFonts w:ascii="Times New Roman" w:eastAsia="Times New Roman" w:hAnsi="Times New Roman" w:cs="Times New Roman"/>
      <w:sz w:val="20"/>
      <w:szCs w:val="20"/>
      <w:lang w:eastAsia="ru-RU"/>
    </w:rPr>
  </w:style>
  <w:style w:type="paragraph" w:styleId="a8">
    <w:name w:val="Balloon Text"/>
    <w:basedOn w:val="a"/>
    <w:link w:val="a9"/>
    <w:rsid w:val="00B05324"/>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B05324"/>
    <w:rPr>
      <w:rFonts w:ascii="Tahoma" w:eastAsia="Times New Roman" w:hAnsi="Tahoma" w:cs="Tahoma"/>
      <w:sz w:val="16"/>
      <w:szCs w:val="16"/>
      <w:lang w:eastAsia="ru-RU"/>
    </w:rPr>
  </w:style>
  <w:style w:type="character" w:styleId="aa">
    <w:name w:val="Emphasis"/>
    <w:uiPriority w:val="20"/>
    <w:qFormat/>
    <w:rsid w:val="00B05324"/>
    <w:rPr>
      <w:i/>
      <w:iCs/>
    </w:rPr>
  </w:style>
  <w:style w:type="paragraph" w:styleId="ab">
    <w:name w:val="Title"/>
    <w:basedOn w:val="a"/>
    <w:next w:val="a"/>
    <w:link w:val="ac"/>
    <w:uiPriority w:val="10"/>
    <w:qFormat/>
    <w:rsid w:val="00B053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B05324"/>
    <w:rPr>
      <w:rFonts w:asciiTheme="majorHAnsi" w:eastAsiaTheme="majorEastAsia" w:hAnsiTheme="majorHAnsi" w:cstheme="majorBidi"/>
      <w:spacing w:val="-10"/>
      <w:kern w:val="28"/>
      <w:sz w:val="56"/>
      <w:szCs w:val="56"/>
    </w:rPr>
  </w:style>
  <w:style w:type="paragraph" w:styleId="ad">
    <w:name w:val="List Paragraph"/>
    <w:basedOn w:val="a"/>
    <w:uiPriority w:val="34"/>
    <w:qFormat/>
    <w:rsid w:val="00B05324"/>
    <w:pPr>
      <w:ind w:left="720"/>
      <w:contextualSpacing/>
    </w:pPr>
  </w:style>
  <w:style w:type="table" w:customStyle="1" w:styleId="2">
    <w:name w:val="Сетка таблицы2"/>
    <w:basedOn w:val="a1"/>
    <w:next w:val="a4"/>
    <w:uiPriority w:val="39"/>
    <w:rsid w:val="00B053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B0532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4"/>
    <w:uiPriority w:val="39"/>
    <w:rsid w:val="00B053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4"/>
    <w:uiPriority w:val="39"/>
    <w:rsid w:val="00B053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05324"/>
    <w:rPr>
      <w:color w:val="0000FF" w:themeColor="hyperlink"/>
      <w:u w:val="single"/>
    </w:rPr>
  </w:style>
  <w:style w:type="paragraph" w:styleId="af">
    <w:name w:val="header"/>
    <w:basedOn w:val="a"/>
    <w:link w:val="af0"/>
    <w:uiPriority w:val="99"/>
    <w:semiHidden/>
    <w:unhideWhenUsed/>
    <w:rsid w:val="00B0532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05324"/>
  </w:style>
  <w:style w:type="paragraph" w:styleId="af1">
    <w:name w:val="footer"/>
    <w:basedOn w:val="a"/>
    <w:link w:val="af2"/>
    <w:uiPriority w:val="99"/>
    <w:semiHidden/>
    <w:unhideWhenUsed/>
    <w:rsid w:val="00B05324"/>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B0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plomatie.gouv.fr/actu/actu.asp?DOS=27672" TargetMode="External"/><Relationship Id="rId18" Type="http://schemas.openxmlformats.org/officeDocument/2006/relationships/hyperlink" Target="http://es.wikipedia.org/wiki/1863" TargetMode="External"/><Relationship Id="rId26" Type="http://schemas.openxmlformats.org/officeDocument/2006/relationships/hyperlink" Target="http://es.wikipedia.org/wiki/Europa" TargetMode="External"/><Relationship Id="rId39" Type="http://schemas.openxmlformats.org/officeDocument/2006/relationships/hyperlink" Target="http://es.wikipedia.org/wiki/Inglaterra" TargetMode="External"/><Relationship Id="rId21" Type="http://schemas.openxmlformats.org/officeDocument/2006/relationships/hyperlink" Target="http://es.wikipedia.org/wiki/Islas_Brit%C3%A1nicas" TargetMode="External"/><Relationship Id="rId34" Type="http://schemas.openxmlformats.org/officeDocument/2006/relationships/hyperlink" Target="http://es.wikipedia.org/wiki/Juego" TargetMode="External"/><Relationship Id="rId42" Type="http://schemas.openxmlformats.org/officeDocument/2006/relationships/hyperlink" Target="http://es.wikipedia.org/wiki/1863" TargetMode="External"/><Relationship Id="rId47" Type="http://schemas.openxmlformats.org/officeDocument/2006/relationships/hyperlink" Target="http://es.wikipedia.org/wiki/Islas_Brit%C3%A1nicas" TargetMode="External"/><Relationship Id="rId50" Type="http://schemas.openxmlformats.org/officeDocument/2006/relationships/hyperlink" Target="http://lukyanenko.at.ua/_ld/1/150___.pdf" TargetMode="External"/><Relationship Id="rId55" Type="http://schemas.openxmlformats.org/officeDocument/2006/relationships/hyperlink" Target="http://www.pearsonlongman.com/technicalenglish/"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cor.eu.int" TargetMode="External"/><Relationship Id="rId29" Type="http://schemas.openxmlformats.org/officeDocument/2006/relationships/hyperlink" Target="http://es.wikipedia.org/wiki/A%C3%B1os_1170" TargetMode="External"/><Relationship Id="rId11" Type="http://schemas.openxmlformats.org/officeDocument/2006/relationships/hyperlink" Target="http://www.cremoc.org/freurope.htm" TargetMode="External"/><Relationship Id="rId24" Type="http://schemas.openxmlformats.org/officeDocument/2006/relationships/hyperlink" Target="http://es.wikipedia.org/wiki/Islas_Brit%C3%A1nicas" TargetMode="External"/><Relationship Id="rId32" Type="http://schemas.openxmlformats.org/officeDocument/2006/relationships/hyperlink" Target="http://es.wikipedia.org/wiki/1314" TargetMode="External"/><Relationship Id="rId37" Type="http://schemas.openxmlformats.org/officeDocument/2006/relationships/hyperlink" Target="http://es.wikipedia.org/wiki/Islas_Brit%C3%A1nicas" TargetMode="External"/><Relationship Id="rId40" Type="http://schemas.openxmlformats.org/officeDocument/2006/relationships/hyperlink" Target="http://es.wikipedia.org/wiki/Universidad_de_Cambridge" TargetMode="External"/><Relationship Id="rId45" Type="http://schemas.openxmlformats.org/officeDocument/2006/relationships/hyperlink" Target="http://es.wikipedia.org/wiki/Eduardo_II_de_Inglaterra" TargetMode="External"/><Relationship Id="rId53" Type="http://schemas.openxmlformats.org/officeDocument/2006/relationships/hyperlink" Target="http://www2.warwick.ac.uk/" TargetMode="External"/><Relationship Id="rId58" Type="http://schemas.openxmlformats.org/officeDocument/2006/relationships/hyperlink" Target="http://www.journals.elsevier.com/journal-of-computer-and-system-sciences/" TargetMode="External"/><Relationship Id="rId5" Type="http://schemas.openxmlformats.org/officeDocument/2006/relationships/footnotes" Target="footnotes.xml"/><Relationship Id="rId61" Type="http://schemas.openxmlformats.org/officeDocument/2006/relationships/hyperlink" Target="http://www.ntt.co.jp/" TargetMode="External"/><Relationship Id="rId19" Type="http://schemas.openxmlformats.org/officeDocument/2006/relationships/hyperlink" Target="http://es.wikipedia.org/wiki/The_Football_Association" TargetMode="External"/><Relationship Id="rId14" Type="http://schemas.openxmlformats.org/officeDocument/2006/relationships/hyperlink" Target="http://ue.eu.int/fr/summ.htm" TargetMode="External"/><Relationship Id="rId22" Type="http://schemas.openxmlformats.org/officeDocument/2006/relationships/hyperlink" Target="http://es.wikipedia.org/wiki/Edad_Media" TargetMode="External"/><Relationship Id="rId27" Type="http://schemas.openxmlformats.org/officeDocument/2006/relationships/hyperlink" Target="http://es.wikipedia.org/wiki/Edad_Media" TargetMode="External"/><Relationship Id="rId30" Type="http://schemas.openxmlformats.org/officeDocument/2006/relationships/hyperlink" Target="http://es.wikipedia.org/wiki/Londres" TargetMode="External"/><Relationship Id="rId35" Type="http://schemas.openxmlformats.org/officeDocument/2006/relationships/hyperlink" Target="http://es.wikipedia.org/wiki/Francia" TargetMode="External"/><Relationship Id="rId43" Type="http://schemas.openxmlformats.org/officeDocument/2006/relationships/hyperlink" Target="http://es.wikipedia.org/wiki/Londres" TargetMode="External"/><Relationship Id="rId48" Type="http://schemas.openxmlformats.org/officeDocument/2006/relationships/hyperlink" Target="http://www.univer.km.ua/sub_kaf/s_531.pdf" TargetMode="External"/><Relationship Id="rId56" Type="http://schemas.openxmlformats.org/officeDocument/2006/relationships/hyperlink" Target="http://comjnl.oxfordjournals.org/" TargetMode="External"/><Relationship Id="rId8" Type="http://schemas.openxmlformats.org/officeDocument/2006/relationships/hyperlink" Target="http://www.elysee.fr" TargetMode="External"/><Relationship Id="rId51" Type="http://schemas.openxmlformats.org/officeDocument/2006/relationships/hyperlink" Target="http://begin-english.ru/study/" TargetMode="External"/><Relationship Id="rId3" Type="http://schemas.openxmlformats.org/officeDocument/2006/relationships/settings" Target="settings.xml"/><Relationship Id="rId12" Type="http://schemas.openxmlformats.org/officeDocument/2006/relationships/hyperlink" Target="http://www.france.diplomatie.fr" TargetMode="External"/><Relationship Id="rId17" Type="http://schemas.openxmlformats.org/officeDocument/2006/relationships/hyperlink" Target="http://www.senat.fr/europe/index.html" TargetMode="External"/><Relationship Id="rId25" Type="http://schemas.openxmlformats.org/officeDocument/2006/relationships/hyperlink" Target="http://es.wikipedia.org/wiki/F%C3%BAtbol_%28homonimia%29" TargetMode="External"/><Relationship Id="rId33" Type="http://schemas.openxmlformats.org/officeDocument/2006/relationships/hyperlink" Target="http://es.wikipedia.org/wiki/Soule" TargetMode="External"/><Relationship Id="rId38" Type="http://schemas.openxmlformats.org/officeDocument/2006/relationships/hyperlink" Target="http://es.wikipedia.org/wiki/1848" TargetMode="External"/><Relationship Id="rId46" Type="http://schemas.openxmlformats.org/officeDocument/2006/relationships/hyperlink" Target="http://es.wikipedia.org/wiki/F%C3%BAtbol_%28homonimia%29" TargetMode="External"/><Relationship Id="rId59" Type="http://schemas.openxmlformats.org/officeDocument/2006/relationships/hyperlink" Target="http://www.academypublisher.com/jcp/" TargetMode="External"/><Relationship Id="rId20" Type="http://schemas.openxmlformats.org/officeDocument/2006/relationships/hyperlink" Target="http://es.wikipedia.org/wiki/F%C3%BAtbol_%28homonimia%29" TargetMode="External"/><Relationship Id="rId41" Type="http://schemas.openxmlformats.org/officeDocument/2006/relationships/hyperlink" Target="http://es.wikipedia.org/wiki/Historia_del_f%C3%BAtbol" TargetMode="External"/><Relationship Id="rId54" Type="http://schemas.openxmlformats.org/officeDocument/2006/relationships/hyperlink" Target="http://www.vocabulary.com/dictionary/technica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uroparl.eu.int/" TargetMode="External"/><Relationship Id="rId23" Type="http://schemas.openxmlformats.org/officeDocument/2006/relationships/hyperlink" Target="http://es.wikipedia.org/wiki/Siglo_III_a._C." TargetMode="External"/><Relationship Id="rId28" Type="http://schemas.openxmlformats.org/officeDocument/2006/relationships/hyperlink" Target="http://es.wikipedia.org/wiki/Islas_Brit%C3%A1nicas" TargetMode="External"/><Relationship Id="rId36" Type="http://schemas.openxmlformats.org/officeDocument/2006/relationships/hyperlink" Target="http://es.wikipedia.org/wiki/F%C3%BAtbol_%28homonimia%29" TargetMode="External"/><Relationship Id="rId49" Type="http://schemas.openxmlformats.org/officeDocument/2006/relationships/hyperlink" Target="http://lib.chdu.edu.ua/index.php?m=3&amp;b=72" TargetMode="External"/><Relationship Id="rId57" Type="http://schemas.openxmlformats.org/officeDocument/2006/relationships/hyperlink" Target="http://www.springer.com/computer/journal/607" TargetMode="External"/><Relationship Id="rId10" Type="http://schemas.openxmlformats.org/officeDocument/2006/relationships/hyperlink" Target="http://www.premier-ministre.gouv.fr" TargetMode="External"/><Relationship Id="rId31" Type="http://schemas.openxmlformats.org/officeDocument/2006/relationships/hyperlink" Target="http://es.wikipedia.org/wiki/Eduardo_II_de_Inglaterra" TargetMode="External"/><Relationship Id="rId44" Type="http://schemas.openxmlformats.org/officeDocument/2006/relationships/hyperlink" Target="http://es.wikipedia.org/wiki/1863" TargetMode="External"/><Relationship Id="rId52" Type="http://schemas.openxmlformats.org/officeDocument/2006/relationships/hyperlink" Target="http://novaknyha.com.ua/downloads/pdf/450.pdf" TargetMode="External"/><Relationship Id="rId60" Type="http://schemas.openxmlformats.org/officeDocument/2006/relationships/hyperlink" Target="http://www.research.ibm.com/journal/" TargetMode="External"/><Relationship Id="rId4" Type="http://schemas.openxmlformats.org/officeDocument/2006/relationships/webSettings" Target="webSettings.xml"/><Relationship Id="rId9" Type="http://schemas.openxmlformats.org/officeDocument/2006/relationships/hyperlink" Target="http://www.france.diplomatie.fr/Thema/dossier.asp?DOS=EUROP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8780</Words>
  <Characters>50046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Гоштанар Ірина Вікторівна</cp:lastModifiedBy>
  <cp:revision>4</cp:revision>
  <cp:lastPrinted>2021-03-11T09:08:00Z</cp:lastPrinted>
  <dcterms:created xsi:type="dcterms:W3CDTF">2021-03-11T09:11:00Z</dcterms:created>
  <dcterms:modified xsi:type="dcterms:W3CDTF">2021-04-12T12:18:00Z</dcterms:modified>
</cp:coreProperties>
</file>